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D474E4" w14:textId="77777777" w:rsidR="00725350" w:rsidRDefault="00725350" w:rsidP="00725350">
      <w:pPr>
        <w:pStyle w:val="s5"/>
        <w:spacing w:before="45" w:beforeAutospacing="0" w:after="45" w:afterAutospacing="0"/>
        <w:jc w:val="center"/>
        <w:rPr>
          <w:rStyle w:val="s4"/>
          <w:rFonts w:ascii="Maiandra GD" w:hAnsi="Maiandra GD" w:cs="Arial"/>
          <w:b/>
          <w:bCs/>
          <w:sz w:val="52"/>
          <w:szCs w:val="52"/>
        </w:rPr>
      </w:pPr>
      <w:r>
        <w:rPr>
          <w:rStyle w:val="s4"/>
          <w:rFonts w:ascii="Maiandra GD" w:hAnsi="Maiandra GD" w:cs="Arial"/>
          <w:b/>
          <w:bCs/>
          <w:sz w:val="52"/>
          <w:szCs w:val="52"/>
        </w:rPr>
        <w:t xml:space="preserve">CHILDREN MISSING THEIR EDUCATION DUE TO HEALTH NEEDS </w:t>
      </w:r>
    </w:p>
    <w:p w14:paraId="43C07D18" w14:textId="77777777" w:rsidR="00725350" w:rsidRPr="003D709E" w:rsidRDefault="00725350" w:rsidP="00725350">
      <w:pPr>
        <w:pStyle w:val="s5"/>
        <w:spacing w:before="45" w:beforeAutospacing="0" w:after="45" w:afterAutospacing="0"/>
        <w:jc w:val="center"/>
        <w:rPr>
          <w:rStyle w:val="s4"/>
          <w:rFonts w:ascii="Maiandra GD" w:hAnsi="Maiandra GD" w:cs="Arial"/>
          <w:b/>
          <w:bCs/>
          <w:sz w:val="32"/>
          <w:szCs w:val="32"/>
        </w:rPr>
      </w:pPr>
      <w:r w:rsidRPr="003D709E">
        <w:rPr>
          <w:rStyle w:val="s4"/>
          <w:rFonts w:ascii="Maiandra GD" w:hAnsi="Maiandra GD" w:cs="Arial"/>
          <w:b/>
          <w:bCs/>
          <w:sz w:val="32"/>
          <w:szCs w:val="32"/>
        </w:rPr>
        <w:t xml:space="preserve">FOR </w:t>
      </w:r>
    </w:p>
    <w:p w14:paraId="4A8BEAD8" w14:textId="77777777" w:rsidR="00725350" w:rsidRPr="003D709E" w:rsidRDefault="00725350" w:rsidP="00725350">
      <w:pPr>
        <w:pStyle w:val="s5"/>
        <w:spacing w:before="45" w:beforeAutospacing="0" w:after="45" w:afterAutospacing="0"/>
        <w:jc w:val="center"/>
        <w:rPr>
          <w:rStyle w:val="s4"/>
          <w:rFonts w:ascii="Maiandra GD" w:hAnsi="Maiandra GD" w:cs="Arial"/>
          <w:b/>
          <w:bCs/>
          <w:sz w:val="32"/>
          <w:szCs w:val="32"/>
        </w:rPr>
      </w:pPr>
      <w:proofErr w:type="gramStart"/>
      <w:r w:rsidRPr="003D709E">
        <w:rPr>
          <w:rStyle w:val="s4"/>
          <w:rFonts w:ascii="Maiandra GD" w:hAnsi="Maiandra GD" w:cs="Arial"/>
          <w:b/>
          <w:bCs/>
          <w:sz w:val="32"/>
          <w:szCs w:val="32"/>
        </w:rPr>
        <w:t>ST.ANDREW’S</w:t>
      </w:r>
      <w:proofErr w:type="gramEnd"/>
      <w:r w:rsidRPr="003D709E">
        <w:rPr>
          <w:rStyle w:val="s4"/>
          <w:rFonts w:ascii="Maiandra GD" w:hAnsi="Maiandra GD" w:cs="Arial"/>
          <w:b/>
          <w:bCs/>
          <w:sz w:val="32"/>
          <w:szCs w:val="32"/>
        </w:rPr>
        <w:t xml:space="preserve"> </w:t>
      </w:r>
      <w:r>
        <w:rPr>
          <w:rStyle w:val="s4"/>
          <w:rFonts w:ascii="Maiandra GD" w:hAnsi="Maiandra GD" w:cs="Arial"/>
          <w:b/>
          <w:bCs/>
          <w:sz w:val="32"/>
          <w:szCs w:val="32"/>
        </w:rPr>
        <w:t xml:space="preserve">AND </w:t>
      </w:r>
      <w:r w:rsidRPr="003D709E">
        <w:rPr>
          <w:rStyle w:val="s4"/>
          <w:rFonts w:ascii="Maiandra GD" w:hAnsi="Maiandra GD" w:cs="Arial"/>
          <w:b/>
          <w:bCs/>
          <w:sz w:val="32"/>
          <w:szCs w:val="32"/>
        </w:rPr>
        <w:t>FEERING COFE PRIMARY SCHOOL</w:t>
      </w:r>
      <w:r>
        <w:rPr>
          <w:rStyle w:val="s4"/>
          <w:rFonts w:ascii="Maiandra GD" w:hAnsi="Maiandra GD" w:cs="Arial"/>
          <w:b/>
          <w:bCs/>
          <w:sz w:val="32"/>
          <w:szCs w:val="32"/>
        </w:rPr>
        <w:t>S</w:t>
      </w:r>
    </w:p>
    <w:p w14:paraId="0BEB2EDC" w14:textId="77777777" w:rsidR="00CD61D7" w:rsidRDefault="00CD61D7" w:rsidP="00725350">
      <w:pPr>
        <w:pStyle w:val="s5"/>
        <w:spacing w:before="45" w:beforeAutospacing="0" w:after="45" w:afterAutospacing="0"/>
        <w:jc w:val="center"/>
        <w:rPr>
          <w:rStyle w:val="s4"/>
          <w:rFonts w:ascii="Maiandra GD" w:hAnsi="Maiandra GD" w:cs="Arial"/>
          <w:b/>
          <w:bCs/>
          <w:sz w:val="28"/>
        </w:rPr>
      </w:pPr>
    </w:p>
    <w:p w14:paraId="1989E4D9" w14:textId="4ECBB095" w:rsidR="00725350" w:rsidRPr="003D709E" w:rsidRDefault="00D243E2" w:rsidP="00D243E2">
      <w:pPr>
        <w:pStyle w:val="s5"/>
        <w:spacing w:before="45" w:beforeAutospacing="0" w:after="45" w:afterAutospacing="0"/>
        <w:jc w:val="center"/>
        <w:rPr>
          <w:rFonts w:ascii="Maiandra GD" w:eastAsia="Arial" w:hAnsi="Maiandra GD" w:cs="Arial"/>
          <w:b/>
          <w:u w:val="single"/>
        </w:rPr>
      </w:pPr>
      <w:r w:rsidRPr="003D709E">
        <w:rPr>
          <w:rFonts w:ascii="Maiandra GD" w:hAnsi="Maiandra GD"/>
          <w:noProof/>
        </w:rPr>
        <w:drawing>
          <wp:anchor distT="0" distB="0" distL="114300" distR="114300" simplePos="0" relativeHeight="251662336" behindDoc="0" locked="0" layoutInCell="1" allowOverlap="1" wp14:anchorId="006F6589" wp14:editId="1B1C37A0">
            <wp:simplePos x="0" y="0"/>
            <wp:positionH relativeFrom="column">
              <wp:posOffset>-194945</wp:posOffset>
            </wp:positionH>
            <wp:positionV relativeFrom="paragraph">
              <wp:posOffset>1040765</wp:posOffset>
            </wp:positionV>
            <wp:extent cx="1419225" cy="1407160"/>
            <wp:effectExtent l="0" t="0" r="0" b="254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eering Logo(vector).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19225" cy="1407160"/>
                    </a:xfrm>
                    <a:prstGeom prst="rect">
                      <a:avLst/>
                    </a:prstGeom>
                  </pic:spPr>
                </pic:pic>
              </a:graphicData>
            </a:graphic>
            <wp14:sizeRelH relativeFrom="page">
              <wp14:pctWidth>0</wp14:pctWidth>
            </wp14:sizeRelH>
            <wp14:sizeRelV relativeFrom="page">
              <wp14:pctHeight>0</wp14:pctHeight>
            </wp14:sizeRelV>
          </wp:anchor>
        </w:drawing>
      </w:r>
      <w:r w:rsidRPr="003D709E">
        <w:rPr>
          <w:rFonts w:ascii="Maiandra GD" w:eastAsia="Arial" w:hAnsi="Maiandra GD" w:cs="Arial"/>
          <w:b/>
          <w:noProof/>
          <w:u w:val="single"/>
        </w:rPr>
        <w:drawing>
          <wp:anchor distT="0" distB="0" distL="114300" distR="114300" simplePos="0" relativeHeight="251663360" behindDoc="1" locked="0" layoutInCell="1" allowOverlap="1" wp14:anchorId="5D5EE28D" wp14:editId="249750A6">
            <wp:simplePos x="0" y="0"/>
            <wp:positionH relativeFrom="column">
              <wp:posOffset>4815205</wp:posOffset>
            </wp:positionH>
            <wp:positionV relativeFrom="paragraph">
              <wp:posOffset>771525</wp:posOffset>
            </wp:positionV>
            <wp:extent cx="1252855" cy="1732915"/>
            <wp:effectExtent l="0" t="0" r="4445" b="6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t="7115"/>
                    <a:stretch>
                      <a:fillRect/>
                    </a:stretch>
                  </pic:blipFill>
                  <pic:spPr bwMode="auto">
                    <a:xfrm>
                      <a:off x="0" y="0"/>
                      <a:ext cx="1252855" cy="17329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679697" w14:textId="3E5DF04E" w:rsidR="00725350" w:rsidRPr="003D709E" w:rsidRDefault="0072154E" w:rsidP="00725350">
      <w:pPr>
        <w:spacing w:after="200" w:line="276" w:lineRule="auto"/>
        <w:rPr>
          <w:rFonts w:ascii="Maiandra GD" w:eastAsia="Arial" w:hAnsi="Maiandra GD" w:cs="Arial"/>
          <w:sz w:val="36"/>
        </w:rPr>
      </w:pPr>
      <w:r w:rsidRPr="00475812">
        <w:rPr>
          <w:rFonts w:ascii="Maiandra GD" w:hAnsi="Maiandra GD"/>
          <w:b/>
          <w:noProof/>
        </w:rPr>
        <w:drawing>
          <wp:inline distT="0" distB="0" distL="0" distR="0" wp14:anchorId="34D8A44C" wp14:editId="7623C7C8">
            <wp:extent cx="3352165" cy="952500"/>
            <wp:effectExtent l="0" t="0" r="63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52165" cy="952500"/>
                    </a:xfrm>
                    <a:prstGeom prst="rect">
                      <a:avLst/>
                    </a:prstGeom>
                    <a:noFill/>
                  </pic:spPr>
                </pic:pic>
              </a:graphicData>
            </a:graphic>
          </wp:inline>
        </w:drawing>
      </w:r>
    </w:p>
    <w:p w14:paraId="4008F732" w14:textId="77777777" w:rsidR="00725350" w:rsidRPr="003D709E" w:rsidRDefault="00725350" w:rsidP="00725350">
      <w:pPr>
        <w:spacing w:after="200" w:line="276" w:lineRule="auto"/>
        <w:jc w:val="center"/>
        <w:rPr>
          <w:rFonts w:ascii="Maiandra GD" w:eastAsia="Arial" w:hAnsi="Maiandra GD" w:cs="Arial"/>
          <w:i/>
          <w:sz w:val="36"/>
        </w:rPr>
      </w:pPr>
    </w:p>
    <w:p w14:paraId="330018EC" w14:textId="77777777" w:rsidR="00725350" w:rsidRPr="003D709E" w:rsidRDefault="00725350" w:rsidP="00725350">
      <w:pPr>
        <w:spacing w:after="200" w:line="276" w:lineRule="auto"/>
        <w:rPr>
          <w:rFonts w:ascii="Maiandra GD" w:eastAsia="Arial" w:hAnsi="Maiandra GD" w:cs="Arial"/>
          <w:b/>
          <w:u w:val="single"/>
        </w:rPr>
      </w:pPr>
    </w:p>
    <w:p w14:paraId="25C8F4D2" w14:textId="54E37F95" w:rsidR="00725350" w:rsidRDefault="00725350" w:rsidP="00725350">
      <w:pPr>
        <w:spacing w:after="200" w:line="276" w:lineRule="auto"/>
        <w:rPr>
          <w:rFonts w:ascii="Maiandra GD" w:eastAsia="Arial" w:hAnsi="Maiandra GD" w:cs="Arial"/>
          <w:b/>
          <w:u w:val="single"/>
        </w:rPr>
      </w:pPr>
    </w:p>
    <w:p w14:paraId="36A26726" w14:textId="77777777" w:rsidR="00CD61D7" w:rsidRPr="003D709E" w:rsidRDefault="00CD61D7" w:rsidP="00725350">
      <w:pPr>
        <w:spacing w:after="200" w:line="276" w:lineRule="auto"/>
        <w:rPr>
          <w:rFonts w:ascii="Maiandra GD" w:eastAsia="Arial" w:hAnsi="Maiandra GD" w:cs="Arial"/>
          <w:b/>
          <w:u w:val="single"/>
        </w:rPr>
      </w:pPr>
    </w:p>
    <w:tbl>
      <w:tblPr>
        <w:tblStyle w:val="TableGrid"/>
        <w:tblW w:w="0" w:type="auto"/>
        <w:tblLook w:val="04A0" w:firstRow="1" w:lastRow="0" w:firstColumn="1" w:lastColumn="0" w:noHBand="0" w:noVBand="1"/>
      </w:tblPr>
      <w:tblGrid>
        <w:gridCol w:w="2160"/>
        <w:gridCol w:w="3198"/>
        <w:gridCol w:w="3661"/>
      </w:tblGrid>
      <w:tr w:rsidR="00725350" w:rsidRPr="003D709E" w14:paraId="259EEE8B" w14:textId="77777777" w:rsidTr="00406848">
        <w:tc>
          <w:tcPr>
            <w:tcW w:w="2235" w:type="dxa"/>
          </w:tcPr>
          <w:p w14:paraId="2964E306" w14:textId="77777777" w:rsidR="00725350" w:rsidRPr="003D709E" w:rsidRDefault="00725350" w:rsidP="00406848">
            <w:pPr>
              <w:pStyle w:val="s7"/>
              <w:spacing w:before="45" w:beforeAutospacing="0" w:after="45" w:afterAutospacing="0"/>
              <w:rPr>
                <w:rStyle w:val="s4"/>
                <w:rFonts w:ascii="Maiandra GD" w:hAnsi="Maiandra GD" w:cs="Arial"/>
                <w:b/>
                <w:bCs/>
              </w:rPr>
            </w:pPr>
          </w:p>
        </w:tc>
        <w:tc>
          <w:tcPr>
            <w:tcW w:w="3827" w:type="dxa"/>
          </w:tcPr>
          <w:p w14:paraId="1E6622A4" w14:textId="77777777" w:rsidR="00725350" w:rsidRPr="003D709E" w:rsidRDefault="00725350" w:rsidP="00406848">
            <w:pPr>
              <w:pStyle w:val="s5"/>
              <w:spacing w:before="45" w:beforeAutospacing="0" w:after="45" w:afterAutospacing="0"/>
              <w:jc w:val="center"/>
              <w:rPr>
                <w:rFonts w:ascii="Maiandra GD" w:hAnsi="Maiandra GD" w:cs="Arial"/>
                <w:b/>
                <w:bCs/>
              </w:rPr>
            </w:pPr>
            <w:r w:rsidRPr="003D709E">
              <w:rPr>
                <w:rFonts w:ascii="Maiandra GD" w:hAnsi="Maiandra GD" w:cs="Arial"/>
                <w:b/>
                <w:bCs/>
              </w:rPr>
              <w:t>NAME</w:t>
            </w:r>
          </w:p>
        </w:tc>
        <w:tc>
          <w:tcPr>
            <w:tcW w:w="3827" w:type="dxa"/>
          </w:tcPr>
          <w:p w14:paraId="4F4BAFAA" w14:textId="77777777" w:rsidR="00725350" w:rsidRPr="003D709E" w:rsidRDefault="00725350" w:rsidP="00406848">
            <w:pPr>
              <w:pStyle w:val="s5"/>
              <w:spacing w:before="45" w:beforeAutospacing="0" w:after="45" w:afterAutospacing="0"/>
              <w:jc w:val="center"/>
              <w:rPr>
                <w:rFonts w:ascii="Maiandra GD" w:hAnsi="Maiandra GD" w:cs="Arial"/>
                <w:b/>
                <w:bCs/>
              </w:rPr>
            </w:pPr>
            <w:r w:rsidRPr="003D709E">
              <w:rPr>
                <w:rFonts w:ascii="Maiandra GD" w:hAnsi="Maiandra GD" w:cs="Arial"/>
                <w:b/>
                <w:bCs/>
              </w:rPr>
              <w:t>CONTACT DETAILS</w:t>
            </w:r>
          </w:p>
        </w:tc>
      </w:tr>
      <w:tr w:rsidR="00725350" w:rsidRPr="003D709E" w14:paraId="722580BB" w14:textId="77777777" w:rsidTr="00406848">
        <w:tc>
          <w:tcPr>
            <w:tcW w:w="2235" w:type="dxa"/>
          </w:tcPr>
          <w:p w14:paraId="5D31FF8B" w14:textId="77777777" w:rsidR="00725350" w:rsidRPr="003D709E" w:rsidRDefault="00725350" w:rsidP="00406848">
            <w:pPr>
              <w:pStyle w:val="s7"/>
              <w:spacing w:before="45" w:beforeAutospacing="0" w:after="45" w:afterAutospacing="0"/>
              <w:rPr>
                <w:rFonts w:ascii="Maiandra GD" w:hAnsi="Maiandra GD" w:cs="Arial"/>
                <w:b/>
                <w:bCs/>
              </w:rPr>
            </w:pPr>
            <w:r w:rsidRPr="003D709E">
              <w:rPr>
                <w:rStyle w:val="s4"/>
                <w:rFonts w:ascii="Maiandra GD" w:hAnsi="Maiandra GD" w:cs="Arial"/>
                <w:b/>
                <w:bCs/>
              </w:rPr>
              <w:t xml:space="preserve">EXECUTIVE HEADTEACHER </w:t>
            </w:r>
          </w:p>
        </w:tc>
        <w:tc>
          <w:tcPr>
            <w:tcW w:w="3827" w:type="dxa"/>
          </w:tcPr>
          <w:p w14:paraId="62256869" w14:textId="77777777" w:rsidR="00725350" w:rsidRPr="003D709E" w:rsidRDefault="00725350" w:rsidP="00406848">
            <w:pPr>
              <w:pStyle w:val="s5"/>
              <w:spacing w:before="45" w:beforeAutospacing="0" w:after="45" w:afterAutospacing="0"/>
              <w:rPr>
                <w:rFonts w:ascii="Maiandra GD" w:hAnsi="Maiandra GD" w:cs="Arial"/>
              </w:rPr>
            </w:pPr>
            <w:r w:rsidRPr="003D709E">
              <w:rPr>
                <w:rFonts w:ascii="Maiandra GD" w:hAnsi="Maiandra GD" w:cs="Arial"/>
              </w:rPr>
              <w:t>Bridgette Gough</w:t>
            </w:r>
          </w:p>
        </w:tc>
        <w:tc>
          <w:tcPr>
            <w:tcW w:w="3827" w:type="dxa"/>
          </w:tcPr>
          <w:p w14:paraId="50237A15" w14:textId="77777777" w:rsidR="00725350" w:rsidRPr="003D709E" w:rsidRDefault="00725350" w:rsidP="00406848">
            <w:pPr>
              <w:pStyle w:val="s5"/>
              <w:spacing w:before="45" w:beforeAutospacing="0" w:after="45" w:afterAutospacing="0"/>
              <w:rPr>
                <w:rFonts w:ascii="Maiandra GD" w:hAnsi="Maiandra GD" w:cs="Arial"/>
              </w:rPr>
            </w:pPr>
            <w:r w:rsidRPr="003D709E">
              <w:rPr>
                <w:rFonts w:ascii="Maiandra GD" w:hAnsi="Maiandra GD" w:cs="Arial"/>
              </w:rPr>
              <w:t>01787 475699</w:t>
            </w:r>
          </w:p>
          <w:p w14:paraId="7C0F4DB8" w14:textId="77777777" w:rsidR="00725350" w:rsidRPr="003D709E" w:rsidRDefault="00725350" w:rsidP="00406848">
            <w:pPr>
              <w:pStyle w:val="s5"/>
              <w:spacing w:before="45" w:beforeAutospacing="0" w:after="45" w:afterAutospacing="0"/>
              <w:rPr>
                <w:rFonts w:ascii="Maiandra GD" w:hAnsi="Maiandra GD" w:cs="Arial"/>
              </w:rPr>
            </w:pPr>
            <w:r w:rsidRPr="003D709E">
              <w:rPr>
                <w:rFonts w:ascii="Maiandra GD" w:hAnsi="Maiandra GD" w:cs="Arial"/>
              </w:rPr>
              <w:t>head@st-andrewscofe.com</w:t>
            </w:r>
          </w:p>
        </w:tc>
      </w:tr>
      <w:tr w:rsidR="00725350" w:rsidRPr="003D709E" w14:paraId="29937CDC" w14:textId="77777777" w:rsidTr="00406848">
        <w:tc>
          <w:tcPr>
            <w:tcW w:w="2235" w:type="dxa"/>
          </w:tcPr>
          <w:p w14:paraId="23C86D90" w14:textId="77777777" w:rsidR="00725350" w:rsidRPr="003D709E" w:rsidRDefault="00725350" w:rsidP="00406848">
            <w:pPr>
              <w:pStyle w:val="s5"/>
              <w:spacing w:before="45" w:beforeAutospacing="0" w:after="45" w:afterAutospacing="0"/>
              <w:rPr>
                <w:rFonts w:ascii="Maiandra GD" w:hAnsi="Maiandra GD" w:cs="Arial"/>
                <w:b/>
              </w:rPr>
            </w:pPr>
            <w:r w:rsidRPr="003D709E">
              <w:rPr>
                <w:rFonts w:ascii="Maiandra GD" w:hAnsi="Maiandra GD" w:cs="Arial"/>
                <w:b/>
              </w:rPr>
              <w:t xml:space="preserve">DEPUTY HEADTEACHER  </w:t>
            </w:r>
          </w:p>
        </w:tc>
        <w:tc>
          <w:tcPr>
            <w:tcW w:w="3827" w:type="dxa"/>
          </w:tcPr>
          <w:p w14:paraId="5B1FE8E1" w14:textId="410F6678" w:rsidR="00725350" w:rsidRPr="00E03E48" w:rsidRDefault="00725350" w:rsidP="00406848">
            <w:pPr>
              <w:pStyle w:val="s5"/>
              <w:spacing w:before="45" w:beforeAutospacing="0" w:after="45" w:afterAutospacing="0"/>
              <w:rPr>
                <w:rFonts w:ascii="Maiandra GD" w:hAnsi="Maiandra GD" w:cs="Arial"/>
              </w:rPr>
            </w:pPr>
            <w:r w:rsidRPr="00E03E48">
              <w:rPr>
                <w:rFonts w:ascii="Maiandra GD" w:hAnsi="Maiandra GD" w:cs="Arial"/>
              </w:rPr>
              <w:t>Claire Williams</w:t>
            </w:r>
            <w:r>
              <w:rPr>
                <w:rFonts w:ascii="Maiandra GD" w:hAnsi="Maiandra GD" w:cs="Arial"/>
              </w:rPr>
              <w:t xml:space="preserve"> </w:t>
            </w:r>
            <w:r w:rsidRPr="00E03E48">
              <w:rPr>
                <w:rFonts w:ascii="Maiandra GD" w:hAnsi="Maiandra GD" w:cs="Arial"/>
              </w:rPr>
              <w:t>– St. Andrews</w:t>
            </w:r>
          </w:p>
          <w:p w14:paraId="7235E916" w14:textId="77777777" w:rsidR="00725350" w:rsidRPr="00E03E48" w:rsidRDefault="00725350" w:rsidP="00406848">
            <w:pPr>
              <w:pStyle w:val="s5"/>
              <w:spacing w:before="45" w:beforeAutospacing="0" w:after="45" w:afterAutospacing="0"/>
              <w:rPr>
                <w:rFonts w:ascii="Maiandra GD" w:hAnsi="Maiandra GD" w:cs="Arial"/>
              </w:rPr>
            </w:pPr>
            <w:r w:rsidRPr="00E03E48">
              <w:rPr>
                <w:rFonts w:ascii="Maiandra GD" w:hAnsi="Maiandra GD" w:cs="Arial"/>
              </w:rPr>
              <w:t xml:space="preserve">Ruth Ship - </w:t>
            </w:r>
            <w:proofErr w:type="spellStart"/>
            <w:r w:rsidRPr="00E03E48">
              <w:rPr>
                <w:rFonts w:ascii="Maiandra GD" w:hAnsi="Maiandra GD" w:cs="Arial"/>
              </w:rPr>
              <w:t>Feering</w:t>
            </w:r>
            <w:proofErr w:type="spellEnd"/>
          </w:p>
        </w:tc>
        <w:tc>
          <w:tcPr>
            <w:tcW w:w="3827" w:type="dxa"/>
          </w:tcPr>
          <w:p w14:paraId="193BD9AB" w14:textId="77777777" w:rsidR="00725350" w:rsidRPr="003D709E" w:rsidRDefault="00725350" w:rsidP="00406848">
            <w:pPr>
              <w:pStyle w:val="s5"/>
              <w:spacing w:before="45" w:beforeAutospacing="0" w:after="45" w:afterAutospacing="0"/>
              <w:rPr>
                <w:rFonts w:ascii="Maiandra GD" w:hAnsi="Maiandra GD" w:cs="Arial"/>
              </w:rPr>
            </w:pPr>
            <w:r w:rsidRPr="003D709E">
              <w:rPr>
                <w:rFonts w:ascii="Maiandra GD" w:hAnsi="Maiandra GD" w:cs="Arial"/>
              </w:rPr>
              <w:t>01787 475699</w:t>
            </w:r>
          </w:p>
          <w:p w14:paraId="281A4585" w14:textId="77777777" w:rsidR="00725350" w:rsidRPr="003D709E" w:rsidRDefault="00725350" w:rsidP="00406848">
            <w:pPr>
              <w:pStyle w:val="s5"/>
              <w:spacing w:before="45" w:beforeAutospacing="0" w:after="45" w:afterAutospacing="0"/>
              <w:rPr>
                <w:rFonts w:ascii="Maiandra GD" w:hAnsi="Maiandra GD" w:cs="Arial"/>
              </w:rPr>
            </w:pPr>
            <w:r w:rsidRPr="003D709E">
              <w:rPr>
                <w:rFonts w:ascii="Maiandra GD" w:hAnsi="Maiandra GD" w:cs="Arial"/>
              </w:rPr>
              <w:t>01376 570296</w:t>
            </w:r>
          </w:p>
          <w:p w14:paraId="12E9D556" w14:textId="77777777" w:rsidR="00725350" w:rsidRPr="003D709E" w:rsidRDefault="004039A6" w:rsidP="00406848">
            <w:pPr>
              <w:pStyle w:val="s5"/>
              <w:spacing w:before="45" w:beforeAutospacing="0" w:after="45" w:afterAutospacing="0"/>
              <w:rPr>
                <w:rFonts w:ascii="Maiandra GD" w:hAnsi="Maiandra GD" w:cs="Arial"/>
              </w:rPr>
            </w:pPr>
            <w:hyperlink r:id="rId15" w:history="1">
              <w:r w:rsidR="00725350" w:rsidRPr="003D709E">
                <w:rPr>
                  <w:rStyle w:val="Hyperlink"/>
                  <w:rFonts w:ascii="Maiandra GD" w:hAnsi="Maiandra GD" w:cs="Arial"/>
                </w:rPr>
                <w:t>admin@st-andrewscofe.com</w:t>
              </w:r>
            </w:hyperlink>
          </w:p>
          <w:p w14:paraId="2FAA0BCD" w14:textId="77777777" w:rsidR="00725350" w:rsidRPr="003D709E" w:rsidRDefault="004039A6" w:rsidP="00406848">
            <w:pPr>
              <w:pStyle w:val="s5"/>
              <w:spacing w:before="45" w:beforeAutospacing="0" w:after="45" w:afterAutospacing="0"/>
              <w:rPr>
                <w:rFonts w:ascii="Maiandra GD" w:hAnsi="Maiandra GD" w:cs="Arial"/>
              </w:rPr>
            </w:pPr>
            <w:hyperlink r:id="rId16" w:history="1">
              <w:r w:rsidR="00725350" w:rsidRPr="003D709E">
                <w:rPr>
                  <w:rStyle w:val="Hyperlink"/>
                  <w:rFonts w:ascii="Maiandra GD" w:hAnsi="Maiandra GD" w:cs="Arial"/>
                </w:rPr>
                <w:t>admin@feering.essex.sch.uk</w:t>
              </w:r>
            </w:hyperlink>
          </w:p>
        </w:tc>
      </w:tr>
      <w:tr w:rsidR="00725350" w:rsidRPr="003D709E" w14:paraId="31BF7547" w14:textId="77777777" w:rsidTr="00406848">
        <w:tc>
          <w:tcPr>
            <w:tcW w:w="2235" w:type="dxa"/>
          </w:tcPr>
          <w:p w14:paraId="1A29BF0B" w14:textId="77777777" w:rsidR="00725350" w:rsidRPr="003D709E" w:rsidRDefault="00725350" w:rsidP="00406848">
            <w:pPr>
              <w:pStyle w:val="s5"/>
              <w:spacing w:before="45" w:beforeAutospacing="0" w:after="45" w:afterAutospacing="0"/>
              <w:rPr>
                <w:rFonts w:ascii="Maiandra GD" w:hAnsi="Maiandra GD" w:cs="Arial"/>
                <w:b/>
              </w:rPr>
            </w:pPr>
            <w:r w:rsidRPr="003D709E">
              <w:rPr>
                <w:rFonts w:ascii="Maiandra GD" w:hAnsi="Maiandra GD" w:cs="Arial"/>
                <w:b/>
              </w:rPr>
              <w:t xml:space="preserve">CHAIR OF THE TRUST </w:t>
            </w:r>
          </w:p>
        </w:tc>
        <w:tc>
          <w:tcPr>
            <w:tcW w:w="3827" w:type="dxa"/>
          </w:tcPr>
          <w:p w14:paraId="4E92C889" w14:textId="03CFB2B0" w:rsidR="00725350" w:rsidRPr="003D709E" w:rsidRDefault="00735C31" w:rsidP="00406848">
            <w:pPr>
              <w:pStyle w:val="s5"/>
              <w:spacing w:before="45" w:beforeAutospacing="0" w:after="45" w:afterAutospacing="0"/>
              <w:rPr>
                <w:rFonts w:ascii="Maiandra GD" w:hAnsi="Maiandra GD" w:cs="Arial"/>
              </w:rPr>
            </w:pPr>
            <w:r>
              <w:rPr>
                <w:rFonts w:ascii="Maiandra GD" w:hAnsi="Maiandra GD" w:cs="Arial"/>
              </w:rPr>
              <w:t>Lizzie Allen</w:t>
            </w:r>
          </w:p>
        </w:tc>
        <w:tc>
          <w:tcPr>
            <w:tcW w:w="3827" w:type="dxa"/>
          </w:tcPr>
          <w:p w14:paraId="70240ACE" w14:textId="2E906C15" w:rsidR="00725350" w:rsidRPr="003D709E" w:rsidRDefault="00735C31" w:rsidP="00406848">
            <w:pPr>
              <w:pStyle w:val="s5"/>
              <w:spacing w:before="45" w:beforeAutospacing="0" w:after="45" w:afterAutospacing="0"/>
              <w:rPr>
                <w:rFonts w:ascii="Maiandra GD" w:hAnsi="Maiandra GD" w:cs="Arial"/>
              </w:rPr>
            </w:pPr>
            <w:r>
              <w:rPr>
                <w:rFonts w:ascii="Maiandra GD" w:hAnsi="Maiandra GD" w:cs="Arial"/>
              </w:rPr>
              <w:t>l.allen</w:t>
            </w:r>
            <w:r w:rsidR="00725350" w:rsidRPr="003D709E">
              <w:rPr>
                <w:rFonts w:ascii="Maiandra GD" w:hAnsi="Maiandra GD" w:cs="Arial"/>
              </w:rPr>
              <w:t>@asat-cofe.com</w:t>
            </w:r>
          </w:p>
        </w:tc>
      </w:tr>
      <w:tr w:rsidR="00725350" w:rsidRPr="003D709E" w14:paraId="49A67F4C" w14:textId="77777777" w:rsidTr="00406848">
        <w:tc>
          <w:tcPr>
            <w:tcW w:w="9889" w:type="dxa"/>
            <w:gridSpan w:val="3"/>
          </w:tcPr>
          <w:p w14:paraId="1902E2C3" w14:textId="77777777" w:rsidR="00725350" w:rsidRPr="003D709E" w:rsidRDefault="00725350" w:rsidP="00406848">
            <w:pPr>
              <w:pStyle w:val="s5"/>
              <w:spacing w:before="45" w:beforeAutospacing="0" w:after="45" w:afterAutospacing="0"/>
              <w:rPr>
                <w:rFonts w:ascii="Maiandra GD" w:hAnsi="Maiandra GD" w:cs="Arial"/>
                <w:b/>
              </w:rPr>
            </w:pPr>
          </w:p>
          <w:p w14:paraId="1EC20EA3" w14:textId="77777777" w:rsidR="00725350" w:rsidRPr="003D709E" w:rsidRDefault="00725350" w:rsidP="00406848">
            <w:pPr>
              <w:pStyle w:val="s5"/>
              <w:spacing w:before="45" w:beforeAutospacing="0" w:after="45" w:afterAutospacing="0"/>
              <w:rPr>
                <w:rFonts w:ascii="Maiandra GD" w:hAnsi="Maiandra GD" w:cs="Arial"/>
              </w:rPr>
            </w:pPr>
          </w:p>
          <w:p w14:paraId="15B834BF" w14:textId="09DBCA17" w:rsidR="00725350" w:rsidRPr="003D709E" w:rsidRDefault="00725350" w:rsidP="00406848">
            <w:pPr>
              <w:pStyle w:val="s5"/>
              <w:spacing w:before="45" w:beforeAutospacing="0" w:after="45" w:afterAutospacing="0"/>
              <w:rPr>
                <w:rFonts w:ascii="Maiandra GD" w:hAnsi="Maiandra GD" w:cs="Arial"/>
              </w:rPr>
            </w:pPr>
            <w:r w:rsidRPr="003D709E">
              <w:rPr>
                <w:rFonts w:ascii="Maiandra GD" w:hAnsi="Maiandra GD" w:cs="Arial"/>
              </w:rPr>
              <w:t>Date: …………………               Signed: …………………………………….………</w:t>
            </w:r>
            <w:proofErr w:type="gramStart"/>
            <w:r w:rsidRPr="003D709E">
              <w:rPr>
                <w:rFonts w:ascii="Maiandra GD" w:hAnsi="Maiandra GD" w:cs="Arial"/>
              </w:rPr>
              <w:t>…..</w:t>
            </w:r>
            <w:proofErr w:type="gramEnd"/>
          </w:p>
          <w:p w14:paraId="56CC3956" w14:textId="77777777" w:rsidR="00725350" w:rsidRPr="003D709E" w:rsidRDefault="00725350" w:rsidP="00406848">
            <w:pPr>
              <w:pStyle w:val="s5"/>
              <w:spacing w:before="45" w:beforeAutospacing="0" w:after="45" w:afterAutospacing="0"/>
              <w:rPr>
                <w:rFonts w:ascii="Maiandra GD" w:hAnsi="Maiandra GD" w:cs="Arial"/>
              </w:rPr>
            </w:pPr>
          </w:p>
          <w:p w14:paraId="2C78A232" w14:textId="7DA2D801" w:rsidR="00CD61D7" w:rsidRDefault="00CD61D7" w:rsidP="00CD61D7">
            <w:pPr>
              <w:pStyle w:val="s5"/>
              <w:spacing w:before="45" w:beforeAutospacing="0" w:after="45" w:afterAutospacing="0"/>
              <w:rPr>
                <w:rFonts w:ascii="Maiandra GD" w:hAnsi="Maiandra GD"/>
              </w:rPr>
            </w:pPr>
            <w:r w:rsidRPr="00E60E20">
              <w:rPr>
                <w:rFonts w:ascii="Maiandra GD" w:hAnsi="Maiandra GD"/>
              </w:rPr>
              <w:t>Th</w:t>
            </w:r>
            <w:r>
              <w:rPr>
                <w:rFonts w:ascii="Maiandra GD" w:hAnsi="Maiandra GD"/>
              </w:rPr>
              <w:t xml:space="preserve">is Policy has been adapted to meet the needs of the All Saints Academy Trust from an EPHA Model Policy  </w:t>
            </w:r>
          </w:p>
          <w:p w14:paraId="37A36FC9" w14:textId="77777777" w:rsidR="00725350" w:rsidRDefault="00725350" w:rsidP="00406848">
            <w:pPr>
              <w:pStyle w:val="s5"/>
              <w:spacing w:before="45" w:beforeAutospacing="0" w:after="45" w:afterAutospacing="0"/>
              <w:rPr>
                <w:rFonts w:ascii="Maiandra GD" w:hAnsi="Maiandra GD"/>
              </w:rPr>
            </w:pPr>
          </w:p>
          <w:p w14:paraId="14044CC3" w14:textId="211DE590" w:rsidR="00725350" w:rsidRDefault="004D7FE8" w:rsidP="00406848">
            <w:pPr>
              <w:pStyle w:val="s5"/>
              <w:spacing w:before="45" w:beforeAutospacing="0" w:after="45" w:afterAutospacing="0"/>
              <w:rPr>
                <w:rFonts w:ascii="Maiandra GD" w:hAnsi="Maiandra GD"/>
              </w:rPr>
            </w:pPr>
            <w:r>
              <w:rPr>
                <w:rFonts w:ascii="Maiandra GD" w:hAnsi="Maiandra GD"/>
              </w:rPr>
              <w:t>January 2026</w:t>
            </w:r>
            <w:r w:rsidR="00CD61D7">
              <w:rPr>
                <w:rFonts w:ascii="Maiandra GD" w:hAnsi="Maiandra GD"/>
              </w:rPr>
              <w:t xml:space="preserve"> </w:t>
            </w:r>
            <w:r w:rsidR="00725350">
              <w:rPr>
                <w:rFonts w:ascii="Maiandra GD" w:hAnsi="Maiandra GD"/>
              </w:rPr>
              <w:t xml:space="preserve"> </w:t>
            </w:r>
          </w:p>
          <w:p w14:paraId="0401870C" w14:textId="77777777" w:rsidR="00725350" w:rsidRPr="003D709E" w:rsidRDefault="00725350" w:rsidP="00406848">
            <w:pPr>
              <w:pStyle w:val="s5"/>
              <w:spacing w:before="45" w:beforeAutospacing="0" w:after="45" w:afterAutospacing="0"/>
              <w:rPr>
                <w:rFonts w:ascii="Maiandra GD" w:hAnsi="Maiandra GD" w:cs="Arial"/>
              </w:rPr>
            </w:pPr>
          </w:p>
        </w:tc>
      </w:tr>
    </w:tbl>
    <w:p w14:paraId="6A2DE3C1" w14:textId="77777777" w:rsidR="009A48DD" w:rsidRPr="003728A9" w:rsidRDefault="000B7E0B" w:rsidP="000B7E0B">
      <w:pPr>
        <w:rPr>
          <w:rFonts w:ascii="Maiandra GD" w:hAnsi="Maiandra GD" w:cs="Arial"/>
          <w:b/>
          <w:sz w:val="32"/>
          <w:szCs w:val="32"/>
        </w:rPr>
      </w:pPr>
      <w:r w:rsidRPr="003728A9">
        <w:rPr>
          <w:rFonts w:ascii="Maiandra GD" w:hAnsi="Maiandra GD" w:cs="Arial"/>
          <w:sz w:val="32"/>
          <w:szCs w:val="32"/>
        </w:rPr>
        <w:lastRenderedPageBreak/>
        <w:t>C</w:t>
      </w:r>
      <w:r w:rsidR="00A025F8" w:rsidRPr="003728A9">
        <w:rPr>
          <w:rFonts w:ascii="Maiandra GD" w:hAnsi="Maiandra GD" w:cs="Arial"/>
          <w:sz w:val="32"/>
          <w:szCs w:val="32"/>
        </w:rPr>
        <w:t>ontents</w:t>
      </w:r>
      <w:r w:rsidR="00A025F8" w:rsidRPr="003728A9">
        <w:rPr>
          <w:rFonts w:ascii="Maiandra GD" w:hAnsi="Maiandra GD" w:cs="Arial"/>
          <w:b/>
          <w:sz w:val="32"/>
          <w:szCs w:val="32"/>
        </w:rPr>
        <w:t xml:space="preserve"> </w:t>
      </w:r>
    </w:p>
    <w:p w14:paraId="7D87444B" w14:textId="77777777" w:rsidR="00A025F8" w:rsidRPr="003728A9" w:rsidRDefault="00A025F8">
      <w:pPr>
        <w:rPr>
          <w:rFonts w:ascii="Maiandra GD" w:hAnsi="Maiandra GD" w:cs="Arial"/>
          <w:b/>
          <w:sz w:val="32"/>
          <w:szCs w:val="32"/>
        </w:rPr>
      </w:pPr>
    </w:p>
    <w:p w14:paraId="4953E1A3" w14:textId="77777777" w:rsidR="00A025F8" w:rsidRPr="003728A9" w:rsidRDefault="00A025F8" w:rsidP="003571EE">
      <w:pPr>
        <w:numPr>
          <w:ilvl w:val="0"/>
          <w:numId w:val="35"/>
        </w:numPr>
        <w:rPr>
          <w:rFonts w:ascii="Maiandra GD" w:hAnsi="Maiandra GD" w:cs="Arial"/>
          <w:sz w:val="28"/>
          <w:szCs w:val="28"/>
        </w:rPr>
      </w:pPr>
      <w:r w:rsidRPr="003728A9">
        <w:rPr>
          <w:rFonts w:ascii="Maiandra GD" w:hAnsi="Maiandra GD" w:cs="Arial"/>
          <w:sz w:val="28"/>
          <w:szCs w:val="28"/>
        </w:rPr>
        <w:t xml:space="preserve">Statutory </w:t>
      </w:r>
      <w:r w:rsidR="008446F0" w:rsidRPr="003728A9">
        <w:rPr>
          <w:rFonts w:ascii="Maiandra GD" w:hAnsi="Maiandra GD" w:cs="Arial"/>
          <w:sz w:val="28"/>
          <w:szCs w:val="28"/>
        </w:rPr>
        <w:t>d</w:t>
      </w:r>
      <w:r w:rsidRPr="003728A9">
        <w:rPr>
          <w:rFonts w:ascii="Maiandra GD" w:hAnsi="Maiandra GD" w:cs="Arial"/>
          <w:sz w:val="28"/>
          <w:szCs w:val="28"/>
        </w:rPr>
        <w:t xml:space="preserve">uties </w:t>
      </w:r>
      <w:r w:rsidR="00820ECE" w:rsidRPr="003728A9">
        <w:rPr>
          <w:rFonts w:ascii="Maiandra GD" w:hAnsi="Maiandra GD" w:cs="Arial"/>
          <w:sz w:val="28"/>
          <w:szCs w:val="28"/>
        </w:rPr>
        <w:t>for supporting pupils with medical needs</w:t>
      </w:r>
    </w:p>
    <w:p w14:paraId="320415BD" w14:textId="77777777" w:rsidR="00A025F8" w:rsidRPr="003728A9" w:rsidRDefault="00A025F8">
      <w:pPr>
        <w:rPr>
          <w:rFonts w:ascii="Maiandra GD" w:hAnsi="Maiandra GD" w:cs="Arial"/>
          <w:sz w:val="28"/>
          <w:szCs w:val="28"/>
        </w:rPr>
      </w:pPr>
    </w:p>
    <w:p w14:paraId="61C2C03C" w14:textId="77777777" w:rsidR="00A025F8" w:rsidRPr="003728A9" w:rsidRDefault="00253E32" w:rsidP="003571EE">
      <w:pPr>
        <w:numPr>
          <w:ilvl w:val="0"/>
          <w:numId w:val="35"/>
        </w:numPr>
        <w:rPr>
          <w:rFonts w:ascii="Maiandra GD" w:hAnsi="Maiandra GD" w:cs="Arial"/>
          <w:sz w:val="28"/>
          <w:szCs w:val="28"/>
        </w:rPr>
      </w:pPr>
      <w:r w:rsidRPr="003728A9">
        <w:rPr>
          <w:rFonts w:ascii="Maiandra GD" w:hAnsi="Maiandra GD" w:cs="Arial"/>
          <w:sz w:val="28"/>
          <w:szCs w:val="28"/>
        </w:rPr>
        <w:t xml:space="preserve">Managing a </w:t>
      </w:r>
      <w:r w:rsidR="00B90832" w:rsidRPr="003728A9">
        <w:rPr>
          <w:rFonts w:ascii="Maiandra GD" w:hAnsi="Maiandra GD" w:cs="Arial"/>
          <w:sz w:val="28"/>
          <w:szCs w:val="28"/>
        </w:rPr>
        <w:t>pupil’s</w:t>
      </w:r>
      <w:r w:rsidRPr="003728A9">
        <w:rPr>
          <w:rFonts w:ascii="Maiandra GD" w:hAnsi="Maiandra GD" w:cs="Arial"/>
          <w:sz w:val="28"/>
          <w:szCs w:val="28"/>
        </w:rPr>
        <w:t xml:space="preserve"> medical needs school </w:t>
      </w:r>
      <w:r w:rsidR="00A025F8" w:rsidRPr="003728A9">
        <w:rPr>
          <w:rFonts w:ascii="Maiandra GD" w:hAnsi="Maiandra GD" w:cs="Arial"/>
          <w:sz w:val="28"/>
          <w:szCs w:val="28"/>
        </w:rPr>
        <w:t xml:space="preserve"> </w:t>
      </w:r>
    </w:p>
    <w:p w14:paraId="0755B011" w14:textId="77777777" w:rsidR="00A025F8" w:rsidRPr="003728A9" w:rsidRDefault="00A025F8">
      <w:pPr>
        <w:rPr>
          <w:rFonts w:ascii="Maiandra GD" w:hAnsi="Maiandra GD" w:cs="Arial"/>
          <w:sz w:val="28"/>
          <w:szCs w:val="28"/>
        </w:rPr>
      </w:pPr>
    </w:p>
    <w:p w14:paraId="7D502FB9" w14:textId="77777777" w:rsidR="00106791" w:rsidRPr="003728A9" w:rsidRDefault="00EE40B8" w:rsidP="003571EE">
      <w:pPr>
        <w:numPr>
          <w:ilvl w:val="0"/>
          <w:numId w:val="35"/>
        </w:numPr>
        <w:rPr>
          <w:rFonts w:ascii="Maiandra GD" w:hAnsi="Maiandra GD" w:cs="Arial"/>
          <w:sz w:val="28"/>
          <w:szCs w:val="28"/>
        </w:rPr>
      </w:pPr>
      <w:r w:rsidRPr="003728A9">
        <w:rPr>
          <w:rFonts w:ascii="Maiandra GD" w:hAnsi="Maiandra GD" w:cs="Arial"/>
          <w:iCs/>
          <w:sz w:val="28"/>
          <w:szCs w:val="28"/>
        </w:rPr>
        <w:t>Obtaining medical advice and guidance for pupils who are struggling to maintain regular school attendance</w:t>
      </w:r>
    </w:p>
    <w:p w14:paraId="0843CB37" w14:textId="77777777" w:rsidR="00106791" w:rsidRPr="003728A9" w:rsidRDefault="00106791" w:rsidP="00106791">
      <w:pPr>
        <w:rPr>
          <w:rFonts w:ascii="Maiandra GD" w:hAnsi="Maiandra GD" w:cs="Arial"/>
          <w:sz w:val="28"/>
          <w:szCs w:val="28"/>
        </w:rPr>
      </w:pPr>
    </w:p>
    <w:p w14:paraId="2BD7ABF6" w14:textId="77777777" w:rsidR="00253E32" w:rsidRPr="003728A9" w:rsidRDefault="002265F1" w:rsidP="003571EE">
      <w:pPr>
        <w:numPr>
          <w:ilvl w:val="0"/>
          <w:numId w:val="35"/>
        </w:numPr>
        <w:rPr>
          <w:rFonts w:ascii="Maiandra GD" w:hAnsi="Maiandra GD" w:cs="Arial"/>
          <w:sz w:val="28"/>
          <w:szCs w:val="28"/>
        </w:rPr>
      </w:pPr>
      <w:r w:rsidRPr="003728A9">
        <w:rPr>
          <w:rFonts w:ascii="Maiandra GD" w:hAnsi="Maiandra GD" w:cs="Arial"/>
          <w:sz w:val="28"/>
          <w:szCs w:val="28"/>
        </w:rPr>
        <w:t>P</w:t>
      </w:r>
      <w:r w:rsidR="00EE40B8" w:rsidRPr="003728A9">
        <w:rPr>
          <w:rFonts w:ascii="Maiandra GD" w:hAnsi="Maiandra GD" w:cs="Arial"/>
          <w:sz w:val="28"/>
          <w:szCs w:val="28"/>
        </w:rPr>
        <w:t>upils with an EHCP, SEND or undergoing an EHC needs assessment</w:t>
      </w:r>
    </w:p>
    <w:p w14:paraId="0BECD1F0" w14:textId="77777777" w:rsidR="00253E32" w:rsidRPr="003728A9" w:rsidRDefault="00253E32" w:rsidP="00106791">
      <w:pPr>
        <w:rPr>
          <w:rFonts w:ascii="Maiandra GD" w:hAnsi="Maiandra GD" w:cs="Arial"/>
          <w:sz w:val="28"/>
          <w:szCs w:val="28"/>
        </w:rPr>
      </w:pPr>
    </w:p>
    <w:p w14:paraId="173EA84D" w14:textId="77777777" w:rsidR="00106791" w:rsidRPr="003728A9" w:rsidRDefault="00EE40B8" w:rsidP="003571EE">
      <w:pPr>
        <w:numPr>
          <w:ilvl w:val="0"/>
          <w:numId w:val="35"/>
        </w:numPr>
        <w:rPr>
          <w:rFonts w:ascii="Maiandra GD" w:hAnsi="Maiandra GD" w:cs="Arial"/>
          <w:sz w:val="28"/>
          <w:szCs w:val="28"/>
        </w:rPr>
      </w:pPr>
      <w:r w:rsidRPr="003728A9">
        <w:rPr>
          <w:rFonts w:ascii="Maiandra GD" w:hAnsi="Maiandra GD" w:cs="Arial"/>
          <w:sz w:val="28"/>
          <w:szCs w:val="28"/>
        </w:rPr>
        <w:t>Pupils unable to attend school because of pregnancy</w:t>
      </w:r>
    </w:p>
    <w:p w14:paraId="59CB49B8" w14:textId="77777777" w:rsidR="00325C9C" w:rsidRPr="003728A9" w:rsidRDefault="00325C9C" w:rsidP="00106791">
      <w:pPr>
        <w:rPr>
          <w:rFonts w:ascii="Maiandra GD" w:hAnsi="Maiandra GD" w:cs="Arial"/>
          <w:sz w:val="28"/>
          <w:szCs w:val="28"/>
        </w:rPr>
      </w:pPr>
    </w:p>
    <w:p w14:paraId="66D7F713" w14:textId="77777777" w:rsidR="00106791" w:rsidRPr="003728A9" w:rsidRDefault="00EE40B8" w:rsidP="003571EE">
      <w:pPr>
        <w:numPr>
          <w:ilvl w:val="0"/>
          <w:numId w:val="35"/>
        </w:numPr>
        <w:rPr>
          <w:rFonts w:ascii="Maiandra GD" w:hAnsi="Maiandra GD" w:cs="Arial"/>
          <w:sz w:val="28"/>
          <w:szCs w:val="28"/>
        </w:rPr>
      </w:pPr>
      <w:r w:rsidRPr="003728A9">
        <w:rPr>
          <w:rFonts w:ascii="Maiandra GD" w:hAnsi="Maiandra GD" w:cs="Arial"/>
          <w:sz w:val="28"/>
          <w:szCs w:val="28"/>
        </w:rPr>
        <w:t>Pupils without a school roll</w:t>
      </w:r>
    </w:p>
    <w:p w14:paraId="062E8EF0" w14:textId="77777777" w:rsidR="00325C9C" w:rsidRPr="003728A9" w:rsidRDefault="00325C9C" w:rsidP="00106791">
      <w:pPr>
        <w:rPr>
          <w:rFonts w:ascii="Maiandra GD" w:hAnsi="Maiandra GD" w:cs="Arial"/>
          <w:sz w:val="28"/>
          <w:szCs w:val="28"/>
        </w:rPr>
      </w:pPr>
    </w:p>
    <w:p w14:paraId="432E4A67" w14:textId="77777777" w:rsidR="00106791" w:rsidRPr="003728A9" w:rsidRDefault="00EE40B8" w:rsidP="003571EE">
      <w:pPr>
        <w:numPr>
          <w:ilvl w:val="0"/>
          <w:numId w:val="35"/>
        </w:numPr>
        <w:rPr>
          <w:rFonts w:ascii="Maiandra GD" w:hAnsi="Maiandra GD" w:cs="Arial"/>
          <w:sz w:val="28"/>
          <w:szCs w:val="28"/>
        </w:rPr>
      </w:pPr>
      <w:r w:rsidRPr="003728A9">
        <w:rPr>
          <w:rFonts w:ascii="Maiandra GD" w:hAnsi="Maiandra GD" w:cs="Arial"/>
          <w:sz w:val="28"/>
          <w:szCs w:val="28"/>
        </w:rPr>
        <w:t>Electively home educated pupils</w:t>
      </w:r>
    </w:p>
    <w:p w14:paraId="61E93A9E" w14:textId="77777777" w:rsidR="00325C9C" w:rsidRPr="003728A9" w:rsidRDefault="00325C9C" w:rsidP="00106791">
      <w:pPr>
        <w:rPr>
          <w:rFonts w:ascii="Maiandra GD" w:hAnsi="Maiandra GD" w:cs="Arial"/>
          <w:sz w:val="28"/>
          <w:szCs w:val="28"/>
        </w:rPr>
      </w:pPr>
    </w:p>
    <w:p w14:paraId="4B7A9A23" w14:textId="77777777" w:rsidR="00106791" w:rsidRPr="003728A9" w:rsidRDefault="00EE40B8" w:rsidP="003571EE">
      <w:pPr>
        <w:numPr>
          <w:ilvl w:val="0"/>
          <w:numId w:val="35"/>
        </w:numPr>
        <w:rPr>
          <w:rFonts w:ascii="Maiandra GD" w:hAnsi="Maiandra GD" w:cs="Arial"/>
          <w:sz w:val="28"/>
          <w:szCs w:val="28"/>
        </w:rPr>
      </w:pPr>
      <w:r w:rsidRPr="003728A9">
        <w:rPr>
          <w:rFonts w:ascii="Maiandra GD" w:hAnsi="Maiandra GD" w:cs="Arial"/>
          <w:sz w:val="28"/>
          <w:szCs w:val="28"/>
        </w:rPr>
        <w:t>Pupils who are not of compulsory school age</w:t>
      </w:r>
    </w:p>
    <w:p w14:paraId="39780948" w14:textId="77777777" w:rsidR="00325C9C" w:rsidRPr="003728A9" w:rsidRDefault="00325C9C" w:rsidP="00106791">
      <w:pPr>
        <w:rPr>
          <w:rFonts w:ascii="Maiandra GD" w:hAnsi="Maiandra GD" w:cs="Arial"/>
          <w:sz w:val="28"/>
          <w:szCs w:val="28"/>
        </w:rPr>
      </w:pPr>
    </w:p>
    <w:p w14:paraId="4D08DD75" w14:textId="77777777" w:rsidR="002265F1" w:rsidRPr="003728A9" w:rsidRDefault="00EE40B8" w:rsidP="003571EE">
      <w:pPr>
        <w:numPr>
          <w:ilvl w:val="0"/>
          <w:numId w:val="35"/>
        </w:numPr>
        <w:rPr>
          <w:rFonts w:ascii="Maiandra GD" w:hAnsi="Maiandra GD" w:cs="Arial"/>
          <w:sz w:val="28"/>
          <w:szCs w:val="28"/>
        </w:rPr>
      </w:pPr>
      <w:r w:rsidRPr="003728A9">
        <w:rPr>
          <w:rFonts w:ascii="Maiandra GD" w:hAnsi="Maiandra GD" w:cs="Arial"/>
          <w:sz w:val="28"/>
          <w:szCs w:val="28"/>
        </w:rPr>
        <w:t>Pupils in hospital</w:t>
      </w:r>
    </w:p>
    <w:p w14:paraId="6824A439" w14:textId="77777777" w:rsidR="002265F1" w:rsidRPr="003728A9" w:rsidRDefault="002265F1" w:rsidP="002265F1">
      <w:pPr>
        <w:rPr>
          <w:rFonts w:ascii="Maiandra GD" w:hAnsi="Maiandra GD" w:cs="Arial"/>
          <w:sz w:val="28"/>
          <w:szCs w:val="28"/>
        </w:rPr>
      </w:pPr>
    </w:p>
    <w:p w14:paraId="60BD0CED" w14:textId="77777777" w:rsidR="003571EE" w:rsidRPr="003728A9" w:rsidRDefault="00EE40B8" w:rsidP="003571EE">
      <w:pPr>
        <w:numPr>
          <w:ilvl w:val="0"/>
          <w:numId w:val="35"/>
        </w:numPr>
        <w:rPr>
          <w:rFonts w:ascii="Maiandra GD" w:hAnsi="Maiandra GD" w:cs="Arial"/>
          <w:sz w:val="28"/>
          <w:szCs w:val="28"/>
        </w:rPr>
      </w:pPr>
      <w:r w:rsidRPr="003728A9">
        <w:rPr>
          <w:rFonts w:ascii="Maiandra GD" w:hAnsi="Maiandra GD" w:cs="Arial"/>
          <w:sz w:val="28"/>
          <w:szCs w:val="28"/>
        </w:rPr>
        <w:t xml:space="preserve">Pupils </w:t>
      </w:r>
      <w:r w:rsidR="004E529F" w:rsidRPr="003728A9">
        <w:rPr>
          <w:rFonts w:ascii="Maiandra GD" w:hAnsi="Maiandra GD" w:cs="Arial"/>
          <w:sz w:val="28"/>
          <w:szCs w:val="28"/>
        </w:rPr>
        <w:t>l</w:t>
      </w:r>
      <w:r w:rsidRPr="003728A9">
        <w:rPr>
          <w:rFonts w:ascii="Maiandra GD" w:hAnsi="Maiandra GD" w:cs="Arial"/>
          <w:sz w:val="28"/>
          <w:szCs w:val="28"/>
        </w:rPr>
        <w:t>eaving</w:t>
      </w:r>
      <w:r w:rsidR="004E529F" w:rsidRPr="003728A9">
        <w:rPr>
          <w:rFonts w:ascii="Maiandra GD" w:hAnsi="Maiandra GD" w:cs="Arial"/>
          <w:sz w:val="28"/>
          <w:szCs w:val="28"/>
        </w:rPr>
        <w:t xml:space="preserve"> </w:t>
      </w:r>
      <w:r w:rsidRPr="003728A9">
        <w:rPr>
          <w:rFonts w:ascii="Maiandra GD" w:hAnsi="Maiandra GD" w:cs="Arial"/>
          <w:sz w:val="28"/>
          <w:szCs w:val="28"/>
        </w:rPr>
        <w:t>Adolescent Mental Health Units</w:t>
      </w:r>
      <w:r w:rsidR="003571EE" w:rsidRPr="003728A9">
        <w:rPr>
          <w:rFonts w:ascii="Maiandra GD" w:hAnsi="Maiandra GD" w:cs="Arial"/>
          <w:sz w:val="28"/>
          <w:szCs w:val="28"/>
        </w:rPr>
        <w:t xml:space="preserve"> </w:t>
      </w:r>
    </w:p>
    <w:p w14:paraId="4FA5C15B" w14:textId="77777777" w:rsidR="003571EE" w:rsidRPr="003728A9" w:rsidRDefault="003571EE" w:rsidP="002265F1">
      <w:pPr>
        <w:rPr>
          <w:rFonts w:ascii="Maiandra GD" w:hAnsi="Maiandra GD" w:cs="Arial"/>
          <w:sz w:val="28"/>
          <w:szCs w:val="28"/>
        </w:rPr>
      </w:pPr>
    </w:p>
    <w:p w14:paraId="24F7910F" w14:textId="77777777" w:rsidR="00D30761" w:rsidRPr="003728A9" w:rsidRDefault="003571EE" w:rsidP="003571EE">
      <w:pPr>
        <w:numPr>
          <w:ilvl w:val="0"/>
          <w:numId w:val="35"/>
        </w:numPr>
        <w:rPr>
          <w:rFonts w:ascii="Maiandra GD" w:hAnsi="Maiandra GD" w:cs="Arial"/>
          <w:sz w:val="28"/>
          <w:szCs w:val="28"/>
        </w:rPr>
      </w:pPr>
      <w:r w:rsidRPr="003728A9">
        <w:rPr>
          <w:rFonts w:ascii="Maiandra GD" w:hAnsi="Maiandra GD" w:cs="Arial"/>
          <w:sz w:val="28"/>
          <w:szCs w:val="28"/>
        </w:rPr>
        <w:t>COVID -19</w:t>
      </w:r>
    </w:p>
    <w:p w14:paraId="4884AD7D" w14:textId="77777777" w:rsidR="00325C9C" w:rsidRPr="003728A9" w:rsidRDefault="00325C9C" w:rsidP="00106791">
      <w:pPr>
        <w:rPr>
          <w:rFonts w:ascii="Maiandra GD" w:hAnsi="Maiandra GD" w:cs="Arial"/>
          <w:sz w:val="28"/>
          <w:szCs w:val="28"/>
        </w:rPr>
      </w:pPr>
    </w:p>
    <w:p w14:paraId="2500615D" w14:textId="77777777" w:rsidR="00106791" w:rsidRPr="003728A9" w:rsidRDefault="00253E32" w:rsidP="003571EE">
      <w:pPr>
        <w:numPr>
          <w:ilvl w:val="0"/>
          <w:numId w:val="35"/>
        </w:numPr>
        <w:rPr>
          <w:rFonts w:ascii="Maiandra GD" w:hAnsi="Maiandra GD" w:cs="Arial"/>
          <w:sz w:val="28"/>
          <w:szCs w:val="28"/>
        </w:rPr>
      </w:pPr>
      <w:r w:rsidRPr="003728A9">
        <w:rPr>
          <w:rFonts w:ascii="Maiandra GD" w:hAnsi="Maiandra GD" w:cs="Arial"/>
          <w:sz w:val="28"/>
          <w:szCs w:val="28"/>
        </w:rPr>
        <w:t>Making a referral to Education Access</w:t>
      </w:r>
      <w:r w:rsidR="00106791" w:rsidRPr="003728A9">
        <w:rPr>
          <w:rFonts w:ascii="Maiandra GD" w:hAnsi="Maiandra GD" w:cs="Arial"/>
          <w:sz w:val="28"/>
          <w:szCs w:val="28"/>
        </w:rPr>
        <w:t xml:space="preserve"> </w:t>
      </w:r>
    </w:p>
    <w:p w14:paraId="1AA3F52B" w14:textId="77777777" w:rsidR="00325C9C" w:rsidRPr="003728A9" w:rsidRDefault="00325C9C" w:rsidP="00106791">
      <w:pPr>
        <w:rPr>
          <w:rFonts w:ascii="Maiandra GD" w:hAnsi="Maiandra GD" w:cs="Arial"/>
          <w:sz w:val="28"/>
          <w:szCs w:val="28"/>
        </w:rPr>
      </w:pPr>
    </w:p>
    <w:p w14:paraId="1F0137EF" w14:textId="77777777" w:rsidR="00325C9C" w:rsidRPr="003728A9" w:rsidRDefault="00325C9C" w:rsidP="003571EE">
      <w:pPr>
        <w:numPr>
          <w:ilvl w:val="0"/>
          <w:numId w:val="35"/>
        </w:numPr>
        <w:rPr>
          <w:rFonts w:ascii="Maiandra GD" w:hAnsi="Maiandra GD" w:cs="Arial"/>
          <w:sz w:val="28"/>
          <w:szCs w:val="28"/>
        </w:rPr>
      </w:pPr>
      <w:r w:rsidRPr="003728A9">
        <w:rPr>
          <w:rFonts w:ascii="Maiandra GD" w:hAnsi="Maiandra GD" w:cs="Arial"/>
          <w:sz w:val="28"/>
          <w:szCs w:val="28"/>
        </w:rPr>
        <w:t xml:space="preserve">Consideration of the referral  </w:t>
      </w:r>
    </w:p>
    <w:p w14:paraId="0CCB7FFA" w14:textId="77777777" w:rsidR="00325C9C" w:rsidRPr="003728A9" w:rsidRDefault="00325C9C" w:rsidP="00325C9C">
      <w:pPr>
        <w:rPr>
          <w:rFonts w:ascii="Maiandra GD" w:hAnsi="Maiandra GD" w:cs="Arial"/>
          <w:sz w:val="28"/>
          <w:szCs w:val="28"/>
        </w:rPr>
      </w:pPr>
    </w:p>
    <w:p w14:paraId="75F95D7A" w14:textId="77777777" w:rsidR="00325C9C" w:rsidRPr="003728A9" w:rsidRDefault="00253E32" w:rsidP="003571EE">
      <w:pPr>
        <w:numPr>
          <w:ilvl w:val="0"/>
          <w:numId w:val="35"/>
        </w:numPr>
        <w:jc w:val="both"/>
        <w:rPr>
          <w:rFonts w:ascii="Maiandra GD" w:hAnsi="Maiandra GD" w:cs="Arial"/>
          <w:sz w:val="28"/>
          <w:szCs w:val="28"/>
        </w:rPr>
      </w:pPr>
      <w:r w:rsidRPr="003728A9">
        <w:rPr>
          <w:rFonts w:ascii="Maiandra GD" w:hAnsi="Maiandra GD" w:cs="Arial"/>
          <w:sz w:val="28"/>
          <w:szCs w:val="28"/>
        </w:rPr>
        <w:t>Education for pupils accepted as medical referrals</w:t>
      </w:r>
    </w:p>
    <w:p w14:paraId="7A841258" w14:textId="77777777" w:rsidR="00253E32" w:rsidRPr="003728A9" w:rsidRDefault="00253E32" w:rsidP="00325C9C">
      <w:pPr>
        <w:jc w:val="both"/>
        <w:rPr>
          <w:rFonts w:ascii="Maiandra GD" w:hAnsi="Maiandra GD" w:cs="Arial"/>
          <w:sz w:val="28"/>
          <w:szCs w:val="28"/>
        </w:rPr>
      </w:pPr>
    </w:p>
    <w:p w14:paraId="37C0B214" w14:textId="77777777" w:rsidR="000D43DB" w:rsidRPr="003728A9" w:rsidRDefault="00A67F2E" w:rsidP="003571EE">
      <w:pPr>
        <w:numPr>
          <w:ilvl w:val="0"/>
          <w:numId w:val="35"/>
        </w:numPr>
        <w:jc w:val="both"/>
        <w:rPr>
          <w:rFonts w:ascii="Maiandra GD" w:hAnsi="Maiandra GD" w:cs="Arial"/>
          <w:sz w:val="28"/>
          <w:szCs w:val="28"/>
        </w:rPr>
      </w:pPr>
      <w:r w:rsidRPr="003728A9">
        <w:rPr>
          <w:rFonts w:ascii="Maiandra GD" w:hAnsi="Maiandra GD" w:cs="Arial"/>
          <w:sz w:val="28"/>
          <w:szCs w:val="28"/>
        </w:rPr>
        <w:t>Multiagency working</w:t>
      </w:r>
    </w:p>
    <w:p w14:paraId="767C89B2" w14:textId="77777777" w:rsidR="00253E32" w:rsidRPr="003728A9" w:rsidRDefault="00253E32" w:rsidP="003571EE">
      <w:pPr>
        <w:ind w:firstLine="150"/>
        <w:jc w:val="both"/>
        <w:rPr>
          <w:rFonts w:ascii="Maiandra GD" w:hAnsi="Maiandra GD" w:cs="Arial"/>
          <w:sz w:val="28"/>
          <w:szCs w:val="28"/>
        </w:rPr>
      </w:pPr>
    </w:p>
    <w:p w14:paraId="22BB691A" w14:textId="77777777" w:rsidR="00253E32" w:rsidRPr="003728A9" w:rsidRDefault="00C57992" w:rsidP="003571EE">
      <w:pPr>
        <w:numPr>
          <w:ilvl w:val="0"/>
          <w:numId w:val="35"/>
        </w:numPr>
        <w:jc w:val="both"/>
        <w:rPr>
          <w:rFonts w:ascii="Maiandra GD" w:hAnsi="Maiandra GD" w:cs="Arial"/>
          <w:sz w:val="28"/>
          <w:szCs w:val="28"/>
        </w:rPr>
      </w:pPr>
      <w:r w:rsidRPr="003728A9">
        <w:rPr>
          <w:rFonts w:ascii="Maiandra GD" w:hAnsi="Maiandra GD" w:cs="Arial"/>
          <w:sz w:val="28"/>
          <w:szCs w:val="28"/>
        </w:rPr>
        <w:t xml:space="preserve">Roles and </w:t>
      </w:r>
      <w:r w:rsidR="00253E32" w:rsidRPr="003728A9">
        <w:rPr>
          <w:rFonts w:ascii="Maiandra GD" w:hAnsi="Maiandra GD" w:cs="Arial"/>
          <w:sz w:val="28"/>
          <w:szCs w:val="28"/>
        </w:rPr>
        <w:t xml:space="preserve">Responsibilities </w:t>
      </w:r>
    </w:p>
    <w:p w14:paraId="0ABBD29B" w14:textId="77777777" w:rsidR="00325C9C" w:rsidRPr="003728A9" w:rsidRDefault="00325C9C" w:rsidP="00325C9C">
      <w:pPr>
        <w:jc w:val="both"/>
        <w:rPr>
          <w:rFonts w:ascii="Maiandra GD" w:hAnsi="Maiandra GD" w:cs="Arial"/>
          <w:sz w:val="28"/>
          <w:szCs w:val="28"/>
        </w:rPr>
      </w:pPr>
    </w:p>
    <w:p w14:paraId="628B34B6" w14:textId="77777777" w:rsidR="00325C9C" w:rsidRPr="003728A9" w:rsidRDefault="00325C9C" w:rsidP="003571EE">
      <w:pPr>
        <w:numPr>
          <w:ilvl w:val="0"/>
          <w:numId w:val="35"/>
        </w:numPr>
        <w:rPr>
          <w:rFonts w:ascii="Maiandra GD" w:hAnsi="Maiandra GD" w:cs="Arial"/>
          <w:sz w:val="28"/>
          <w:szCs w:val="28"/>
        </w:rPr>
      </w:pPr>
      <w:r w:rsidRPr="003728A9">
        <w:rPr>
          <w:rFonts w:ascii="Maiandra GD" w:hAnsi="Maiandra GD" w:cs="Arial"/>
          <w:sz w:val="28"/>
          <w:szCs w:val="28"/>
        </w:rPr>
        <w:t>Ending of support</w:t>
      </w:r>
    </w:p>
    <w:p w14:paraId="117210FF" w14:textId="77777777" w:rsidR="00106791" w:rsidRPr="003728A9" w:rsidRDefault="00106791" w:rsidP="00106791">
      <w:pPr>
        <w:rPr>
          <w:rFonts w:ascii="Maiandra GD" w:hAnsi="Maiandra GD" w:cs="Arial"/>
          <w:sz w:val="28"/>
          <w:szCs w:val="28"/>
        </w:rPr>
      </w:pPr>
    </w:p>
    <w:p w14:paraId="6002C92C" w14:textId="77777777" w:rsidR="00106791" w:rsidRPr="003728A9" w:rsidRDefault="004E0AB4" w:rsidP="003571EE">
      <w:pPr>
        <w:numPr>
          <w:ilvl w:val="0"/>
          <w:numId w:val="35"/>
        </w:numPr>
        <w:rPr>
          <w:rFonts w:ascii="Maiandra GD" w:hAnsi="Maiandra GD" w:cs="Arial"/>
          <w:sz w:val="28"/>
          <w:szCs w:val="28"/>
        </w:rPr>
      </w:pPr>
      <w:r w:rsidRPr="003728A9">
        <w:rPr>
          <w:rFonts w:ascii="Maiandra GD" w:hAnsi="Maiandra GD" w:cs="Arial"/>
          <w:sz w:val="28"/>
          <w:szCs w:val="28"/>
        </w:rPr>
        <w:t xml:space="preserve">Further advice and guidance </w:t>
      </w:r>
    </w:p>
    <w:p w14:paraId="1A0F5D7C" w14:textId="77777777" w:rsidR="00725350" w:rsidRDefault="00725350" w:rsidP="000373CD">
      <w:pPr>
        <w:rPr>
          <w:rFonts w:ascii="Maiandra GD" w:hAnsi="Maiandra GD" w:cs="Arial"/>
          <w:b/>
          <w:sz w:val="24"/>
          <w:szCs w:val="24"/>
        </w:rPr>
      </w:pPr>
    </w:p>
    <w:p w14:paraId="4EE38571" w14:textId="77777777" w:rsidR="00725350" w:rsidRDefault="00725350" w:rsidP="000373CD">
      <w:pPr>
        <w:rPr>
          <w:rFonts w:ascii="Maiandra GD" w:hAnsi="Maiandra GD" w:cs="Arial"/>
          <w:b/>
          <w:sz w:val="24"/>
          <w:szCs w:val="24"/>
        </w:rPr>
      </w:pPr>
    </w:p>
    <w:p w14:paraId="65EC8236" w14:textId="5A822C1F" w:rsidR="000627B1" w:rsidRPr="003728A9" w:rsidRDefault="00535387" w:rsidP="000373CD">
      <w:pPr>
        <w:rPr>
          <w:rFonts w:ascii="Maiandra GD" w:hAnsi="Maiandra GD" w:cs="Arial"/>
          <w:b/>
          <w:sz w:val="24"/>
          <w:szCs w:val="24"/>
        </w:rPr>
      </w:pPr>
      <w:r w:rsidRPr="003728A9">
        <w:rPr>
          <w:rFonts w:ascii="Maiandra GD" w:hAnsi="Maiandra GD" w:cs="Arial"/>
          <w:b/>
          <w:sz w:val="24"/>
          <w:szCs w:val="24"/>
        </w:rPr>
        <w:lastRenderedPageBreak/>
        <w:t xml:space="preserve">1. </w:t>
      </w:r>
      <w:r w:rsidR="000627B1" w:rsidRPr="003728A9">
        <w:rPr>
          <w:rFonts w:ascii="Maiandra GD" w:hAnsi="Maiandra GD" w:cs="Arial"/>
          <w:b/>
          <w:sz w:val="24"/>
          <w:szCs w:val="24"/>
        </w:rPr>
        <w:t xml:space="preserve">Statutory </w:t>
      </w:r>
      <w:r w:rsidR="00820ECE" w:rsidRPr="003728A9">
        <w:rPr>
          <w:rFonts w:ascii="Maiandra GD" w:hAnsi="Maiandra GD" w:cs="Arial"/>
          <w:b/>
          <w:sz w:val="24"/>
          <w:szCs w:val="24"/>
        </w:rPr>
        <w:t>duties for supporting pupils with medical needs</w:t>
      </w:r>
    </w:p>
    <w:p w14:paraId="3D4C3AAB" w14:textId="77777777" w:rsidR="00050F54" w:rsidRPr="003728A9" w:rsidRDefault="00050F54" w:rsidP="00AD5029">
      <w:pPr>
        <w:jc w:val="both"/>
        <w:rPr>
          <w:rFonts w:ascii="Maiandra GD" w:hAnsi="Maiandra GD" w:cs="Arial"/>
          <w:b/>
          <w:sz w:val="24"/>
          <w:szCs w:val="24"/>
        </w:rPr>
      </w:pPr>
    </w:p>
    <w:p w14:paraId="30737EED" w14:textId="77777777" w:rsidR="00135B26" w:rsidRPr="003728A9" w:rsidRDefault="00135B26" w:rsidP="00AD5029">
      <w:pPr>
        <w:jc w:val="both"/>
        <w:rPr>
          <w:rFonts w:ascii="Maiandra GD" w:hAnsi="Maiandra GD" w:cs="Arial"/>
          <w:b/>
          <w:sz w:val="24"/>
          <w:szCs w:val="24"/>
        </w:rPr>
      </w:pPr>
      <w:r w:rsidRPr="003728A9">
        <w:rPr>
          <w:rFonts w:ascii="Maiandra GD" w:hAnsi="Maiandra GD" w:cs="Arial"/>
          <w:b/>
          <w:sz w:val="24"/>
          <w:szCs w:val="24"/>
        </w:rPr>
        <w:t>Schools</w:t>
      </w:r>
      <w:r w:rsidR="009E28D5" w:rsidRPr="003728A9">
        <w:rPr>
          <w:rFonts w:ascii="Maiandra GD" w:hAnsi="Maiandra GD" w:cs="Arial"/>
          <w:b/>
          <w:sz w:val="24"/>
          <w:szCs w:val="24"/>
        </w:rPr>
        <w:t>:</w:t>
      </w:r>
    </w:p>
    <w:p w14:paraId="59D9048A" w14:textId="77777777" w:rsidR="008F61AC" w:rsidRPr="003728A9" w:rsidRDefault="00820ECE" w:rsidP="008F61AC">
      <w:pPr>
        <w:jc w:val="both"/>
        <w:rPr>
          <w:rFonts w:ascii="Maiandra GD" w:hAnsi="Maiandra GD" w:cs="Arial"/>
          <w:sz w:val="24"/>
          <w:szCs w:val="24"/>
        </w:rPr>
      </w:pPr>
      <w:r w:rsidRPr="003728A9">
        <w:rPr>
          <w:rFonts w:ascii="Maiandra GD" w:hAnsi="Maiandra GD" w:cs="Arial"/>
          <w:sz w:val="24"/>
          <w:szCs w:val="24"/>
        </w:rPr>
        <w:t>Most</w:t>
      </w:r>
      <w:r w:rsidR="00A94175" w:rsidRPr="003728A9">
        <w:rPr>
          <w:rFonts w:ascii="Maiandra GD" w:hAnsi="Maiandra GD" w:cs="Arial"/>
          <w:sz w:val="24"/>
          <w:szCs w:val="24"/>
        </w:rPr>
        <w:t xml:space="preserve"> children’s educational needs are best met in school </w:t>
      </w:r>
      <w:r w:rsidR="008F61AC" w:rsidRPr="003728A9">
        <w:rPr>
          <w:rFonts w:ascii="Maiandra GD" w:hAnsi="Maiandra GD" w:cs="Arial"/>
          <w:sz w:val="24"/>
          <w:szCs w:val="24"/>
        </w:rPr>
        <w:t xml:space="preserve">and Section 100 of the Children and Families Act 2014 places a duty on governing bodies of maintained schools, proprietors of academies and management committees of PRUs to </w:t>
      </w:r>
      <w:r w:rsidRPr="003728A9">
        <w:rPr>
          <w:rFonts w:ascii="Maiandra GD" w:hAnsi="Maiandra GD" w:cs="Arial"/>
          <w:sz w:val="24"/>
          <w:szCs w:val="24"/>
        </w:rPr>
        <w:t>plan</w:t>
      </w:r>
      <w:r w:rsidR="008F61AC" w:rsidRPr="003728A9">
        <w:rPr>
          <w:rFonts w:ascii="Maiandra GD" w:hAnsi="Maiandra GD" w:cs="Arial"/>
          <w:sz w:val="24"/>
          <w:szCs w:val="24"/>
        </w:rPr>
        <w:t xml:space="preserve"> for supporting pupils at their school with medical conditions.</w:t>
      </w:r>
    </w:p>
    <w:p w14:paraId="7590160B" w14:textId="77777777" w:rsidR="005B241F" w:rsidRPr="003728A9" w:rsidRDefault="005B241F" w:rsidP="008F61AC">
      <w:pPr>
        <w:jc w:val="both"/>
        <w:rPr>
          <w:rFonts w:ascii="Maiandra GD" w:hAnsi="Maiandra GD" w:cs="Arial"/>
          <w:sz w:val="24"/>
          <w:szCs w:val="24"/>
        </w:rPr>
      </w:pPr>
    </w:p>
    <w:p w14:paraId="33AAA420" w14:textId="199ADDB9" w:rsidR="005B241F" w:rsidRPr="003728A9" w:rsidRDefault="00820F77" w:rsidP="005B241F">
      <w:pPr>
        <w:jc w:val="both"/>
        <w:rPr>
          <w:rFonts w:ascii="Maiandra GD" w:hAnsi="Maiandra GD" w:cs="Arial"/>
          <w:sz w:val="24"/>
          <w:szCs w:val="24"/>
        </w:rPr>
      </w:pPr>
      <w:r>
        <w:rPr>
          <w:rFonts w:ascii="Maiandra GD" w:hAnsi="Maiandra GD" w:cs="Arial"/>
          <w:sz w:val="24"/>
          <w:szCs w:val="24"/>
        </w:rPr>
        <w:t>Trust Boards/</w:t>
      </w:r>
      <w:r w:rsidR="005B241F" w:rsidRPr="003728A9">
        <w:rPr>
          <w:rFonts w:ascii="Maiandra GD" w:hAnsi="Maiandra GD" w:cs="Arial"/>
          <w:sz w:val="24"/>
          <w:szCs w:val="24"/>
        </w:rPr>
        <w:t xml:space="preserve">Governing bodies </w:t>
      </w:r>
      <w:r w:rsidR="008145E1" w:rsidRPr="003728A9">
        <w:rPr>
          <w:rFonts w:ascii="Maiandra GD" w:hAnsi="Maiandra GD" w:cs="Arial"/>
          <w:sz w:val="24"/>
          <w:szCs w:val="24"/>
        </w:rPr>
        <w:t xml:space="preserve">have a duty to </w:t>
      </w:r>
      <w:r w:rsidR="005B241F" w:rsidRPr="003728A9">
        <w:rPr>
          <w:rFonts w:ascii="Maiandra GD" w:hAnsi="Maiandra GD" w:cs="Arial"/>
          <w:sz w:val="24"/>
          <w:szCs w:val="24"/>
        </w:rPr>
        <w:t xml:space="preserve">ensure that their school develops a policy for supporting pupils with medical conditions that is reviewed regularly and is readily accessible to parents and school staff. </w:t>
      </w:r>
    </w:p>
    <w:p w14:paraId="34672A7B" w14:textId="77777777" w:rsidR="008F61AC" w:rsidRPr="003728A9" w:rsidRDefault="008F61AC" w:rsidP="008F61AC">
      <w:pPr>
        <w:jc w:val="both"/>
        <w:rPr>
          <w:rFonts w:ascii="Maiandra GD" w:hAnsi="Maiandra GD" w:cs="Arial"/>
          <w:sz w:val="24"/>
          <w:szCs w:val="24"/>
        </w:rPr>
      </w:pPr>
    </w:p>
    <w:p w14:paraId="74D575C4" w14:textId="77777777" w:rsidR="008F61AC" w:rsidRPr="003728A9" w:rsidRDefault="008F61AC" w:rsidP="008F61AC">
      <w:pPr>
        <w:jc w:val="both"/>
        <w:rPr>
          <w:rFonts w:ascii="Maiandra GD" w:hAnsi="Maiandra GD" w:cs="Arial"/>
          <w:sz w:val="24"/>
          <w:szCs w:val="24"/>
        </w:rPr>
      </w:pPr>
      <w:r w:rsidRPr="003728A9">
        <w:rPr>
          <w:rFonts w:ascii="Maiandra GD" w:hAnsi="Maiandra GD" w:cs="Arial"/>
          <w:sz w:val="24"/>
          <w:szCs w:val="24"/>
        </w:rPr>
        <w:t xml:space="preserve">The responsibilities under this duty are set out in statutory guidance that was issued by the Department for Education (DfE) in December 2015 - </w:t>
      </w:r>
      <w:r w:rsidRPr="003728A9">
        <w:rPr>
          <w:rFonts w:ascii="Maiandra GD" w:hAnsi="Maiandra GD" w:cs="Arial"/>
          <w:b/>
          <w:sz w:val="24"/>
          <w:szCs w:val="24"/>
        </w:rPr>
        <w:t>Supporting</w:t>
      </w:r>
      <w:r w:rsidRPr="003728A9">
        <w:rPr>
          <w:rFonts w:ascii="Maiandra GD" w:hAnsi="Maiandra GD" w:cs="Arial"/>
          <w:b/>
          <w:bCs/>
          <w:sz w:val="24"/>
          <w:szCs w:val="24"/>
        </w:rPr>
        <w:t xml:space="preserve"> pupils at school with medical conditions</w:t>
      </w:r>
      <w:r w:rsidR="00251BED" w:rsidRPr="003728A9">
        <w:rPr>
          <w:rFonts w:ascii="Maiandra GD" w:hAnsi="Maiandra GD" w:cs="Arial"/>
          <w:b/>
          <w:bCs/>
          <w:sz w:val="24"/>
          <w:szCs w:val="24"/>
        </w:rPr>
        <w:t>.</w:t>
      </w:r>
    </w:p>
    <w:p w14:paraId="3C13CC2D" w14:textId="77777777" w:rsidR="008F61AC" w:rsidRPr="003728A9" w:rsidRDefault="008F61AC" w:rsidP="008F61AC">
      <w:pPr>
        <w:jc w:val="both"/>
        <w:rPr>
          <w:rFonts w:ascii="Maiandra GD" w:hAnsi="Maiandra GD" w:cs="Arial"/>
          <w:b/>
          <w:sz w:val="24"/>
          <w:szCs w:val="24"/>
        </w:rPr>
      </w:pPr>
    </w:p>
    <w:p w14:paraId="5E8CAA72" w14:textId="77777777" w:rsidR="008F61AC" w:rsidRPr="003728A9" w:rsidRDefault="004039A6" w:rsidP="008F61AC">
      <w:pPr>
        <w:jc w:val="both"/>
        <w:rPr>
          <w:rFonts w:ascii="Maiandra GD" w:hAnsi="Maiandra GD" w:cs="Arial"/>
          <w:sz w:val="24"/>
          <w:szCs w:val="24"/>
        </w:rPr>
      </w:pPr>
      <w:hyperlink r:id="rId17" w:history="1">
        <w:r w:rsidR="008F61AC" w:rsidRPr="003728A9">
          <w:rPr>
            <w:rStyle w:val="Hyperlink"/>
            <w:rFonts w:ascii="Maiandra GD" w:hAnsi="Maiandra GD" w:cs="Arial"/>
            <w:sz w:val="24"/>
            <w:szCs w:val="24"/>
          </w:rPr>
          <w:t>Supporting pupils at school with medical conditions</w:t>
        </w:r>
      </w:hyperlink>
    </w:p>
    <w:p w14:paraId="5573B7EC" w14:textId="77777777" w:rsidR="001F1368" w:rsidRPr="003728A9" w:rsidRDefault="001F1368" w:rsidP="008F61AC">
      <w:pPr>
        <w:jc w:val="both"/>
        <w:rPr>
          <w:rFonts w:ascii="Maiandra GD" w:hAnsi="Maiandra GD" w:cs="Arial"/>
          <w:sz w:val="24"/>
          <w:szCs w:val="24"/>
        </w:rPr>
      </w:pPr>
    </w:p>
    <w:p w14:paraId="5363B0C6" w14:textId="77777777" w:rsidR="005B241F" w:rsidRPr="003728A9" w:rsidRDefault="00F638C9" w:rsidP="00B90832">
      <w:pPr>
        <w:pStyle w:val="Default"/>
        <w:jc w:val="both"/>
        <w:rPr>
          <w:rFonts w:ascii="Maiandra GD" w:hAnsi="Maiandra GD"/>
        </w:rPr>
      </w:pPr>
      <w:r w:rsidRPr="003728A9">
        <w:rPr>
          <w:rFonts w:ascii="Maiandra GD" w:hAnsi="Maiandra GD"/>
        </w:rPr>
        <w:t xml:space="preserve">The aim of the </w:t>
      </w:r>
      <w:r w:rsidR="005B241F" w:rsidRPr="003728A9">
        <w:rPr>
          <w:rFonts w:ascii="Maiandra GD" w:hAnsi="Maiandra GD"/>
        </w:rPr>
        <w:t xml:space="preserve">statutory </w:t>
      </w:r>
      <w:r w:rsidRPr="003728A9">
        <w:rPr>
          <w:rFonts w:ascii="Maiandra GD" w:hAnsi="Maiandra GD"/>
        </w:rPr>
        <w:t xml:space="preserve">guidance is to ensure that all children with medical conditions, in terms of both physical and mental health, are properly supported in school so that they can play a full and active role in school life, remain healthy and achieve their academic potential. </w:t>
      </w:r>
      <w:r w:rsidR="005B241F" w:rsidRPr="003728A9">
        <w:rPr>
          <w:rFonts w:ascii="Maiandra GD" w:hAnsi="Maiandra GD"/>
        </w:rPr>
        <w:t xml:space="preserve">For children with SEN, the guidance should be read in conjunction with the Special </w:t>
      </w:r>
      <w:r w:rsidR="008446F0" w:rsidRPr="003728A9">
        <w:rPr>
          <w:rFonts w:ascii="Maiandra GD" w:hAnsi="Maiandra GD"/>
        </w:rPr>
        <w:t>E</w:t>
      </w:r>
      <w:r w:rsidR="005B241F" w:rsidRPr="003728A9">
        <w:rPr>
          <w:rFonts w:ascii="Maiandra GD" w:hAnsi="Maiandra GD"/>
        </w:rPr>
        <w:t xml:space="preserve">ducational </w:t>
      </w:r>
      <w:r w:rsidR="008446F0" w:rsidRPr="003728A9">
        <w:rPr>
          <w:rFonts w:ascii="Maiandra GD" w:hAnsi="Maiandra GD"/>
        </w:rPr>
        <w:t>N</w:t>
      </w:r>
      <w:r w:rsidR="005B241F" w:rsidRPr="003728A9">
        <w:rPr>
          <w:rFonts w:ascii="Maiandra GD" w:hAnsi="Maiandra GD"/>
        </w:rPr>
        <w:t xml:space="preserve">eeds and </w:t>
      </w:r>
      <w:r w:rsidR="008446F0" w:rsidRPr="003728A9">
        <w:rPr>
          <w:rFonts w:ascii="Maiandra GD" w:hAnsi="Maiandra GD"/>
        </w:rPr>
        <w:t>D</w:t>
      </w:r>
      <w:r w:rsidR="005B241F" w:rsidRPr="003728A9">
        <w:rPr>
          <w:rFonts w:ascii="Maiandra GD" w:hAnsi="Maiandra GD"/>
        </w:rPr>
        <w:t>isability (SEND) code of practice</w:t>
      </w:r>
      <w:r w:rsidR="00251BED" w:rsidRPr="003728A9">
        <w:rPr>
          <w:rFonts w:ascii="Maiandra GD" w:hAnsi="Maiandra GD"/>
        </w:rPr>
        <w:t>.</w:t>
      </w:r>
    </w:p>
    <w:p w14:paraId="3281862E" w14:textId="77777777" w:rsidR="008145E1" w:rsidRPr="003728A9" w:rsidRDefault="008145E1" w:rsidP="00B90832">
      <w:pPr>
        <w:pStyle w:val="Default"/>
        <w:jc w:val="both"/>
        <w:rPr>
          <w:rFonts w:ascii="Maiandra GD" w:hAnsi="Maiandra GD"/>
        </w:rPr>
      </w:pPr>
    </w:p>
    <w:p w14:paraId="2E055BEB" w14:textId="6004B1A7" w:rsidR="008145E1" w:rsidRPr="003728A9" w:rsidRDefault="00820F77" w:rsidP="00B90832">
      <w:pPr>
        <w:pStyle w:val="Default"/>
        <w:jc w:val="both"/>
        <w:rPr>
          <w:rFonts w:ascii="Maiandra GD" w:hAnsi="Maiandra GD"/>
        </w:rPr>
      </w:pPr>
      <w:r>
        <w:rPr>
          <w:rFonts w:ascii="Maiandra GD" w:hAnsi="Maiandra GD"/>
        </w:rPr>
        <w:t xml:space="preserve">Trust Board/ </w:t>
      </w:r>
      <w:r w:rsidR="008145E1" w:rsidRPr="003728A9">
        <w:rPr>
          <w:rFonts w:ascii="Maiandra GD" w:hAnsi="Maiandra GD"/>
        </w:rPr>
        <w:t>Governing bodies should ensure that school leaders consult health and social care professionals, pupils and parents to ensure that the needs of children with medical conditions are properly understood and effectively supported.</w:t>
      </w:r>
    </w:p>
    <w:p w14:paraId="1EA40B9B" w14:textId="77777777" w:rsidR="00F638C9" w:rsidRPr="003728A9" w:rsidRDefault="00F638C9" w:rsidP="00F638C9">
      <w:pPr>
        <w:pStyle w:val="Default"/>
        <w:rPr>
          <w:rFonts w:ascii="Maiandra GD" w:hAnsi="Maiandra GD"/>
        </w:rPr>
      </w:pPr>
    </w:p>
    <w:p w14:paraId="165E0CDB" w14:textId="77777777" w:rsidR="00135B26" w:rsidRPr="003728A9" w:rsidRDefault="00135B26" w:rsidP="008F61AC">
      <w:pPr>
        <w:jc w:val="both"/>
        <w:rPr>
          <w:rFonts w:ascii="Maiandra GD" w:hAnsi="Maiandra GD" w:cs="Arial"/>
          <w:b/>
          <w:sz w:val="24"/>
          <w:szCs w:val="24"/>
        </w:rPr>
      </w:pPr>
      <w:r w:rsidRPr="003728A9">
        <w:rPr>
          <w:rFonts w:ascii="Maiandra GD" w:hAnsi="Maiandra GD" w:cs="Arial"/>
          <w:b/>
          <w:sz w:val="24"/>
          <w:szCs w:val="24"/>
        </w:rPr>
        <w:t>The Local Authority</w:t>
      </w:r>
      <w:r w:rsidR="009E28D5" w:rsidRPr="003728A9">
        <w:rPr>
          <w:rFonts w:ascii="Maiandra GD" w:hAnsi="Maiandra GD" w:cs="Arial"/>
          <w:b/>
          <w:sz w:val="24"/>
          <w:szCs w:val="24"/>
        </w:rPr>
        <w:t>:</w:t>
      </w:r>
      <w:r w:rsidRPr="003728A9">
        <w:rPr>
          <w:rFonts w:ascii="Maiandra GD" w:hAnsi="Maiandra GD" w:cs="Arial"/>
          <w:b/>
          <w:sz w:val="24"/>
          <w:szCs w:val="24"/>
        </w:rPr>
        <w:t xml:space="preserve"> </w:t>
      </w:r>
    </w:p>
    <w:p w14:paraId="311FF557" w14:textId="77777777" w:rsidR="008F61AC" w:rsidRPr="003728A9" w:rsidRDefault="008F61AC" w:rsidP="008F61AC">
      <w:pPr>
        <w:jc w:val="both"/>
        <w:rPr>
          <w:rFonts w:ascii="Maiandra GD" w:hAnsi="Maiandra GD" w:cs="Arial"/>
          <w:sz w:val="24"/>
          <w:szCs w:val="24"/>
        </w:rPr>
      </w:pPr>
      <w:r w:rsidRPr="003728A9">
        <w:rPr>
          <w:rFonts w:ascii="Maiandra GD" w:hAnsi="Maiandra GD" w:cs="Arial"/>
          <w:sz w:val="24"/>
          <w:szCs w:val="24"/>
        </w:rPr>
        <w:t xml:space="preserve">Where </w:t>
      </w:r>
      <w:r w:rsidR="00367B34" w:rsidRPr="003728A9">
        <w:rPr>
          <w:rFonts w:ascii="Maiandra GD" w:hAnsi="Maiandra GD" w:cs="Arial"/>
          <w:sz w:val="24"/>
          <w:szCs w:val="24"/>
        </w:rPr>
        <w:t>a</w:t>
      </w:r>
      <w:r w:rsidR="003A05CC" w:rsidRPr="003728A9">
        <w:rPr>
          <w:rFonts w:ascii="Maiandra GD" w:hAnsi="Maiandra GD" w:cs="Arial"/>
          <w:sz w:val="24"/>
          <w:szCs w:val="24"/>
        </w:rPr>
        <w:t xml:space="preserve"> </w:t>
      </w:r>
      <w:r w:rsidRPr="003728A9">
        <w:rPr>
          <w:rFonts w:ascii="Maiandra GD" w:hAnsi="Maiandra GD" w:cs="Arial"/>
          <w:sz w:val="24"/>
          <w:szCs w:val="24"/>
        </w:rPr>
        <w:t xml:space="preserve">pupil would not be able to receive a suitable </w:t>
      </w:r>
      <w:r w:rsidR="00050F54" w:rsidRPr="003728A9">
        <w:rPr>
          <w:rFonts w:ascii="Maiandra GD" w:hAnsi="Maiandra GD" w:cs="Arial"/>
          <w:sz w:val="24"/>
          <w:szCs w:val="24"/>
        </w:rPr>
        <w:t>full-time</w:t>
      </w:r>
      <w:r w:rsidR="00AA7A6C" w:rsidRPr="003728A9">
        <w:rPr>
          <w:rFonts w:ascii="Maiandra GD" w:hAnsi="Maiandra GD" w:cs="Arial"/>
          <w:sz w:val="24"/>
          <w:szCs w:val="24"/>
        </w:rPr>
        <w:t xml:space="preserve"> </w:t>
      </w:r>
      <w:r w:rsidRPr="003728A9">
        <w:rPr>
          <w:rFonts w:ascii="Maiandra GD" w:hAnsi="Maiandra GD" w:cs="Arial"/>
          <w:sz w:val="24"/>
          <w:szCs w:val="24"/>
        </w:rPr>
        <w:t xml:space="preserve">education in a mainstream school because of their health needs, the local authority (LA) has a duty to make other arrangements. </w:t>
      </w:r>
    </w:p>
    <w:p w14:paraId="3213E4E5" w14:textId="77777777" w:rsidR="00A94175" w:rsidRPr="003728A9" w:rsidRDefault="00A94175" w:rsidP="00A94175">
      <w:pPr>
        <w:jc w:val="both"/>
        <w:rPr>
          <w:rFonts w:ascii="Maiandra GD" w:hAnsi="Maiandra GD" w:cs="Arial"/>
          <w:sz w:val="24"/>
          <w:szCs w:val="24"/>
        </w:rPr>
      </w:pPr>
    </w:p>
    <w:p w14:paraId="4040FA4F" w14:textId="77777777" w:rsidR="00A94175" w:rsidRPr="003728A9" w:rsidRDefault="00A94175" w:rsidP="00A94175">
      <w:pPr>
        <w:jc w:val="both"/>
        <w:rPr>
          <w:rFonts w:ascii="Maiandra GD" w:hAnsi="Maiandra GD" w:cs="Arial"/>
          <w:sz w:val="24"/>
          <w:szCs w:val="24"/>
        </w:rPr>
      </w:pPr>
      <w:r w:rsidRPr="003728A9">
        <w:rPr>
          <w:rFonts w:ascii="Maiandra GD" w:hAnsi="Maiandra GD" w:cs="Arial"/>
          <w:sz w:val="24"/>
          <w:szCs w:val="24"/>
        </w:rPr>
        <w:t xml:space="preserve">The responsibilities and duties of LAs are set out in statutory guidance that was issued by the </w:t>
      </w:r>
      <w:r w:rsidR="008F61AC" w:rsidRPr="003728A9">
        <w:rPr>
          <w:rFonts w:ascii="Maiandra GD" w:hAnsi="Maiandra GD" w:cs="Arial"/>
          <w:sz w:val="24"/>
          <w:szCs w:val="24"/>
        </w:rPr>
        <w:t>DfE</w:t>
      </w:r>
      <w:r w:rsidRPr="003728A9">
        <w:rPr>
          <w:rFonts w:ascii="Maiandra GD" w:hAnsi="Maiandra GD" w:cs="Arial"/>
          <w:sz w:val="24"/>
          <w:szCs w:val="24"/>
        </w:rPr>
        <w:t xml:space="preserve"> in January 2013 - ‘</w:t>
      </w:r>
      <w:r w:rsidRPr="003728A9">
        <w:rPr>
          <w:rFonts w:ascii="Maiandra GD" w:hAnsi="Maiandra GD" w:cs="Arial"/>
          <w:b/>
          <w:sz w:val="24"/>
          <w:szCs w:val="24"/>
        </w:rPr>
        <w:t>Ensuring a good education for children who cannot attend school because of health needs’</w:t>
      </w:r>
      <w:r w:rsidRPr="003728A9">
        <w:rPr>
          <w:rFonts w:ascii="Maiandra GD" w:hAnsi="Maiandra GD" w:cs="Arial"/>
          <w:sz w:val="24"/>
          <w:szCs w:val="24"/>
        </w:rPr>
        <w:t xml:space="preserve"> </w:t>
      </w:r>
    </w:p>
    <w:p w14:paraId="17CF8FBA" w14:textId="77777777" w:rsidR="00FA64A7" w:rsidRPr="003728A9" w:rsidRDefault="00FA64A7" w:rsidP="00AD5029">
      <w:pPr>
        <w:jc w:val="both"/>
        <w:rPr>
          <w:rFonts w:ascii="Maiandra GD" w:hAnsi="Maiandra GD" w:cs="Arial"/>
          <w:sz w:val="24"/>
          <w:szCs w:val="24"/>
        </w:rPr>
      </w:pPr>
    </w:p>
    <w:p w14:paraId="10C9A30C" w14:textId="77777777" w:rsidR="00FA64A7" w:rsidRPr="003728A9" w:rsidRDefault="004039A6" w:rsidP="00AD5029">
      <w:pPr>
        <w:jc w:val="both"/>
        <w:rPr>
          <w:rFonts w:ascii="Maiandra GD" w:hAnsi="Maiandra GD" w:cs="Arial"/>
          <w:sz w:val="24"/>
          <w:szCs w:val="24"/>
        </w:rPr>
      </w:pPr>
      <w:hyperlink r:id="rId18" w:history="1">
        <w:r w:rsidR="003C5219" w:rsidRPr="003728A9">
          <w:rPr>
            <w:rStyle w:val="Hyperlink"/>
            <w:rFonts w:ascii="Maiandra GD" w:hAnsi="Maiandra GD" w:cs="Arial"/>
            <w:sz w:val="24"/>
            <w:szCs w:val="24"/>
          </w:rPr>
          <w:t xml:space="preserve">Ensuring a good education for children who cannot attend school because of health needs                  </w:t>
        </w:r>
      </w:hyperlink>
    </w:p>
    <w:p w14:paraId="2280B9FC" w14:textId="77777777" w:rsidR="00611017" w:rsidRPr="003728A9" w:rsidRDefault="00611017" w:rsidP="00AD5029">
      <w:pPr>
        <w:jc w:val="both"/>
        <w:rPr>
          <w:rFonts w:ascii="Maiandra GD" w:hAnsi="Maiandra GD" w:cs="Arial"/>
          <w:sz w:val="24"/>
          <w:szCs w:val="24"/>
        </w:rPr>
      </w:pPr>
    </w:p>
    <w:p w14:paraId="3F6BBBFC" w14:textId="77777777" w:rsidR="003D2482" w:rsidRPr="003728A9" w:rsidRDefault="00611017" w:rsidP="003D2482">
      <w:pPr>
        <w:jc w:val="both"/>
        <w:rPr>
          <w:rFonts w:ascii="Maiandra GD" w:hAnsi="Maiandra GD" w:cs="Arial"/>
          <w:sz w:val="24"/>
          <w:szCs w:val="24"/>
        </w:rPr>
      </w:pPr>
      <w:r w:rsidRPr="003728A9">
        <w:rPr>
          <w:rFonts w:ascii="Maiandra GD" w:hAnsi="Maiandra GD" w:cs="Arial"/>
          <w:sz w:val="24"/>
          <w:szCs w:val="24"/>
        </w:rPr>
        <w:t xml:space="preserve">This </w:t>
      </w:r>
      <w:r w:rsidR="007C473A" w:rsidRPr="003728A9">
        <w:rPr>
          <w:rFonts w:ascii="Maiandra GD" w:hAnsi="Maiandra GD" w:cs="Arial"/>
          <w:sz w:val="24"/>
          <w:szCs w:val="24"/>
        </w:rPr>
        <w:t xml:space="preserve">policy </w:t>
      </w:r>
      <w:r w:rsidRPr="003728A9">
        <w:rPr>
          <w:rFonts w:ascii="Maiandra GD" w:hAnsi="Maiandra GD" w:cs="Arial"/>
          <w:sz w:val="24"/>
          <w:szCs w:val="24"/>
        </w:rPr>
        <w:t xml:space="preserve">document seeks to </w:t>
      </w:r>
      <w:r w:rsidR="00F80E22" w:rsidRPr="003728A9">
        <w:rPr>
          <w:rFonts w:ascii="Maiandra GD" w:hAnsi="Maiandra GD" w:cs="Arial"/>
          <w:sz w:val="24"/>
          <w:szCs w:val="24"/>
        </w:rPr>
        <w:t xml:space="preserve">outline how Essex County Council will fulfil their statutory duty to pupils unable to attend school because of medical needs. </w:t>
      </w:r>
      <w:r w:rsidR="003D2482" w:rsidRPr="003728A9">
        <w:rPr>
          <w:rFonts w:ascii="Maiandra GD" w:hAnsi="Maiandra GD" w:cs="Arial"/>
          <w:sz w:val="24"/>
          <w:szCs w:val="24"/>
        </w:rPr>
        <w:t xml:space="preserve">This policy applies to all children and young people who would normally attend mainstream schools, including </w:t>
      </w:r>
      <w:r w:rsidR="00367B34" w:rsidRPr="003728A9">
        <w:rPr>
          <w:rFonts w:ascii="Maiandra GD" w:hAnsi="Maiandra GD" w:cs="Arial"/>
          <w:sz w:val="24"/>
          <w:szCs w:val="24"/>
        </w:rPr>
        <w:t>a</w:t>
      </w:r>
      <w:r w:rsidR="003D2482" w:rsidRPr="003728A9">
        <w:rPr>
          <w:rFonts w:ascii="Maiandra GD" w:hAnsi="Maiandra GD" w:cs="Arial"/>
          <w:sz w:val="24"/>
          <w:szCs w:val="24"/>
        </w:rPr>
        <w:t xml:space="preserve">cademies, </w:t>
      </w:r>
      <w:r w:rsidR="00367B34" w:rsidRPr="003728A9">
        <w:rPr>
          <w:rFonts w:ascii="Maiandra GD" w:hAnsi="Maiandra GD" w:cs="Arial"/>
          <w:sz w:val="24"/>
          <w:szCs w:val="24"/>
        </w:rPr>
        <w:t>f</w:t>
      </w:r>
      <w:r w:rsidR="003D2482" w:rsidRPr="003728A9">
        <w:rPr>
          <w:rFonts w:ascii="Maiandra GD" w:hAnsi="Maiandra GD" w:cs="Arial"/>
          <w:sz w:val="24"/>
          <w:szCs w:val="24"/>
        </w:rPr>
        <w:t xml:space="preserve">ree </w:t>
      </w:r>
      <w:r w:rsidR="004E529F" w:rsidRPr="003728A9">
        <w:rPr>
          <w:rFonts w:ascii="Maiandra GD" w:hAnsi="Maiandra GD" w:cs="Arial"/>
          <w:sz w:val="24"/>
          <w:szCs w:val="24"/>
        </w:rPr>
        <w:t>s</w:t>
      </w:r>
      <w:r w:rsidR="003D2482" w:rsidRPr="003728A9">
        <w:rPr>
          <w:rFonts w:ascii="Maiandra GD" w:hAnsi="Maiandra GD" w:cs="Arial"/>
          <w:sz w:val="24"/>
          <w:szCs w:val="24"/>
        </w:rPr>
        <w:t xml:space="preserve">chools, independent schools and special schools, or where a child is not on the </w:t>
      </w:r>
      <w:proofErr w:type="spellStart"/>
      <w:r w:rsidR="003D2482" w:rsidRPr="003728A9">
        <w:rPr>
          <w:rFonts w:ascii="Maiandra GD" w:hAnsi="Maiandra GD" w:cs="Arial"/>
          <w:sz w:val="24"/>
          <w:szCs w:val="24"/>
        </w:rPr>
        <w:t>roll</w:t>
      </w:r>
      <w:proofErr w:type="spellEnd"/>
      <w:r w:rsidR="003D2482" w:rsidRPr="003728A9">
        <w:rPr>
          <w:rFonts w:ascii="Maiandra GD" w:hAnsi="Maiandra GD" w:cs="Arial"/>
          <w:sz w:val="24"/>
          <w:szCs w:val="24"/>
        </w:rPr>
        <w:t xml:space="preserve"> of a school. It applies equally whether a child cannot attend school at all or can only attend intermittently. </w:t>
      </w:r>
    </w:p>
    <w:p w14:paraId="2317784F" w14:textId="77777777" w:rsidR="00F80E22" w:rsidRPr="003728A9" w:rsidRDefault="00F80E22" w:rsidP="00AD5029">
      <w:pPr>
        <w:jc w:val="both"/>
        <w:rPr>
          <w:rFonts w:ascii="Maiandra GD" w:hAnsi="Maiandra GD" w:cs="Arial"/>
          <w:sz w:val="24"/>
          <w:szCs w:val="24"/>
        </w:rPr>
      </w:pPr>
    </w:p>
    <w:p w14:paraId="566F264C" w14:textId="77777777" w:rsidR="00F80E22" w:rsidRPr="003728A9" w:rsidRDefault="00F80E22" w:rsidP="00F80E22">
      <w:pPr>
        <w:jc w:val="both"/>
        <w:rPr>
          <w:rFonts w:ascii="Maiandra GD" w:hAnsi="Maiandra GD" w:cs="Arial"/>
          <w:sz w:val="24"/>
          <w:szCs w:val="24"/>
        </w:rPr>
      </w:pPr>
      <w:r w:rsidRPr="003728A9">
        <w:rPr>
          <w:rFonts w:ascii="Maiandra GD" w:hAnsi="Maiandra GD" w:cs="Arial"/>
          <w:sz w:val="24"/>
          <w:szCs w:val="24"/>
        </w:rPr>
        <w:lastRenderedPageBreak/>
        <w:t>Julie Keating, Education Access Manager</w:t>
      </w:r>
      <w:r w:rsidR="00607AD9" w:rsidRPr="003728A9">
        <w:rPr>
          <w:rFonts w:ascii="Maiandra GD" w:hAnsi="Maiandra GD" w:cs="Arial"/>
          <w:sz w:val="24"/>
          <w:szCs w:val="24"/>
        </w:rPr>
        <w:t>,</w:t>
      </w:r>
      <w:r w:rsidRPr="003728A9">
        <w:rPr>
          <w:rFonts w:ascii="Maiandra GD" w:hAnsi="Maiandra GD" w:cs="Arial"/>
          <w:sz w:val="24"/>
          <w:szCs w:val="24"/>
        </w:rPr>
        <w:t xml:space="preserve"> is the named officer responsible for the education of children with additional health needs.  </w:t>
      </w:r>
    </w:p>
    <w:p w14:paraId="0D6D4364" w14:textId="77777777" w:rsidR="00725350" w:rsidRDefault="00725350" w:rsidP="00996FD1">
      <w:pPr>
        <w:jc w:val="both"/>
        <w:rPr>
          <w:rFonts w:ascii="Maiandra GD" w:hAnsi="Maiandra GD" w:cs="Arial"/>
          <w:b/>
          <w:sz w:val="24"/>
          <w:szCs w:val="24"/>
        </w:rPr>
      </w:pPr>
      <w:bookmarkStart w:id="0" w:name="_Hlk522269782"/>
    </w:p>
    <w:p w14:paraId="011D02E9" w14:textId="1CDE0B89" w:rsidR="009B6075" w:rsidRPr="003728A9" w:rsidRDefault="009E28D5" w:rsidP="00996FD1">
      <w:pPr>
        <w:jc w:val="both"/>
        <w:rPr>
          <w:rFonts w:ascii="Maiandra GD" w:hAnsi="Maiandra GD" w:cs="Arial"/>
          <w:b/>
          <w:sz w:val="24"/>
          <w:szCs w:val="24"/>
        </w:rPr>
      </w:pPr>
      <w:r w:rsidRPr="003728A9">
        <w:rPr>
          <w:rFonts w:ascii="Maiandra GD" w:hAnsi="Maiandra GD" w:cs="Arial"/>
          <w:b/>
          <w:sz w:val="24"/>
          <w:szCs w:val="24"/>
        </w:rPr>
        <w:t>2</w:t>
      </w:r>
      <w:r w:rsidR="00535387" w:rsidRPr="003728A9">
        <w:rPr>
          <w:rFonts w:ascii="Maiandra GD" w:hAnsi="Maiandra GD" w:cs="Arial"/>
          <w:b/>
          <w:sz w:val="24"/>
          <w:szCs w:val="24"/>
        </w:rPr>
        <w:t xml:space="preserve">. </w:t>
      </w:r>
      <w:bookmarkStart w:id="1" w:name="_Hlk528321148"/>
      <w:r w:rsidR="00A03A97" w:rsidRPr="003728A9">
        <w:rPr>
          <w:rFonts w:ascii="Maiandra GD" w:hAnsi="Maiandra GD" w:cs="Arial"/>
          <w:b/>
          <w:sz w:val="24"/>
          <w:szCs w:val="24"/>
        </w:rPr>
        <w:t>Managing</w:t>
      </w:r>
      <w:r w:rsidR="00DD03B9" w:rsidRPr="003728A9">
        <w:rPr>
          <w:rFonts w:ascii="Maiandra GD" w:hAnsi="Maiandra GD" w:cs="Arial"/>
          <w:b/>
          <w:sz w:val="24"/>
          <w:szCs w:val="24"/>
        </w:rPr>
        <w:t xml:space="preserve"> a </w:t>
      </w:r>
      <w:r w:rsidR="00050F54" w:rsidRPr="003728A9">
        <w:rPr>
          <w:rFonts w:ascii="Maiandra GD" w:hAnsi="Maiandra GD" w:cs="Arial"/>
          <w:b/>
          <w:sz w:val="24"/>
          <w:szCs w:val="24"/>
        </w:rPr>
        <w:t>pupil’s</w:t>
      </w:r>
      <w:r w:rsidR="00DD03B9" w:rsidRPr="003728A9">
        <w:rPr>
          <w:rFonts w:ascii="Maiandra GD" w:hAnsi="Maiandra GD" w:cs="Arial"/>
          <w:b/>
          <w:sz w:val="24"/>
          <w:szCs w:val="24"/>
        </w:rPr>
        <w:t xml:space="preserve"> </w:t>
      </w:r>
      <w:r w:rsidR="00A03A97" w:rsidRPr="003728A9">
        <w:rPr>
          <w:rFonts w:ascii="Maiandra GD" w:hAnsi="Maiandra GD" w:cs="Arial"/>
          <w:b/>
          <w:sz w:val="24"/>
          <w:szCs w:val="24"/>
        </w:rPr>
        <w:t xml:space="preserve">medical needs in school </w:t>
      </w:r>
      <w:bookmarkEnd w:id="1"/>
    </w:p>
    <w:p w14:paraId="51055B31" w14:textId="77777777" w:rsidR="00077766" w:rsidRPr="003728A9" w:rsidRDefault="00077766" w:rsidP="00D07DC1">
      <w:pPr>
        <w:jc w:val="both"/>
        <w:rPr>
          <w:rFonts w:ascii="Maiandra GD" w:hAnsi="Maiandra GD" w:cs="Arial"/>
          <w:b/>
          <w:iCs/>
          <w:sz w:val="24"/>
          <w:szCs w:val="24"/>
        </w:rPr>
      </w:pPr>
    </w:p>
    <w:p w14:paraId="558849A2" w14:textId="77777777" w:rsidR="00AE3942" w:rsidRPr="003728A9" w:rsidRDefault="00A03A97" w:rsidP="00D07DC1">
      <w:pPr>
        <w:jc w:val="both"/>
        <w:rPr>
          <w:rFonts w:ascii="Maiandra GD" w:hAnsi="Maiandra GD" w:cs="Arial"/>
          <w:iCs/>
          <w:sz w:val="24"/>
          <w:szCs w:val="24"/>
        </w:rPr>
      </w:pPr>
      <w:r w:rsidRPr="003728A9">
        <w:rPr>
          <w:rFonts w:ascii="Maiandra GD" w:hAnsi="Maiandra GD" w:cs="Arial"/>
          <w:b/>
          <w:iCs/>
          <w:sz w:val="24"/>
          <w:szCs w:val="24"/>
        </w:rPr>
        <w:t>School</w:t>
      </w:r>
      <w:r w:rsidR="00B10FDE" w:rsidRPr="003728A9">
        <w:rPr>
          <w:rFonts w:ascii="Maiandra GD" w:hAnsi="Maiandra GD" w:cs="Arial"/>
          <w:b/>
          <w:iCs/>
          <w:sz w:val="24"/>
          <w:szCs w:val="24"/>
        </w:rPr>
        <w:t xml:space="preserve">’s </w:t>
      </w:r>
      <w:r w:rsidR="00077766" w:rsidRPr="003728A9">
        <w:rPr>
          <w:rFonts w:ascii="Maiandra GD" w:hAnsi="Maiandra GD" w:cs="Arial"/>
          <w:b/>
          <w:iCs/>
          <w:sz w:val="24"/>
          <w:szCs w:val="24"/>
        </w:rPr>
        <w:t>r</w:t>
      </w:r>
      <w:r w:rsidRPr="003728A9">
        <w:rPr>
          <w:rFonts w:ascii="Maiandra GD" w:hAnsi="Maiandra GD" w:cs="Arial"/>
          <w:b/>
          <w:iCs/>
          <w:sz w:val="24"/>
          <w:szCs w:val="24"/>
        </w:rPr>
        <w:t>ole</w:t>
      </w:r>
      <w:r w:rsidRPr="003728A9">
        <w:rPr>
          <w:rFonts w:ascii="Maiandra GD" w:hAnsi="Maiandra GD" w:cs="Arial"/>
          <w:iCs/>
          <w:sz w:val="24"/>
          <w:szCs w:val="24"/>
        </w:rPr>
        <w:t xml:space="preserve">: </w:t>
      </w:r>
    </w:p>
    <w:p w14:paraId="687DA131" w14:textId="77777777" w:rsidR="00251BED" w:rsidRPr="003728A9" w:rsidRDefault="00A03A97" w:rsidP="00D07DC1">
      <w:pPr>
        <w:jc w:val="both"/>
        <w:rPr>
          <w:rFonts w:ascii="Maiandra GD" w:hAnsi="Maiandra GD" w:cs="Arial"/>
          <w:iCs/>
          <w:sz w:val="24"/>
          <w:szCs w:val="24"/>
        </w:rPr>
      </w:pPr>
      <w:r w:rsidRPr="003728A9">
        <w:rPr>
          <w:rFonts w:ascii="Maiandra GD" w:hAnsi="Maiandra GD" w:cs="Arial"/>
          <w:iCs/>
          <w:sz w:val="24"/>
          <w:szCs w:val="24"/>
        </w:rPr>
        <w:t>Where a pupil is unable to attend school due to their medical needs</w:t>
      </w:r>
      <w:r w:rsidR="00BB14C4" w:rsidRPr="003728A9">
        <w:rPr>
          <w:rFonts w:ascii="Maiandra GD" w:hAnsi="Maiandra GD" w:cs="Arial"/>
          <w:iCs/>
          <w:sz w:val="24"/>
          <w:szCs w:val="24"/>
        </w:rPr>
        <w:t>,</w:t>
      </w:r>
      <w:r w:rsidRPr="003728A9">
        <w:rPr>
          <w:rFonts w:ascii="Maiandra GD" w:hAnsi="Maiandra GD" w:cs="Arial"/>
          <w:iCs/>
          <w:sz w:val="24"/>
          <w:szCs w:val="24"/>
        </w:rPr>
        <w:t xml:space="preserve"> </w:t>
      </w:r>
      <w:r w:rsidR="00BB14C4" w:rsidRPr="003728A9">
        <w:rPr>
          <w:rFonts w:ascii="Maiandra GD" w:hAnsi="Maiandra GD" w:cs="Arial"/>
          <w:iCs/>
          <w:sz w:val="24"/>
          <w:szCs w:val="24"/>
        </w:rPr>
        <w:t xml:space="preserve">the </w:t>
      </w:r>
      <w:r w:rsidRPr="003728A9">
        <w:rPr>
          <w:rFonts w:ascii="Maiandra GD" w:hAnsi="Maiandra GD" w:cs="Arial"/>
          <w:iCs/>
          <w:sz w:val="24"/>
          <w:szCs w:val="24"/>
        </w:rPr>
        <w:t xml:space="preserve">school </w:t>
      </w:r>
      <w:r w:rsidR="00EC7252" w:rsidRPr="003728A9">
        <w:rPr>
          <w:rFonts w:ascii="Maiandra GD" w:hAnsi="Maiandra GD" w:cs="Arial"/>
          <w:iCs/>
          <w:sz w:val="24"/>
          <w:szCs w:val="24"/>
        </w:rPr>
        <w:t>must</w:t>
      </w:r>
      <w:r w:rsidRPr="003728A9">
        <w:rPr>
          <w:rFonts w:ascii="Maiandra GD" w:hAnsi="Maiandra GD" w:cs="Arial"/>
          <w:iCs/>
          <w:sz w:val="24"/>
          <w:szCs w:val="24"/>
        </w:rPr>
        <w:t xml:space="preserve"> be able to demonstrate that they have sought </w:t>
      </w:r>
      <w:r w:rsidR="00AE3942" w:rsidRPr="003728A9">
        <w:rPr>
          <w:rFonts w:ascii="Maiandra GD" w:hAnsi="Maiandra GD" w:cs="Arial"/>
          <w:iCs/>
          <w:sz w:val="24"/>
          <w:szCs w:val="24"/>
        </w:rPr>
        <w:t xml:space="preserve">and followed </w:t>
      </w:r>
      <w:r w:rsidRPr="003728A9">
        <w:rPr>
          <w:rFonts w:ascii="Maiandra GD" w:hAnsi="Maiandra GD" w:cs="Arial"/>
          <w:iCs/>
          <w:sz w:val="24"/>
          <w:szCs w:val="24"/>
        </w:rPr>
        <w:t xml:space="preserve">advice from </w:t>
      </w:r>
      <w:r w:rsidR="00BB14C4" w:rsidRPr="003728A9">
        <w:rPr>
          <w:rFonts w:ascii="Maiandra GD" w:hAnsi="Maiandra GD" w:cs="Arial"/>
          <w:iCs/>
          <w:sz w:val="24"/>
          <w:szCs w:val="24"/>
        </w:rPr>
        <w:t>all relevant agencies, including health, EP service</w:t>
      </w:r>
      <w:r w:rsidR="00050F54" w:rsidRPr="003728A9">
        <w:rPr>
          <w:rFonts w:ascii="Maiandra GD" w:hAnsi="Maiandra GD" w:cs="Arial"/>
          <w:iCs/>
          <w:sz w:val="24"/>
          <w:szCs w:val="24"/>
        </w:rPr>
        <w:t>,</w:t>
      </w:r>
      <w:r w:rsidR="0039454A" w:rsidRPr="003728A9">
        <w:rPr>
          <w:rFonts w:ascii="Maiandra GD" w:hAnsi="Maiandra GD" w:cs="Arial"/>
          <w:iCs/>
          <w:sz w:val="24"/>
          <w:szCs w:val="24"/>
        </w:rPr>
        <w:t xml:space="preserve"> </w:t>
      </w:r>
      <w:r w:rsidR="00EC7252" w:rsidRPr="003728A9">
        <w:rPr>
          <w:rFonts w:ascii="Maiandra GD" w:hAnsi="Maiandra GD" w:cs="Arial"/>
          <w:iCs/>
          <w:sz w:val="24"/>
          <w:szCs w:val="24"/>
        </w:rPr>
        <w:t xml:space="preserve">Specialist Teachers, </w:t>
      </w:r>
      <w:r w:rsidR="0039454A" w:rsidRPr="003728A9">
        <w:rPr>
          <w:rFonts w:ascii="Maiandra GD" w:hAnsi="Maiandra GD" w:cs="Arial"/>
          <w:iCs/>
          <w:sz w:val="24"/>
          <w:szCs w:val="24"/>
        </w:rPr>
        <w:t>E</w:t>
      </w:r>
      <w:r w:rsidR="00050F54" w:rsidRPr="003728A9">
        <w:rPr>
          <w:rFonts w:ascii="Maiandra GD" w:hAnsi="Maiandra GD" w:cs="Arial"/>
          <w:iCs/>
          <w:sz w:val="24"/>
          <w:szCs w:val="24"/>
        </w:rPr>
        <w:t xml:space="preserve">ssex </w:t>
      </w:r>
      <w:r w:rsidR="0039454A" w:rsidRPr="003728A9">
        <w:rPr>
          <w:rFonts w:ascii="Maiandra GD" w:hAnsi="Maiandra GD" w:cs="Arial"/>
          <w:iCs/>
          <w:sz w:val="24"/>
          <w:szCs w:val="24"/>
        </w:rPr>
        <w:t>C</w:t>
      </w:r>
      <w:r w:rsidR="00050F54" w:rsidRPr="003728A9">
        <w:rPr>
          <w:rFonts w:ascii="Maiandra GD" w:hAnsi="Maiandra GD" w:cs="Arial"/>
          <w:iCs/>
          <w:sz w:val="24"/>
          <w:szCs w:val="24"/>
        </w:rPr>
        <w:t xml:space="preserve">ounty </w:t>
      </w:r>
      <w:r w:rsidR="0039454A" w:rsidRPr="003728A9">
        <w:rPr>
          <w:rFonts w:ascii="Maiandra GD" w:hAnsi="Maiandra GD" w:cs="Arial"/>
          <w:iCs/>
          <w:sz w:val="24"/>
          <w:szCs w:val="24"/>
        </w:rPr>
        <w:t>C</w:t>
      </w:r>
      <w:r w:rsidR="00050F54" w:rsidRPr="003728A9">
        <w:rPr>
          <w:rFonts w:ascii="Maiandra GD" w:hAnsi="Maiandra GD" w:cs="Arial"/>
          <w:iCs/>
          <w:sz w:val="24"/>
          <w:szCs w:val="24"/>
        </w:rPr>
        <w:t>ouncil</w:t>
      </w:r>
      <w:r w:rsidR="0039454A" w:rsidRPr="003728A9">
        <w:rPr>
          <w:rFonts w:ascii="Maiandra GD" w:hAnsi="Maiandra GD" w:cs="Arial"/>
          <w:iCs/>
          <w:sz w:val="24"/>
          <w:szCs w:val="24"/>
        </w:rPr>
        <w:t xml:space="preserve"> Attendance </w:t>
      </w:r>
      <w:r w:rsidR="00050F54" w:rsidRPr="003728A9">
        <w:rPr>
          <w:rFonts w:ascii="Maiandra GD" w:hAnsi="Maiandra GD" w:cs="Arial"/>
          <w:iCs/>
          <w:sz w:val="24"/>
          <w:szCs w:val="24"/>
        </w:rPr>
        <w:t>Team</w:t>
      </w:r>
      <w:r w:rsidR="00BB14C4" w:rsidRPr="003728A9">
        <w:rPr>
          <w:rFonts w:ascii="Maiandra GD" w:hAnsi="Maiandra GD" w:cs="Arial"/>
          <w:iCs/>
          <w:sz w:val="24"/>
          <w:szCs w:val="24"/>
        </w:rPr>
        <w:t xml:space="preserve"> and their SEND </w:t>
      </w:r>
      <w:r w:rsidR="00077766" w:rsidRPr="003728A9">
        <w:rPr>
          <w:rFonts w:ascii="Maiandra GD" w:hAnsi="Maiandra GD" w:cs="Arial"/>
          <w:iCs/>
          <w:sz w:val="24"/>
          <w:szCs w:val="24"/>
        </w:rPr>
        <w:t>Q</w:t>
      </w:r>
      <w:r w:rsidR="00BB14C4" w:rsidRPr="003728A9">
        <w:rPr>
          <w:rFonts w:ascii="Maiandra GD" w:hAnsi="Maiandra GD" w:cs="Arial"/>
          <w:iCs/>
          <w:sz w:val="24"/>
          <w:szCs w:val="24"/>
        </w:rPr>
        <w:t>uadrant team</w:t>
      </w:r>
      <w:r w:rsidRPr="003728A9">
        <w:rPr>
          <w:rFonts w:ascii="Maiandra GD" w:hAnsi="Maiandra GD" w:cs="Arial"/>
          <w:iCs/>
          <w:sz w:val="24"/>
          <w:szCs w:val="24"/>
        </w:rPr>
        <w:t xml:space="preserve">. </w:t>
      </w:r>
      <w:r w:rsidR="00AE3942" w:rsidRPr="003728A9">
        <w:rPr>
          <w:rFonts w:ascii="Maiandra GD" w:hAnsi="Maiandra GD" w:cs="Arial"/>
          <w:iCs/>
          <w:sz w:val="24"/>
          <w:szCs w:val="24"/>
        </w:rPr>
        <w:t xml:space="preserve">The </w:t>
      </w:r>
      <w:r w:rsidRPr="003728A9">
        <w:rPr>
          <w:rFonts w:ascii="Maiandra GD" w:hAnsi="Maiandra GD" w:cs="Arial"/>
          <w:iCs/>
          <w:sz w:val="24"/>
          <w:szCs w:val="24"/>
        </w:rPr>
        <w:t>SENC</w:t>
      </w:r>
      <w:r w:rsidR="00050F54" w:rsidRPr="003728A9">
        <w:rPr>
          <w:rFonts w:ascii="Maiandra GD" w:hAnsi="Maiandra GD" w:cs="Arial"/>
          <w:iCs/>
          <w:sz w:val="24"/>
          <w:szCs w:val="24"/>
        </w:rPr>
        <w:t>o</w:t>
      </w:r>
      <w:r w:rsidRPr="003728A9">
        <w:rPr>
          <w:rFonts w:ascii="Maiandra GD" w:hAnsi="Maiandra GD" w:cs="Arial"/>
          <w:iCs/>
          <w:sz w:val="24"/>
          <w:szCs w:val="24"/>
        </w:rPr>
        <w:t xml:space="preserve"> </w:t>
      </w:r>
      <w:r w:rsidR="00050F54" w:rsidRPr="003728A9">
        <w:rPr>
          <w:rFonts w:ascii="Maiandra GD" w:hAnsi="Maiandra GD" w:cs="Arial"/>
          <w:iCs/>
          <w:sz w:val="24"/>
          <w:szCs w:val="24"/>
        </w:rPr>
        <w:t>must</w:t>
      </w:r>
      <w:r w:rsidRPr="003728A9">
        <w:rPr>
          <w:rFonts w:ascii="Maiandra GD" w:hAnsi="Maiandra GD" w:cs="Arial"/>
          <w:iCs/>
          <w:sz w:val="24"/>
          <w:szCs w:val="24"/>
        </w:rPr>
        <w:t xml:space="preserve"> be consulted </w:t>
      </w:r>
      <w:r w:rsidR="00A53FFC" w:rsidRPr="003728A9">
        <w:rPr>
          <w:rFonts w:ascii="Maiandra GD" w:hAnsi="Maiandra GD" w:cs="Arial"/>
          <w:iCs/>
          <w:sz w:val="24"/>
          <w:szCs w:val="24"/>
        </w:rPr>
        <w:t>for their advice on how best to manage the pupil</w:t>
      </w:r>
      <w:r w:rsidR="00BB14C4" w:rsidRPr="003728A9">
        <w:rPr>
          <w:rFonts w:ascii="Maiandra GD" w:hAnsi="Maiandra GD" w:cs="Arial"/>
          <w:iCs/>
          <w:sz w:val="24"/>
          <w:szCs w:val="24"/>
        </w:rPr>
        <w:t>’</w:t>
      </w:r>
      <w:r w:rsidR="00A53FFC" w:rsidRPr="003728A9">
        <w:rPr>
          <w:rFonts w:ascii="Maiandra GD" w:hAnsi="Maiandra GD" w:cs="Arial"/>
          <w:iCs/>
          <w:sz w:val="24"/>
          <w:szCs w:val="24"/>
        </w:rPr>
        <w:t>s needs</w:t>
      </w:r>
      <w:r w:rsidR="00050F54" w:rsidRPr="003728A9">
        <w:rPr>
          <w:rFonts w:ascii="Maiandra GD" w:hAnsi="Maiandra GD" w:cs="Arial"/>
          <w:iCs/>
          <w:sz w:val="24"/>
          <w:szCs w:val="24"/>
        </w:rPr>
        <w:t xml:space="preserve">. This must be </w:t>
      </w:r>
      <w:r w:rsidR="00BB14C4" w:rsidRPr="003728A9">
        <w:rPr>
          <w:rFonts w:ascii="Maiandra GD" w:hAnsi="Maiandra GD" w:cs="Arial"/>
          <w:iCs/>
          <w:sz w:val="24"/>
          <w:szCs w:val="24"/>
        </w:rPr>
        <w:t>evidenced, where appropriate</w:t>
      </w:r>
      <w:r w:rsidR="00050F54" w:rsidRPr="003728A9">
        <w:rPr>
          <w:rFonts w:ascii="Maiandra GD" w:hAnsi="Maiandra GD" w:cs="Arial"/>
          <w:iCs/>
          <w:sz w:val="24"/>
          <w:szCs w:val="24"/>
        </w:rPr>
        <w:t>,</w:t>
      </w:r>
      <w:r w:rsidR="00BB14C4" w:rsidRPr="003728A9">
        <w:rPr>
          <w:rFonts w:ascii="Maiandra GD" w:hAnsi="Maiandra GD" w:cs="Arial"/>
          <w:iCs/>
          <w:sz w:val="24"/>
          <w:szCs w:val="24"/>
        </w:rPr>
        <w:t xml:space="preserve"> using the One Planning process</w:t>
      </w:r>
      <w:r w:rsidR="00050F54" w:rsidRPr="003728A9">
        <w:rPr>
          <w:rFonts w:ascii="Maiandra GD" w:hAnsi="Maiandra GD" w:cs="Arial"/>
          <w:iCs/>
          <w:sz w:val="24"/>
          <w:szCs w:val="24"/>
        </w:rPr>
        <w:t xml:space="preserve">. </w:t>
      </w:r>
      <w:r w:rsidR="00050F54" w:rsidRPr="003728A9">
        <w:rPr>
          <w:rFonts w:ascii="Maiandra GD" w:hAnsi="Maiandra GD" w:cs="Arial"/>
          <w:b/>
          <w:bCs/>
          <w:iCs/>
          <w:sz w:val="24"/>
          <w:szCs w:val="24"/>
        </w:rPr>
        <w:t>A</w:t>
      </w:r>
      <w:r w:rsidR="0039454A" w:rsidRPr="003728A9">
        <w:rPr>
          <w:rFonts w:ascii="Maiandra GD" w:hAnsi="Maiandra GD" w:cs="Arial"/>
          <w:b/>
          <w:bCs/>
          <w:iCs/>
          <w:sz w:val="24"/>
          <w:szCs w:val="24"/>
        </w:rPr>
        <w:t>ll mental health requests must have ov</w:t>
      </w:r>
      <w:r w:rsidR="00177DCC" w:rsidRPr="003728A9">
        <w:rPr>
          <w:rFonts w:ascii="Maiandra GD" w:hAnsi="Maiandra GD" w:cs="Arial"/>
          <w:b/>
          <w:bCs/>
          <w:iCs/>
          <w:sz w:val="24"/>
          <w:szCs w:val="24"/>
        </w:rPr>
        <w:t xml:space="preserve">ersight from the school </w:t>
      </w:r>
      <w:r w:rsidR="00050F54" w:rsidRPr="003728A9">
        <w:rPr>
          <w:rFonts w:ascii="Maiandra GD" w:hAnsi="Maiandra GD" w:cs="Arial"/>
          <w:b/>
          <w:bCs/>
          <w:iCs/>
          <w:sz w:val="24"/>
          <w:szCs w:val="24"/>
        </w:rPr>
        <w:t>SENCo</w:t>
      </w:r>
      <w:r w:rsidR="00177DCC" w:rsidRPr="003728A9">
        <w:rPr>
          <w:rFonts w:ascii="Maiandra GD" w:hAnsi="Maiandra GD" w:cs="Arial"/>
          <w:b/>
          <w:bCs/>
          <w:iCs/>
          <w:sz w:val="24"/>
          <w:szCs w:val="24"/>
        </w:rPr>
        <w:t xml:space="preserve"> and </w:t>
      </w:r>
      <w:r w:rsidR="00050F54" w:rsidRPr="003728A9">
        <w:rPr>
          <w:rFonts w:ascii="Maiandra GD" w:hAnsi="Maiandra GD" w:cs="Arial"/>
          <w:b/>
          <w:bCs/>
          <w:iCs/>
          <w:sz w:val="24"/>
          <w:szCs w:val="24"/>
        </w:rPr>
        <w:t>S</w:t>
      </w:r>
      <w:r w:rsidR="00177DCC" w:rsidRPr="003728A9">
        <w:rPr>
          <w:rFonts w:ascii="Maiandra GD" w:hAnsi="Maiandra GD" w:cs="Arial"/>
          <w:b/>
          <w:bCs/>
          <w:iCs/>
          <w:sz w:val="24"/>
          <w:szCs w:val="24"/>
        </w:rPr>
        <w:t xml:space="preserve">enior </w:t>
      </w:r>
      <w:r w:rsidR="00050F54" w:rsidRPr="003728A9">
        <w:rPr>
          <w:rFonts w:ascii="Maiandra GD" w:hAnsi="Maiandra GD" w:cs="Arial"/>
          <w:b/>
          <w:bCs/>
          <w:iCs/>
          <w:sz w:val="24"/>
          <w:szCs w:val="24"/>
        </w:rPr>
        <w:t>L</w:t>
      </w:r>
      <w:r w:rsidR="00177DCC" w:rsidRPr="003728A9">
        <w:rPr>
          <w:rFonts w:ascii="Maiandra GD" w:hAnsi="Maiandra GD" w:cs="Arial"/>
          <w:b/>
          <w:bCs/>
          <w:iCs/>
          <w:sz w:val="24"/>
          <w:szCs w:val="24"/>
        </w:rPr>
        <w:t xml:space="preserve">eadership </w:t>
      </w:r>
      <w:r w:rsidR="00050F54" w:rsidRPr="003728A9">
        <w:rPr>
          <w:rFonts w:ascii="Maiandra GD" w:hAnsi="Maiandra GD" w:cs="Arial"/>
          <w:b/>
          <w:bCs/>
          <w:iCs/>
          <w:sz w:val="24"/>
          <w:szCs w:val="24"/>
        </w:rPr>
        <w:t>T</w:t>
      </w:r>
      <w:r w:rsidR="00177DCC" w:rsidRPr="003728A9">
        <w:rPr>
          <w:rFonts w:ascii="Maiandra GD" w:hAnsi="Maiandra GD" w:cs="Arial"/>
          <w:b/>
          <w:bCs/>
          <w:iCs/>
          <w:sz w:val="24"/>
          <w:szCs w:val="24"/>
        </w:rPr>
        <w:t>eam</w:t>
      </w:r>
      <w:r w:rsidR="00BB14C4" w:rsidRPr="003728A9">
        <w:rPr>
          <w:rFonts w:ascii="Maiandra GD" w:hAnsi="Maiandra GD" w:cs="Arial"/>
          <w:b/>
          <w:bCs/>
          <w:iCs/>
          <w:sz w:val="24"/>
          <w:szCs w:val="24"/>
        </w:rPr>
        <w:t>.</w:t>
      </w:r>
      <w:r w:rsidRPr="003728A9">
        <w:rPr>
          <w:rFonts w:ascii="Maiandra GD" w:hAnsi="Maiandra GD" w:cs="Arial"/>
          <w:iCs/>
          <w:sz w:val="24"/>
          <w:szCs w:val="24"/>
        </w:rPr>
        <w:t xml:space="preserve"> </w:t>
      </w:r>
    </w:p>
    <w:p w14:paraId="369DD0BC" w14:textId="77777777" w:rsidR="00FD42DB" w:rsidRPr="003728A9" w:rsidRDefault="00FD42DB" w:rsidP="00D07DC1">
      <w:pPr>
        <w:jc w:val="both"/>
        <w:rPr>
          <w:rFonts w:ascii="Maiandra GD" w:hAnsi="Maiandra GD" w:cs="Arial"/>
          <w:iCs/>
          <w:sz w:val="24"/>
          <w:szCs w:val="24"/>
        </w:rPr>
      </w:pPr>
    </w:p>
    <w:p w14:paraId="5F5D8068" w14:textId="77777777" w:rsidR="00FD42DB" w:rsidRPr="003728A9" w:rsidRDefault="00FD42DB" w:rsidP="00D07DC1">
      <w:pPr>
        <w:jc w:val="both"/>
        <w:rPr>
          <w:rFonts w:ascii="Maiandra GD" w:hAnsi="Maiandra GD" w:cs="Arial"/>
          <w:iCs/>
          <w:sz w:val="24"/>
          <w:szCs w:val="24"/>
        </w:rPr>
      </w:pPr>
      <w:r w:rsidRPr="003728A9">
        <w:rPr>
          <w:rFonts w:ascii="Maiandra GD" w:hAnsi="Maiandra GD" w:cs="Arial"/>
          <w:iCs/>
          <w:sz w:val="24"/>
          <w:szCs w:val="24"/>
        </w:rPr>
        <w:t xml:space="preserve">Schools </w:t>
      </w:r>
      <w:r w:rsidR="0032138C" w:rsidRPr="003728A9">
        <w:rPr>
          <w:rFonts w:ascii="Maiandra GD" w:hAnsi="Maiandra GD" w:cs="Arial"/>
          <w:iCs/>
          <w:sz w:val="24"/>
          <w:szCs w:val="24"/>
        </w:rPr>
        <w:t>would be expected to refer to</w:t>
      </w:r>
      <w:r w:rsidRPr="003728A9">
        <w:rPr>
          <w:rFonts w:ascii="Maiandra GD" w:hAnsi="Maiandra GD" w:cs="Arial"/>
          <w:iCs/>
          <w:sz w:val="24"/>
          <w:szCs w:val="24"/>
        </w:rPr>
        <w:t xml:space="preserve"> the tool kit for schools that is available on the Essex Schools Infolink to assist with identifying how best to support pupils.  </w:t>
      </w:r>
    </w:p>
    <w:p w14:paraId="2113F3E5" w14:textId="77777777" w:rsidR="00251BED" w:rsidRPr="003728A9" w:rsidRDefault="00251BED" w:rsidP="00D07DC1">
      <w:pPr>
        <w:jc w:val="both"/>
        <w:rPr>
          <w:rFonts w:ascii="Maiandra GD" w:hAnsi="Maiandra GD" w:cs="Arial"/>
          <w:iCs/>
          <w:sz w:val="24"/>
          <w:szCs w:val="24"/>
        </w:rPr>
      </w:pPr>
    </w:p>
    <w:p w14:paraId="15805111" w14:textId="77777777" w:rsidR="00A03A97" w:rsidRPr="003728A9" w:rsidRDefault="00AE3942" w:rsidP="00D07DC1">
      <w:pPr>
        <w:jc w:val="both"/>
        <w:rPr>
          <w:rFonts w:ascii="Maiandra GD" w:hAnsi="Maiandra GD" w:cs="Arial"/>
          <w:iCs/>
          <w:sz w:val="24"/>
          <w:szCs w:val="24"/>
        </w:rPr>
      </w:pPr>
      <w:r w:rsidRPr="003728A9">
        <w:rPr>
          <w:rFonts w:ascii="Maiandra GD" w:hAnsi="Maiandra GD" w:cs="Arial"/>
          <w:iCs/>
          <w:sz w:val="24"/>
          <w:szCs w:val="24"/>
        </w:rPr>
        <w:t>T</w:t>
      </w:r>
      <w:r w:rsidR="00A03A97" w:rsidRPr="003728A9">
        <w:rPr>
          <w:rFonts w:ascii="Maiandra GD" w:hAnsi="Maiandra GD" w:cs="Arial"/>
          <w:iCs/>
          <w:sz w:val="24"/>
          <w:szCs w:val="24"/>
        </w:rPr>
        <w:t>he school</w:t>
      </w:r>
      <w:r w:rsidR="00713B61" w:rsidRPr="003728A9">
        <w:rPr>
          <w:rFonts w:ascii="Maiandra GD" w:hAnsi="Maiandra GD" w:cs="Arial"/>
          <w:iCs/>
          <w:sz w:val="24"/>
          <w:szCs w:val="24"/>
        </w:rPr>
        <w:t>, in discussion with health care professionals</w:t>
      </w:r>
      <w:r w:rsidR="00050F54" w:rsidRPr="003728A9">
        <w:rPr>
          <w:rFonts w:ascii="Maiandra GD" w:hAnsi="Maiandra GD" w:cs="Arial"/>
          <w:iCs/>
          <w:sz w:val="24"/>
          <w:szCs w:val="24"/>
        </w:rPr>
        <w:t>,</w:t>
      </w:r>
      <w:r w:rsidR="00713B61" w:rsidRPr="003728A9">
        <w:rPr>
          <w:rFonts w:ascii="Maiandra GD" w:hAnsi="Maiandra GD" w:cs="Arial"/>
          <w:iCs/>
          <w:sz w:val="24"/>
          <w:szCs w:val="24"/>
        </w:rPr>
        <w:t xml:space="preserve"> may wish to </w:t>
      </w:r>
      <w:r w:rsidR="00A03A97" w:rsidRPr="003728A9">
        <w:rPr>
          <w:rFonts w:ascii="Maiandra GD" w:hAnsi="Maiandra GD" w:cs="Arial"/>
          <w:iCs/>
          <w:sz w:val="24"/>
          <w:szCs w:val="24"/>
        </w:rPr>
        <w:t>prepare a</w:t>
      </w:r>
      <w:r w:rsidR="00713B61" w:rsidRPr="003728A9">
        <w:rPr>
          <w:rFonts w:ascii="Maiandra GD" w:hAnsi="Maiandra GD" w:cs="Arial"/>
          <w:iCs/>
          <w:sz w:val="24"/>
          <w:szCs w:val="24"/>
        </w:rPr>
        <w:t xml:space="preserve">n individual </w:t>
      </w:r>
      <w:r w:rsidR="00A03A97" w:rsidRPr="003728A9">
        <w:rPr>
          <w:rFonts w:ascii="Maiandra GD" w:hAnsi="Maiandra GD" w:cs="Arial"/>
          <w:iCs/>
          <w:sz w:val="24"/>
          <w:szCs w:val="24"/>
        </w:rPr>
        <w:t xml:space="preserve">health care plan to </w:t>
      </w:r>
      <w:r w:rsidRPr="003728A9">
        <w:rPr>
          <w:rFonts w:ascii="Maiandra GD" w:hAnsi="Maiandra GD" w:cs="Arial"/>
          <w:iCs/>
          <w:sz w:val="24"/>
          <w:szCs w:val="24"/>
        </w:rPr>
        <w:t>evidence</w:t>
      </w:r>
      <w:r w:rsidR="00A03A97" w:rsidRPr="003728A9">
        <w:rPr>
          <w:rFonts w:ascii="Maiandra GD" w:hAnsi="Maiandra GD" w:cs="Arial"/>
          <w:iCs/>
          <w:sz w:val="24"/>
          <w:szCs w:val="24"/>
        </w:rPr>
        <w:t xml:space="preserve"> how the pupil’s health needs can be managed in school</w:t>
      </w:r>
      <w:r w:rsidR="0039454A" w:rsidRPr="003728A9">
        <w:rPr>
          <w:rFonts w:ascii="Maiandra GD" w:hAnsi="Maiandra GD" w:cs="Arial"/>
          <w:iCs/>
          <w:sz w:val="24"/>
          <w:szCs w:val="24"/>
        </w:rPr>
        <w:t xml:space="preserve"> – this should be shared with parents and the pupil wh</w:t>
      </w:r>
      <w:r w:rsidR="00050F54" w:rsidRPr="003728A9">
        <w:rPr>
          <w:rFonts w:ascii="Maiandra GD" w:hAnsi="Maiandra GD" w:cs="Arial"/>
          <w:iCs/>
          <w:sz w:val="24"/>
          <w:szCs w:val="24"/>
        </w:rPr>
        <w:t>ere</w:t>
      </w:r>
      <w:r w:rsidR="0039454A" w:rsidRPr="003728A9">
        <w:rPr>
          <w:rFonts w:ascii="Maiandra GD" w:hAnsi="Maiandra GD" w:cs="Arial"/>
          <w:iCs/>
          <w:sz w:val="24"/>
          <w:szCs w:val="24"/>
        </w:rPr>
        <w:t xml:space="preserve"> appropriate</w:t>
      </w:r>
      <w:r w:rsidR="00050F54" w:rsidRPr="003728A9">
        <w:rPr>
          <w:rFonts w:ascii="Maiandra GD" w:hAnsi="Maiandra GD" w:cs="Arial"/>
          <w:iCs/>
          <w:sz w:val="24"/>
          <w:szCs w:val="24"/>
        </w:rPr>
        <w:t>.</w:t>
      </w:r>
    </w:p>
    <w:p w14:paraId="76B2A77A" w14:textId="77777777" w:rsidR="00A03A97" w:rsidRPr="003728A9" w:rsidRDefault="00A03A97" w:rsidP="00D07DC1">
      <w:pPr>
        <w:jc w:val="both"/>
        <w:rPr>
          <w:rFonts w:ascii="Maiandra GD" w:hAnsi="Maiandra GD" w:cs="Arial"/>
          <w:iCs/>
          <w:sz w:val="24"/>
          <w:szCs w:val="24"/>
        </w:rPr>
      </w:pPr>
    </w:p>
    <w:p w14:paraId="3ECFFD44" w14:textId="77777777" w:rsidR="00A03A97" w:rsidRPr="003728A9" w:rsidRDefault="00A03A97" w:rsidP="00A03A97">
      <w:pPr>
        <w:jc w:val="both"/>
        <w:rPr>
          <w:rFonts w:ascii="Maiandra GD" w:hAnsi="Maiandra GD" w:cs="Arial"/>
          <w:iCs/>
          <w:sz w:val="24"/>
          <w:szCs w:val="24"/>
        </w:rPr>
      </w:pPr>
      <w:r w:rsidRPr="003728A9">
        <w:rPr>
          <w:rFonts w:ascii="Maiandra GD" w:hAnsi="Maiandra GD" w:cs="Arial"/>
          <w:iCs/>
          <w:sz w:val="24"/>
          <w:szCs w:val="24"/>
        </w:rPr>
        <w:t xml:space="preserve">The school will be expected to demonstrate that they have made all reasonable adjustments and followed any advice recommended by the services supporting the pupil before a referral for support </w:t>
      </w:r>
      <w:r w:rsidR="00BB14C4" w:rsidRPr="003728A9">
        <w:rPr>
          <w:rFonts w:ascii="Maiandra GD" w:hAnsi="Maiandra GD" w:cs="Arial"/>
          <w:iCs/>
          <w:sz w:val="24"/>
          <w:szCs w:val="24"/>
        </w:rPr>
        <w:t>will</w:t>
      </w:r>
      <w:r w:rsidRPr="003728A9">
        <w:rPr>
          <w:rFonts w:ascii="Maiandra GD" w:hAnsi="Maiandra GD" w:cs="Arial"/>
          <w:iCs/>
          <w:sz w:val="24"/>
          <w:szCs w:val="24"/>
        </w:rPr>
        <w:t xml:space="preserve"> be considered. Any advice or guidance issued to the school and the school’s response should form part of the referral</w:t>
      </w:r>
      <w:r w:rsidR="00077766" w:rsidRPr="003728A9">
        <w:rPr>
          <w:rFonts w:ascii="Maiandra GD" w:hAnsi="Maiandra GD" w:cs="Arial"/>
          <w:iCs/>
          <w:sz w:val="24"/>
          <w:szCs w:val="24"/>
        </w:rPr>
        <w:t xml:space="preserve"> - t</w:t>
      </w:r>
      <w:r w:rsidR="0039454A" w:rsidRPr="003728A9">
        <w:rPr>
          <w:rFonts w:ascii="Maiandra GD" w:hAnsi="Maiandra GD" w:cs="Arial"/>
          <w:iCs/>
          <w:sz w:val="24"/>
          <w:szCs w:val="24"/>
        </w:rPr>
        <w:t xml:space="preserve">his can be demonstrated using </w:t>
      </w:r>
      <w:r w:rsidR="00077766" w:rsidRPr="003728A9">
        <w:rPr>
          <w:rFonts w:ascii="Maiandra GD" w:hAnsi="Maiandra GD" w:cs="Arial"/>
          <w:iCs/>
          <w:sz w:val="24"/>
          <w:szCs w:val="24"/>
        </w:rPr>
        <w:t>O</w:t>
      </w:r>
      <w:r w:rsidR="0039454A" w:rsidRPr="003728A9">
        <w:rPr>
          <w:rFonts w:ascii="Maiandra GD" w:hAnsi="Maiandra GD" w:cs="Arial"/>
          <w:iCs/>
          <w:sz w:val="24"/>
          <w:szCs w:val="24"/>
        </w:rPr>
        <w:t xml:space="preserve">ne </w:t>
      </w:r>
      <w:r w:rsidR="00077766" w:rsidRPr="003728A9">
        <w:rPr>
          <w:rFonts w:ascii="Maiandra GD" w:hAnsi="Maiandra GD" w:cs="Arial"/>
          <w:iCs/>
          <w:sz w:val="24"/>
          <w:szCs w:val="24"/>
        </w:rPr>
        <w:t>P</w:t>
      </w:r>
      <w:r w:rsidR="0039454A" w:rsidRPr="003728A9">
        <w:rPr>
          <w:rFonts w:ascii="Maiandra GD" w:hAnsi="Maiandra GD" w:cs="Arial"/>
          <w:iCs/>
          <w:sz w:val="24"/>
          <w:szCs w:val="24"/>
        </w:rPr>
        <w:t>lan documentation</w:t>
      </w:r>
      <w:r w:rsidR="00077766" w:rsidRPr="003728A9">
        <w:rPr>
          <w:rFonts w:ascii="Maiandra GD" w:hAnsi="Maiandra GD" w:cs="Arial"/>
          <w:iCs/>
          <w:sz w:val="24"/>
          <w:szCs w:val="24"/>
        </w:rPr>
        <w:t>.</w:t>
      </w:r>
    </w:p>
    <w:p w14:paraId="4C33DC9D" w14:textId="77777777" w:rsidR="003F6666" w:rsidRPr="003728A9" w:rsidRDefault="003F6666" w:rsidP="00A03A97">
      <w:pPr>
        <w:jc w:val="both"/>
        <w:rPr>
          <w:rFonts w:ascii="Maiandra GD" w:hAnsi="Maiandra GD" w:cs="Arial"/>
          <w:iCs/>
          <w:sz w:val="24"/>
          <w:szCs w:val="24"/>
        </w:rPr>
      </w:pPr>
    </w:p>
    <w:p w14:paraId="7CA354BD" w14:textId="77777777" w:rsidR="003F6666" w:rsidRPr="003728A9" w:rsidRDefault="003F6666" w:rsidP="00077766">
      <w:pPr>
        <w:jc w:val="both"/>
        <w:rPr>
          <w:rFonts w:ascii="Maiandra GD" w:hAnsi="Maiandra GD" w:cs="Arial"/>
          <w:sz w:val="24"/>
          <w:szCs w:val="24"/>
        </w:rPr>
      </w:pPr>
      <w:r w:rsidRPr="003728A9">
        <w:rPr>
          <w:rFonts w:ascii="Maiandra GD" w:hAnsi="Maiandra GD" w:cs="Arial"/>
          <w:sz w:val="24"/>
          <w:szCs w:val="24"/>
        </w:rPr>
        <w:t>Schools</w:t>
      </w:r>
      <w:r w:rsidR="0039454A" w:rsidRPr="003728A9">
        <w:rPr>
          <w:rFonts w:ascii="Maiandra GD" w:hAnsi="Maiandra GD" w:cs="Arial"/>
          <w:sz w:val="24"/>
          <w:szCs w:val="24"/>
        </w:rPr>
        <w:t xml:space="preserve"> </w:t>
      </w:r>
      <w:r w:rsidRPr="003728A9">
        <w:rPr>
          <w:rFonts w:ascii="Maiandra GD" w:hAnsi="Maiandra GD" w:cs="Arial"/>
          <w:sz w:val="24"/>
          <w:szCs w:val="24"/>
        </w:rPr>
        <w:t xml:space="preserve">should </w:t>
      </w:r>
      <w:r w:rsidR="0039454A" w:rsidRPr="003728A9">
        <w:rPr>
          <w:rFonts w:ascii="Maiandra GD" w:hAnsi="Maiandra GD" w:cs="Arial"/>
          <w:sz w:val="24"/>
          <w:szCs w:val="24"/>
        </w:rPr>
        <w:t>demonstrate</w:t>
      </w:r>
      <w:r w:rsidR="0039454A" w:rsidRPr="003728A9">
        <w:rPr>
          <w:rFonts w:ascii="Maiandra GD" w:hAnsi="Maiandra GD" w:cs="Arial"/>
          <w:color w:val="FF0000"/>
          <w:sz w:val="24"/>
          <w:szCs w:val="24"/>
        </w:rPr>
        <w:t xml:space="preserve"> </w:t>
      </w:r>
      <w:r w:rsidRPr="003728A9">
        <w:rPr>
          <w:rFonts w:ascii="Maiandra GD" w:hAnsi="Maiandra GD" w:cs="Arial"/>
          <w:sz w:val="24"/>
          <w:szCs w:val="24"/>
        </w:rPr>
        <w:t>how they have used their notional S</w:t>
      </w:r>
      <w:r w:rsidR="00077766" w:rsidRPr="003728A9">
        <w:rPr>
          <w:rFonts w:ascii="Maiandra GD" w:hAnsi="Maiandra GD" w:cs="Arial"/>
          <w:sz w:val="24"/>
          <w:szCs w:val="24"/>
        </w:rPr>
        <w:t xml:space="preserve">pecial </w:t>
      </w:r>
      <w:r w:rsidRPr="003728A9">
        <w:rPr>
          <w:rFonts w:ascii="Maiandra GD" w:hAnsi="Maiandra GD" w:cs="Arial"/>
          <w:sz w:val="24"/>
          <w:szCs w:val="24"/>
        </w:rPr>
        <w:t>E</w:t>
      </w:r>
      <w:r w:rsidR="00077766" w:rsidRPr="003728A9">
        <w:rPr>
          <w:rFonts w:ascii="Maiandra GD" w:hAnsi="Maiandra GD" w:cs="Arial"/>
          <w:sz w:val="24"/>
          <w:szCs w:val="24"/>
        </w:rPr>
        <w:t xml:space="preserve">ducational </w:t>
      </w:r>
      <w:r w:rsidRPr="003728A9">
        <w:rPr>
          <w:rFonts w:ascii="Maiandra GD" w:hAnsi="Maiandra GD" w:cs="Arial"/>
          <w:sz w:val="24"/>
          <w:szCs w:val="24"/>
        </w:rPr>
        <w:t>N</w:t>
      </w:r>
      <w:r w:rsidR="00077766" w:rsidRPr="003728A9">
        <w:rPr>
          <w:rFonts w:ascii="Maiandra GD" w:hAnsi="Maiandra GD" w:cs="Arial"/>
          <w:sz w:val="24"/>
          <w:szCs w:val="24"/>
        </w:rPr>
        <w:t xml:space="preserve">eeds </w:t>
      </w:r>
      <w:r w:rsidRPr="003728A9">
        <w:rPr>
          <w:rFonts w:ascii="Maiandra GD" w:hAnsi="Maiandra GD" w:cs="Arial"/>
          <w:sz w:val="24"/>
          <w:szCs w:val="24"/>
        </w:rPr>
        <w:t>funding</w:t>
      </w:r>
      <w:r w:rsidR="00077766" w:rsidRPr="003728A9">
        <w:rPr>
          <w:rFonts w:ascii="Maiandra GD" w:hAnsi="Maiandra GD" w:cs="Arial"/>
          <w:sz w:val="24"/>
          <w:szCs w:val="24"/>
        </w:rPr>
        <w:t xml:space="preserve"> </w:t>
      </w:r>
      <w:r w:rsidR="0039454A" w:rsidRPr="003728A9">
        <w:rPr>
          <w:rFonts w:ascii="Maiandra GD" w:hAnsi="Maiandra GD" w:cs="Arial"/>
          <w:sz w:val="24"/>
          <w:szCs w:val="24"/>
        </w:rPr>
        <w:t>to support a child on SEN support</w:t>
      </w:r>
      <w:r w:rsidR="00077766" w:rsidRPr="003728A9">
        <w:rPr>
          <w:rFonts w:ascii="Maiandra GD" w:hAnsi="Maiandra GD" w:cs="Arial"/>
          <w:sz w:val="24"/>
          <w:szCs w:val="24"/>
        </w:rPr>
        <w:t>;</w:t>
      </w:r>
      <w:r w:rsidR="0039454A" w:rsidRPr="003728A9">
        <w:rPr>
          <w:rFonts w:ascii="Maiandra GD" w:hAnsi="Maiandra GD" w:cs="Arial"/>
          <w:sz w:val="24"/>
          <w:szCs w:val="24"/>
        </w:rPr>
        <w:t xml:space="preserve"> identifying strategies, implementation</w:t>
      </w:r>
      <w:r w:rsidR="00077766" w:rsidRPr="003728A9">
        <w:rPr>
          <w:rFonts w:ascii="Maiandra GD" w:hAnsi="Maiandra GD" w:cs="Arial"/>
          <w:sz w:val="24"/>
          <w:szCs w:val="24"/>
        </w:rPr>
        <w:t xml:space="preserve"> and</w:t>
      </w:r>
      <w:r w:rsidR="0039454A" w:rsidRPr="003728A9">
        <w:rPr>
          <w:rFonts w:ascii="Maiandra GD" w:hAnsi="Maiandra GD" w:cs="Arial"/>
          <w:sz w:val="24"/>
          <w:szCs w:val="24"/>
        </w:rPr>
        <w:t xml:space="preserve"> expense incurred</w:t>
      </w:r>
      <w:r w:rsidR="00177DCC" w:rsidRPr="003728A9">
        <w:rPr>
          <w:rFonts w:ascii="Maiandra GD" w:hAnsi="Maiandra GD" w:cs="Arial"/>
          <w:sz w:val="24"/>
          <w:szCs w:val="24"/>
        </w:rPr>
        <w:t xml:space="preserve"> via one planning</w:t>
      </w:r>
      <w:r w:rsidR="0039454A" w:rsidRPr="003728A9">
        <w:rPr>
          <w:rFonts w:ascii="Maiandra GD" w:hAnsi="Maiandra GD" w:cs="Arial"/>
          <w:sz w:val="24"/>
          <w:szCs w:val="24"/>
        </w:rPr>
        <w:t xml:space="preserve"> etc</w:t>
      </w:r>
      <w:r w:rsidRPr="003728A9">
        <w:rPr>
          <w:rFonts w:ascii="Maiandra GD" w:hAnsi="Maiandra GD" w:cs="Arial"/>
          <w:sz w:val="24"/>
          <w:szCs w:val="24"/>
        </w:rPr>
        <w:t>.  The notional SEN Fund is the sum of money the Local Authority expects individual schools to make available to support pupils with SEN and AE</w:t>
      </w:r>
      <w:r w:rsidR="004E529F" w:rsidRPr="003728A9">
        <w:rPr>
          <w:rFonts w:ascii="Maiandra GD" w:hAnsi="Maiandra GD" w:cs="Arial"/>
          <w:sz w:val="24"/>
          <w:szCs w:val="24"/>
        </w:rPr>
        <w:t>N</w:t>
      </w:r>
      <w:r w:rsidRPr="003728A9">
        <w:rPr>
          <w:rFonts w:ascii="Maiandra GD" w:hAnsi="Maiandra GD" w:cs="Arial"/>
          <w:sz w:val="24"/>
          <w:szCs w:val="24"/>
        </w:rPr>
        <w:t xml:space="preserve">. These resources are intended to provide support that is ‘additional to and different from’ that provided to typically developing pupils with universal needs. Schools are expected to fund the first £6,000 of ‘additional to and different from’ support for </w:t>
      </w:r>
      <w:r w:rsidRPr="003728A9">
        <w:rPr>
          <w:rFonts w:ascii="Maiandra GD" w:hAnsi="Maiandra GD" w:cs="Arial"/>
          <w:b/>
          <w:bCs/>
          <w:sz w:val="24"/>
          <w:szCs w:val="24"/>
        </w:rPr>
        <w:t xml:space="preserve">all </w:t>
      </w:r>
      <w:r w:rsidRPr="003728A9">
        <w:rPr>
          <w:rFonts w:ascii="Maiandra GD" w:hAnsi="Maiandra GD" w:cs="Arial"/>
          <w:sz w:val="24"/>
          <w:szCs w:val="24"/>
        </w:rPr>
        <w:t>pupils that require it.</w:t>
      </w:r>
    </w:p>
    <w:p w14:paraId="20F6D178" w14:textId="77777777" w:rsidR="00A03A97" w:rsidRPr="003728A9" w:rsidRDefault="00A03A97" w:rsidP="00D07DC1">
      <w:pPr>
        <w:jc w:val="both"/>
        <w:rPr>
          <w:rFonts w:ascii="Maiandra GD" w:hAnsi="Maiandra GD" w:cs="Arial"/>
          <w:iCs/>
          <w:sz w:val="24"/>
          <w:szCs w:val="24"/>
        </w:rPr>
      </w:pPr>
    </w:p>
    <w:p w14:paraId="37CEB758" w14:textId="77777777" w:rsidR="003A1B40" w:rsidRPr="003728A9" w:rsidRDefault="00A03A97" w:rsidP="00D07DC1">
      <w:pPr>
        <w:jc w:val="both"/>
        <w:rPr>
          <w:rFonts w:ascii="Maiandra GD" w:hAnsi="Maiandra GD" w:cs="Arial"/>
          <w:iCs/>
          <w:sz w:val="24"/>
          <w:szCs w:val="24"/>
        </w:rPr>
      </w:pPr>
      <w:r w:rsidRPr="003728A9">
        <w:rPr>
          <w:rFonts w:ascii="Maiandra GD" w:hAnsi="Maiandra GD" w:cs="Arial"/>
          <w:b/>
          <w:iCs/>
          <w:sz w:val="24"/>
          <w:szCs w:val="24"/>
        </w:rPr>
        <w:t>Parent / Carers</w:t>
      </w:r>
      <w:r w:rsidR="00077766" w:rsidRPr="003728A9">
        <w:rPr>
          <w:rFonts w:ascii="Maiandra GD" w:hAnsi="Maiandra GD" w:cs="Arial"/>
          <w:b/>
          <w:iCs/>
          <w:sz w:val="24"/>
          <w:szCs w:val="24"/>
        </w:rPr>
        <w:t xml:space="preserve"> role</w:t>
      </w:r>
      <w:r w:rsidRPr="003728A9">
        <w:rPr>
          <w:rFonts w:ascii="Maiandra GD" w:hAnsi="Maiandra GD" w:cs="Arial"/>
          <w:b/>
          <w:iCs/>
          <w:sz w:val="24"/>
          <w:szCs w:val="24"/>
        </w:rPr>
        <w:t>:</w:t>
      </w:r>
      <w:r w:rsidRPr="003728A9">
        <w:rPr>
          <w:rFonts w:ascii="Maiandra GD" w:hAnsi="Maiandra GD" w:cs="Arial"/>
          <w:iCs/>
          <w:sz w:val="24"/>
          <w:szCs w:val="24"/>
        </w:rPr>
        <w:t xml:space="preserve"> </w:t>
      </w:r>
    </w:p>
    <w:p w14:paraId="105C8124" w14:textId="77777777" w:rsidR="00D07DC1" w:rsidRPr="003728A9" w:rsidRDefault="00D07DC1" w:rsidP="00D07DC1">
      <w:pPr>
        <w:jc w:val="both"/>
        <w:rPr>
          <w:rFonts w:ascii="Maiandra GD" w:hAnsi="Maiandra GD" w:cs="Arial"/>
          <w:iCs/>
          <w:sz w:val="24"/>
          <w:szCs w:val="24"/>
        </w:rPr>
      </w:pPr>
      <w:r w:rsidRPr="003728A9">
        <w:rPr>
          <w:rFonts w:ascii="Maiandra GD" w:hAnsi="Maiandra GD" w:cs="Arial"/>
          <w:iCs/>
          <w:sz w:val="24"/>
          <w:szCs w:val="24"/>
        </w:rPr>
        <w:t>There is an expectation that parents and carers will have sought advice from a qualified medical practitioner or, for children with mental health issues, the Emotional Wellbeing and Mental Health service (EWMHS).</w:t>
      </w:r>
      <w:r w:rsidR="00A1487F" w:rsidRPr="003728A9">
        <w:rPr>
          <w:rFonts w:ascii="Maiandra GD" w:hAnsi="Maiandra GD" w:cs="Arial"/>
          <w:iCs/>
          <w:sz w:val="24"/>
          <w:szCs w:val="24"/>
        </w:rPr>
        <w:t xml:space="preserve"> </w:t>
      </w:r>
      <w:r w:rsidR="00A03A97" w:rsidRPr="003728A9">
        <w:rPr>
          <w:rFonts w:ascii="Maiandra GD" w:hAnsi="Maiandra GD" w:cs="Arial"/>
          <w:iCs/>
          <w:sz w:val="24"/>
          <w:szCs w:val="24"/>
        </w:rPr>
        <w:t>Parents should seek medical guidance</w:t>
      </w:r>
      <w:r w:rsidR="000F3C5D" w:rsidRPr="003728A9">
        <w:rPr>
          <w:rFonts w:ascii="Maiandra GD" w:hAnsi="Maiandra GD" w:cs="Arial"/>
          <w:iCs/>
          <w:sz w:val="24"/>
          <w:szCs w:val="24"/>
        </w:rPr>
        <w:t xml:space="preserve"> around reasonable adjustments that the school should consider</w:t>
      </w:r>
      <w:r w:rsidR="004E529F" w:rsidRPr="003728A9">
        <w:rPr>
          <w:rFonts w:ascii="Maiandra GD" w:hAnsi="Maiandra GD" w:cs="Arial"/>
          <w:iCs/>
          <w:sz w:val="24"/>
          <w:szCs w:val="24"/>
        </w:rPr>
        <w:t>,</w:t>
      </w:r>
      <w:r w:rsidR="000F3C5D" w:rsidRPr="003728A9">
        <w:rPr>
          <w:rFonts w:ascii="Maiandra GD" w:hAnsi="Maiandra GD" w:cs="Arial"/>
          <w:iCs/>
          <w:sz w:val="24"/>
          <w:szCs w:val="24"/>
        </w:rPr>
        <w:t xml:space="preserve"> along</w:t>
      </w:r>
      <w:r w:rsidR="004E529F" w:rsidRPr="003728A9">
        <w:rPr>
          <w:rFonts w:ascii="Maiandra GD" w:hAnsi="Maiandra GD" w:cs="Arial"/>
          <w:iCs/>
          <w:sz w:val="24"/>
          <w:szCs w:val="24"/>
        </w:rPr>
        <w:t>side</w:t>
      </w:r>
      <w:r w:rsidR="000F3C5D" w:rsidRPr="003728A9">
        <w:rPr>
          <w:rFonts w:ascii="Maiandra GD" w:hAnsi="Maiandra GD" w:cs="Arial"/>
          <w:iCs/>
          <w:sz w:val="24"/>
          <w:szCs w:val="24"/>
        </w:rPr>
        <w:t xml:space="preserve"> strategies to support</w:t>
      </w:r>
      <w:r w:rsidR="004E529F" w:rsidRPr="003728A9">
        <w:rPr>
          <w:rFonts w:ascii="Maiandra GD" w:hAnsi="Maiandra GD" w:cs="Arial"/>
          <w:iCs/>
          <w:sz w:val="24"/>
          <w:szCs w:val="24"/>
        </w:rPr>
        <w:t>.</w:t>
      </w:r>
      <w:r w:rsidR="000F3C5D" w:rsidRPr="003728A9">
        <w:rPr>
          <w:rFonts w:ascii="Maiandra GD" w:hAnsi="Maiandra GD" w:cs="Arial"/>
          <w:iCs/>
          <w:sz w:val="24"/>
          <w:szCs w:val="24"/>
        </w:rPr>
        <w:t xml:space="preserve"> Advice should be shared</w:t>
      </w:r>
      <w:r w:rsidR="00A03A97" w:rsidRPr="003728A9">
        <w:rPr>
          <w:rFonts w:ascii="Maiandra GD" w:hAnsi="Maiandra GD" w:cs="Arial"/>
          <w:iCs/>
          <w:sz w:val="24"/>
          <w:szCs w:val="24"/>
        </w:rPr>
        <w:t xml:space="preserve"> with the school to assist them with their </w:t>
      </w:r>
      <w:r w:rsidR="00BB14C4" w:rsidRPr="003728A9">
        <w:rPr>
          <w:rFonts w:ascii="Maiandra GD" w:hAnsi="Maiandra GD" w:cs="Arial"/>
          <w:iCs/>
          <w:sz w:val="24"/>
          <w:szCs w:val="24"/>
        </w:rPr>
        <w:t xml:space="preserve">support </w:t>
      </w:r>
      <w:r w:rsidR="00A03A97" w:rsidRPr="003728A9">
        <w:rPr>
          <w:rFonts w:ascii="Maiandra GD" w:hAnsi="Maiandra GD" w:cs="Arial"/>
          <w:iCs/>
          <w:sz w:val="24"/>
          <w:szCs w:val="24"/>
        </w:rPr>
        <w:t>plan</w:t>
      </w:r>
      <w:r w:rsidR="00251BED" w:rsidRPr="003728A9">
        <w:rPr>
          <w:rFonts w:ascii="Maiandra GD" w:hAnsi="Maiandra GD" w:cs="Arial"/>
          <w:iCs/>
          <w:sz w:val="24"/>
          <w:szCs w:val="24"/>
        </w:rPr>
        <w:t xml:space="preserve"> or individual health care plan</w:t>
      </w:r>
      <w:r w:rsidR="00BB14C4" w:rsidRPr="003728A9">
        <w:rPr>
          <w:rFonts w:ascii="Maiandra GD" w:hAnsi="Maiandra GD" w:cs="Arial"/>
          <w:iCs/>
          <w:sz w:val="24"/>
          <w:szCs w:val="24"/>
        </w:rPr>
        <w:t xml:space="preserve">. </w:t>
      </w:r>
      <w:r w:rsidR="00A03A97" w:rsidRPr="003728A9">
        <w:rPr>
          <w:rFonts w:ascii="Maiandra GD" w:hAnsi="Maiandra GD" w:cs="Arial"/>
          <w:iCs/>
          <w:sz w:val="24"/>
          <w:szCs w:val="24"/>
        </w:rPr>
        <w:t xml:space="preserve"> </w:t>
      </w:r>
    </w:p>
    <w:p w14:paraId="47D2F135" w14:textId="77777777" w:rsidR="000373CD" w:rsidRPr="003728A9" w:rsidRDefault="000373CD" w:rsidP="00D07DC1">
      <w:pPr>
        <w:jc w:val="both"/>
        <w:rPr>
          <w:rFonts w:ascii="Maiandra GD" w:hAnsi="Maiandra GD" w:cs="Arial"/>
          <w:b/>
          <w:iCs/>
          <w:sz w:val="24"/>
          <w:szCs w:val="24"/>
        </w:rPr>
      </w:pPr>
    </w:p>
    <w:p w14:paraId="42274200" w14:textId="77777777" w:rsidR="00725350" w:rsidRDefault="00725350" w:rsidP="00D07DC1">
      <w:pPr>
        <w:jc w:val="both"/>
        <w:rPr>
          <w:rFonts w:ascii="Maiandra GD" w:hAnsi="Maiandra GD" w:cs="Arial"/>
          <w:b/>
          <w:iCs/>
          <w:sz w:val="24"/>
          <w:szCs w:val="24"/>
        </w:rPr>
      </w:pPr>
    </w:p>
    <w:p w14:paraId="00F6D827" w14:textId="77777777" w:rsidR="00725350" w:rsidRDefault="00725350" w:rsidP="00D07DC1">
      <w:pPr>
        <w:jc w:val="both"/>
        <w:rPr>
          <w:rFonts w:ascii="Maiandra GD" w:hAnsi="Maiandra GD" w:cs="Arial"/>
          <w:b/>
          <w:iCs/>
          <w:sz w:val="24"/>
          <w:szCs w:val="24"/>
        </w:rPr>
      </w:pPr>
    </w:p>
    <w:p w14:paraId="59725B1D" w14:textId="77777777" w:rsidR="00725350" w:rsidRDefault="00725350" w:rsidP="00D07DC1">
      <w:pPr>
        <w:jc w:val="both"/>
        <w:rPr>
          <w:rFonts w:ascii="Maiandra GD" w:hAnsi="Maiandra GD" w:cs="Arial"/>
          <w:b/>
          <w:iCs/>
          <w:sz w:val="24"/>
          <w:szCs w:val="24"/>
        </w:rPr>
      </w:pPr>
    </w:p>
    <w:p w14:paraId="027C61C3" w14:textId="18CF07FE" w:rsidR="00FB0B09" w:rsidRPr="003728A9" w:rsidRDefault="009E28D5" w:rsidP="00D07DC1">
      <w:pPr>
        <w:jc w:val="both"/>
        <w:rPr>
          <w:rFonts w:ascii="Maiandra GD" w:hAnsi="Maiandra GD" w:cs="Arial"/>
          <w:b/>
          <w:iCs/>
          <w:sz w:val="24"/>
          <w:szCs w:val="24"/>
        </w:rPr>
      </w:pPr>
      <w:r w:rsidRPr="003728A9">
        <w:rPr>
          <w:rFonts w:ascii="Maiandra GD" w:hAnsi="Maiandra GD" w:cs="Arial"/>
          <w:b/>
          <w:iCs/>
          <w:sz w:val="24"/>
          <w:szCs w:val="24"/>
        </w:rPr>
        <w:lastRenderedPageBreak/>
        <w:t>3</w:t>
      </w:r>
      <w:r w:rsidR="003A1B40" w:rsidRPr="003728A9">
        <w:rPr>
          <w:rFonts w:ascii="Maiandra GD" w:hAnsi="Maiandra GD" w:cs="Arial"/>
          <w:b/>
          <w:iCs/>
          <w:sz w:val="24"/>
          <w:szCs w:val="24"/>
        </w:rPr>
        <w:t>. Obtaining m</w:t>
      </w:r>
      <w:r w:rsidR="00FB0B09" w:rsidRPr="003728A9">
        <w:rPr>
          <w:rFonts w:ascii="Maiandra GD" w:hAnsi="Maiandra GD" w:cs="Arial"/>
          <w:b/>
          <w:iCs/>
          <w:sz w:val="24"/>
          <w:szCs w:val="24"/>
        </w:rPr>
        <w:t xml:space="preserve">edical </w:t>
      </w:r>
      <w:r w:rsidR="00280366" w:rsidRPr="003728A9">
        <w:rPr>
          <w:rFonts w:ascii="Maiandra GD" w:hAnsi="Maiandra GD" w:cs="Arial"/>
          <w:b/>
          <w:iCs/>
          <w:sz w:val="24"/>
          <w:szCs w:val="24"/>
        </w:rPr>
        <w:t>advice and guidance for pupils who are struggling to maintain regular school attendance</w:t>
      </w:r>
    </w:p>
    <w:p w14:paraId="78BF31B4" w14:textId="77777777" w:rsidR="00077766" w:rsidRPr="003728A9" w:rsidRDefault="00077766" w:rsidP="00D07DC1">
      <w:pPr>
        <w:jc w:val="both"/>
        <w:rPr>
          <w:rFonts w:ascii="Maiandra GD" w:hAnsi="Maiandra GD" w:cs="Arial"/>
          <w:b/>
          <w:iCs/>
          <w:sz w:val="24"/>
          <w:szCs w:val="24"/>
        </w:rPr>
      </w:pPr>
    </w:p>
    <w:p w14:paraId="59E2CB9D" w14:textId="77777777" w:rsidR="00463F7F" w:rsidRPr="003728A9" w:rsidRDefault="003415F9" w:rsidP="00D07DC1">
      <w:pPr>
        <w:jc w:val="both"/>
        <w:rPr>
          <w:rFonts w:ascii="Maiandra GD" w:hAnsi="Maiandra GD" w:cs="Arial"/>
          <w:iCs/>
          <w:color w:val="FF0000"/>
          <w:sz w:val="24"/>
          <w:szCs w:val="24"/>
        </w:rPr>
      </w:pPr>
      <w:r w:rsidRPr="003728A9">
        <w:rPr>
          <w:rFonts w:ascii="Maiandra GD" w:hAnsi="Maiandra GD" w:cs="Arial"/>
          <w:iCs/>
          <w:sz w:val="24"/>
          <w:szCs w:val="24"/>
        </w:rPr>
        <w:t xml:space="preserve">Whilst there is an expectation that referrals </w:t>
      </w:r>
      <w:r w:rsidR="00280366" w:rsidRPr="003728A9">
        <w:rPr>
          <w:rFonts w:ascii="Maiandra GD" w:hAnsi="Maiandra GD" w:cs="Arial"/>
          <w:iCs/>
          <w:sz w:val="24"/>
          <w:szCs w:val="24"/>
        </w:rPr>
        <w:t xml:space="preserve">will be </w:t>
      </w:r>
      <w:r w:rsidR="003B2A5F" w:rsidRPr="003728A9">
        <w:rPr>
          <w:rFonts w:ascii="Maiandra GD" w:hAnsi="Maiandra GD" w:cs="Arial"/>
          <w:iCs/>
          <w:sz w:val="24"/>
          <w:szCs w:val="24"/>
        </w:rPr>
        <w:t>accompanied by</w:t>
      </w:r>
      <w:r w:rsidR="00463F7F" w:rsidRPr="003728A9">
        <w:rPr>
          <w:rFonts w:ascii="Maiandra GD" w:hAnsi="Maiandra GD" w:cs="Arial"/>
          <w:iCs/>
          <w:sz w:val="24"/>
          <w:szCs w:val="24"/>
        </w:rPr>
        <w:t xml:space="preserve"> appropriate</w:t>
      </w:r>
      <w:r w:rsidR="003B2A5F" w:rsidRPr="003728A9">
        <w:rPr>
          <w:rFonts w:ascii="Maiandra GD" w:hAnsi="Maiandra GD" w:cs="Arial"/>
          <w:iCs/>
          <w:sz w:val="24"/>
          <w:szCs w:val="24"/>
        </w:rPr>
        <w:t xml:space="preserve"> medical </w:t>
      </w:r>
      <w:r w:rsidR="00280366" w:rsidRPr="003728A9">
        <w:rPr>
          <w:rFonts w:ascii="Maiandra GD" w:hAnsi="Maiandra GD" w:cs="Arial"/>
          <w:iCs/>
          <w:sz w:val="24"/>
          <w:szCs w:val="24"/>
        </w:rPr>
        <w:t>advice and guidance outlining the situation,</w:t>
      </w:r>
      <w:r w:rsidR="000F3C5D" w:rsidRPr="003728A9">
        <w:rPr>
          <w:rFonts w:ascii="Maiandra GD" w:hAnsi="Maiandra GD" w:cs="Arial"/>
          <w:iCs/>
          <w:sz w:val="24"/>
          <w:szCs w:val="24"/>
        </w:rPr>
        <w:t xml:space="preserve"> </w:t>
      </w:r>
      <w:r w:rsidR="003B2A5F" w:rsidRPr="003728A9">
        <w:rPr>
          <w:rFonts w:ascii="Maiandra GD" w:hAnsi="Maiandra GD" w:cs="Arial"/>
          <w:iCs/>
          <w:sz w:val="24"/>
          <w:szCs w:val="24"/>
        </w:rPr>
        <w:t xml:space="preserve">referrals will not be delayed </w:t>
      </w:r>
      <w:r w:rsidR="00C013F0" w:rsidRPr="003728A9">
        <w:rPr>
          <w:rFonts w:ascii="Maiandra GD" w:hAnsi="Maiandra GD" w:cs="Arial"/>
          <w:iCs/>
          <w:sz w:val="24"/>
          <w:szCs w:val="24"/>
        </w:rPr>
        <w:t>because</w:t>
      </w:r>
      <w:r w:rsidR="00280366" w:rsidRPr="003728A9">
        <w:rPr>
          <w:rFonts w:ascii="Maiandra GD" w:hAnsi="Maiandra GD" w:cs="Arial"/>
          <w:iCs/>
          <w:sz w:val="24"/>
          <w:szCs w:val="24"/>
        </w:rPr>
        <w:t xml:space="preserve"> a </w:t>
      </w:r>
      <w:r w:rsidR="00C013F0" w:rsidRPr="003728A9">
        <w:rPr>
          <w:rFonts w:ascii="Maiandra GD" w:hAnsi="Maiandra GD" w:cs="Arial"/>
          <w:iCs/>
          <w:sz w:val="24"/>
          <w:szCs w:val="24"/>
        </w:rPr>
        <w:t>pupil</w:t>
      </w:r>
      <w:r w:rsidR="00280366" w:rsidRPr="003728A9">
        <w:rPr>
          <w:rFonts w:ascii="Maiandra GD" w:hAnsi="Maiandra GD" w:cs="Arial"/>
          <w:iCs/>
          <w:sz w:val="24"/>
          <w:szCs w:val="24"/>
        </w:rPr>
        <w:t xml:space="preserve"> is </w:t>
      </w:r>
      <w:r w:rsidR="00C013F0" w:rsidRPr="003728A9">
        <w:rPr>
          <w:rFonts w:ascii="Maiandra GD" w:hAnsi="Maiandra GD" w:cs="Arial"/>
          <w:iCs/>
          <w:sz w:val="24"/>
          <w:szCs w:val="24"/>
        </w:rPr>
        <w:t>a</w:t>
      </w:r>
      <w:r w:rsidR="00280366" w:rsidRPr="003728A9">
        <w:rPr>
          <w:rFonts w:ascii="Maiandra GD" w:hAnsi="Maiandra GD" w:cs="Arial"/>
          <w:iCs/>
          <w:sz w:val="24"/>
          <w:szCs w:val="24"/>
        </w:rPr>
        <w:t>waiting specialist support.</w:t>
      </w:r>
      <w:r w:rsidR="0039454A" w:rsidRPr="003728A9">
        <w:rPr>
          <w:rFonts w:ascii="Maiandra GD" w:hAnsi="Maiandra GD" w:cs="Arial"/>
          <w:iCs/>
          <w:color w:val="FF0000"/>
          <w:sz w:val="24"/>
          <w:szCs w:val="24"/>
        </w:rPr>
        <w:t xml:space="preserve"> </w:t>
      </w:r>
    </w:p>
    <w:p w14:paraId="6CAA354D" w14:textId="77777777" w:rsidR="000B7E0B" w:rsidRPr="003728A9" w:rsidRDefault="000B7E0B" w:rsidP="00D07DC1">
      <w:pPr>
        <w:jc w:val="both"/>
        <w:rPr>
          <w:rFonts w:ascii="Maiandra GD" w:hAnsi="Maiandra GD" w:cs="Arial"/>
          <w:iCs/>
          <w:color w:val="FF0000"/>
          <w:sz w:val="24"/>
          <w:szCs w:val="24"/>
        </w:rPr>
      </w:pPr>
    </w:p>
    <w:p w14:paraId="58CBC10F" w14:textId="77777777" w:rsidR="00463F7F" w:rsidRPr="003728A9" w:rsidRDefault="00463F7F" w:rsidP="00D07DC1">
      <w:pPr>
        <w:jc w:val="both"/>
        <w:rPr>
          <w:rFonts w:ascii="Maiandra GD" w:hAnsi="Maiandra GD" w:cs="Arial"/>
          <w:iCs/>
          <w:sz w:val="24"/>
          <w:szCs w:val="24"/>
        </w:rPr>
      </w:pPr>
      <w:r w:rsidRPr="003728A9">
        <w:rPr>
          <w:rFonts w:ascii="Maiandra GD" w:hAnsi="Maiandra GD" w:cs="Arial"/>
          <w:iCs/>
          <w:sz w:val="24"/>
          <w:szCs w:val="24"/>
        </w:rPr>
        <w:t>The Education Access team will consider all available evidence and will, where appropriate, review the educational needs of the pupil with the school, parents/ carers and all other professionals involved.</w:t>
      </w:r>
    </w:p>
    <w:p w14:paraId="1BBA407B" w14:textId="77777777" w:rsidR="00077766" w:rsidRPr="003728A9" w:rsidRDefault="00077766" w:rsidP="00D07DC1">
      <w:pPr>
        <w:jc w:val="both"/>
        <w:rPr>
          <w:rFonts w:ascii="Maiandra GD" w:hAnsi="Maiandra GD" w:cs="Arial"/>
          <w:iCs/>
          <w:sz w:val="24"/>
          <w:szCs w:val="24"/>
        </w:rPr>
      </w:pPr>
    </w:p>
    <w:p w14:paraId="534874F7" w14:textId="77777777" w:rsidR="008C1A43" w:rsidRPr="003728A9" w:rsidRDefault="00C013F0" w:rsidP="008C1A43">
      <w:pPr>
        <w:jc w:val="both"/>
        <w:rPr>
          <w:rFonts w:ascii="Maiandra GD" w:hAnsi="Maiandra GD" w:cs="Arial"/>
          <w:sz w:val="24"/>
        </w:rPr>
      </w:pPr>
      <w:r w:rsidRPr="003728A9">
        <w:rPr>
          <w:rFonts w:ascii="Maiandra GD" w:hAnsi="Maiandra GD" w:cs="Arial"/>
          <w:sz w:val="24"/>
        </w:rPr>
        <w:t>If</w:t>
      </w:r>
      <w:r w:rsidR="006471AE" w:rsidRPr="003728A9">
        <w:rPr>
          <w:rFonts w:ascii="Maiandra GD" w:hAnsi="Maiandra GD" w:cs="Arial"/>
          <w:sz w:val="24"/>
        </w:rPr>
        <w:t xml:space="preserve"> </w:t>
      </w:r>
      <w:r w:rsidRPr="003728A9">
        <w:rPr>
          <w:rFonts w:ascii="Maiandra GD" w:hAnsi="Maiandra GD" w:cs="Arial"/>
          <w:sz w:val="24"/>
        </w:rPr>
        <w:t>there is</w:t>
      </w:r>
      <w:r w:rsidR="003B2A5F" w:rsidRPr="003728A9">
        <w:rPr>
          <w:rFonts w:ascii="Maiandra GD" w:hAnsi="Maiandra GD" w:cs="Arial"/>
          <w:sz w:val="24"/>
        </w:rPr>
        <w:t xml:space="preserve"> insufficient medical evidence </w:t>
      </w:r>
      <w:r w:rsidRPr="003728A9">
        <w:rPr>
          <w:rFonts w:ascii="Maiandra GD" w:hAnsi="Maiandra GD" w:cs="Arial"/>
          <w:sz w:val="24"/>
        </w:rPr>
        <w:t>to support a referral</w:t>
      </w:r>
      <w:r w:rsidR="006471AE" w:rsidRPr="003728A9">
        <w:rPr>
          <w:rFonts w:ascii="Maiandra GD" w:hAnsi="Maiandra GD" w:cs="Arial"/>
          <w:sz w:val="24"/>
        </w:rPr>
        <w:t xml:space="preserve"> for a pupil who is unable to access school</w:t>
      </w:r>
      <w:r w:rsidRPr="003728A9">
        <w:rPr>
          <w:rFonts w:ascii="Maiandra GD" w:hAnsi="Maiandra GD" w:cs="Arial"/>
          <w:sz w:val="24"/>
        </w:rPr>
        <w:t xml:space="preserve">, the school </w:t>
      </w:r>
      <w:r w:rsidR="00251BED" w:rsidRPr="003728A9">
        <w:rPr>
          <w:rFonts w:ascii="Maiandra GD" w:hAnsi="Maiandra GD" w:cs="Arial"/>
          <w:sz w:val="24"/>
        </w:rPr>
        <w:t>should</w:t>
      </w:r>
      <w:r w:rsidR="003B2A5F" w:rsidRPr="003728A9">
        <w:rPr>
          <w:rFonts w:ascii="Maiandra GD" w:hAnsi="Maiandra GD" w:cs="Arial"/>
          <w:sz w:val="24"/>
        </w:rPr>
        <w:t xml:space="preserve"> seek advice from </w:t>
      </w:r>
      <w:r w:rsidR="00280366" w:rsidRPr="003728A9">
        <w:rPr>
          <w:rFonts w:ascii="Maiandra GD" w:hAnsi="Maiandra GD" w:cs="Arial"/>
          <w:sz w:val="24"/>
        </w:rPr>
        <w:t xml:space="preserve">their </w:t>
      </w:r>
      <w:r w:rsidR="00077766" w:rsidRPr="003728A9">
        <w:rPr>
          <w:rFonts w:ascii="Maiandra GD" w:hAnsi="Maiandra GD" w:cs="Arial"/>
          <w:sz w:val="24"/>
        </w:rPr>
        <w:t>SEND Q</w:t>
      </w:r>
      <w:r w:rsidR="00280366" w:rsidRPr="003728A9">
        <w:rPr>
          <w:rFonts w:ascii="Maiandra GD" w:hAnsi="Maiandra GD" w:cs="Arial"/>
          <w:sz w:val="24"/>
        </w:rPr>
        <w:t xml:space="preserve">uadrant </w:t>
      </w:r>
      <w:r w:rsidR="00077766" w:rsidRPr="003728A9">
        <w:rPr>
          <w:rFonts w:ascii="Maiandra GD" w:hAnsi="Maiandra GD" w:cs="Arial"/>
          <w:sz w:val="24"/>
        </w:rPr>
        <w:t>t</w:t>
      </w:r>
      <w:r w:rsidR="00280366" w:rsidRPr="003728A9">
        <w:rPr>
          <w:rFonts w:ascii="Maiandra GD" w:hAnsi="Maiandra GD" w:cs="Arial"/>
          <w:sz w:val="24"/>
        </w:rPr>
        <w:t>eam</w:t>
      </w:r>
      <w:r w:rsidR="003B2A5F" w:rsidRPr="003728A9">
        <w:rPr>
          <w:rFonts w:ascii="Maiandra GD" w:hAnsi="Maiandra GD" w:cs="Arial"/>
          <w:sz w:val="24"/>
        </w:rPr>
        <w:t xml:space="preserve">. </w:t>
      </w:r>
      <w:bookmarkEnd w:id="0"/>
    </w:p>
    <w:p w14:paraId="1DBC101C" w14:textId="77777777" w:rsidR="003F6666" w:rsidRPr="003728A9" w:rsidRDefault="003F6666" w:rsidP="007019A7">
      <w:pPr>
        <w:jc w:val="both"/>
        <w:rPr>
          <w:rFonts w:ascii="Maiandra GD" w:hAnsi="Maiandra GD" w:cs="Arial"/>
          <w:b/>
          <w:sz w:val="24"/>
          <w:szCs w:val="24"/>
        </w:rPr>
      </w:pPr>
    </w:p>
    <w:p w14:paraId="52C2B69F" w14:textId="77777777" w:rsidR="00CB121B" w:rsidRPr="003728A9" w:rsidRDefault="00C013F0" w:rsidP="007019A7">
      <w:pPr>
        <w:jc w:val="both"/>
        <w:rPr>
          <w:rFonts w:ascii="Maiandra GD" w:hAnsi="Maiandra GD" w:cs="Arial"/>
          <w:b/>
          <w:sz w:val="24"/>
          <w:szCs w:val="24"/>
        </w:rPr>
      </w:pPr>
      <w:r w:rsidRPr="003728A9">
        <w:rPr>
          <w:rFonts w:ascii="Maiandra GD" w:hAnsi="Maiandra GD" w:cs="Arial"/>
          <w:b/>
          <w:sz w:val="24"/>
          <w:szCs w:val="24"/>
        </w:rPr>
        <w:t>4</w:t>
      </w:r>
      <w:r w:rsidR="00535387" w:rsidRPr="003728A9">
        <w:rPr>
          <w:rFonts w:ascii="Maiandra GD" w:hAnsi="Maiandra GD" w:cs="Arial"/>
          <w:b/>
          <w:sz w:val="24"/>
          <w:szCs w:val="24"/>
        </w:rPr>
        <w:t xml:space="preserve">. </w:t>
      </w:r>
      <w:r w:rsidR="00CB121B" w:rsidRPr="003728A9">
        <w:rPr>
          <w:rFonts w:ascii="Maiandra GD" w:hAnsi="Maiandra GD" w:cs="Arial"/>
          <w:b/>
          <w:sz w:val="24"/>
          <w:szCs w:val="24"/>
        </w:rPr>
        <w:t xml:space="preserve">Pupils with </w:t>
      </w:r>
      <w:r w:rsidR="00F3229F" w:rsidRPr="003728A9">
        <w:rPr>
          <w:rFonts w:ascii="Maiandra GD" w:hAnsi="Maiandra GD" w:cs="Arial"/>
          <w:b/>
          <w:sz w:val="24"/>
          <w:szCs w:val="24"/>
        </w:rPr>
        <w:t>an EHCP, SEND or undergoing a</w:t>
      </w:r>
      <w:r w:rsidR="00DD03B9" w:rsidRPr="003728A9">
        <w:rPr>
          <w:rFonts w:ascii="Maiandra GD" w:hAnsi="Maiandra GD" w:cs="Arial"/>
          <w:b/>
          <w:sz w:val="24"/>
          <w:szCs w:val="24"/>
        </w:rPr>
        <w:t>n EHC</w:t>
      </w:r>
      <w:r w:rsidR="00F3229F" w:rsidRPr="003728A9">
        <w:rPr>
          <w:rFonts w:ascii="Maiandra GD" w:hAnsi="Maiandra GD" w:cs="Arial"/>
          <w:b/>
          <w:sz w:val="24"/>
          <w:szCs w:val="24"/>
        </w:rPr>
        <w:t xml:space="preserve"> needs assessment </w:t>
      </w:r>
    </w:p>
    <w:p w14:paraId="12E4D14C" w14:textId="77777777" w:rsidR="003B48B8" w:rsidRPr="003728A9" w:rsidRDefault="003B48B8" w:rsidP="007019A7">
      <w:pPr>
        <w:jc w:val="both"/>
        <w:rPr>
          <w:rFonts w:ascii="Maiandra GD" w:hAnsi="Maiandra GD" w:cs="Arial"/>
          <w:b/>
          <w:sz w:val="24"/>
          <w:szCs w:val="24"/>
        </w:rPr>
      </w:pPr>
    </w:p>
    <w:p w14:paraId="6F3E1AC9" w14:textId="77777777" w:rsidR="00A157AD" w:rsidRPr="003728A9" w:rsidRDefault="00A157AD" w:rsidP="00CB121B">
      <w:pPr>
        <w:jc w:val="both"/>
        <w:rPr>
          <w:rFonts w:ascii="Maiandra GD" w:hAnsi="Maiandra GD" w:cs="Arial"/>
          <w:sz w:val="24"/>
          <w:szCs w:val="24"/>
        </w:rPr>
      </w:pPr>
      <w:r w:rsidRPr="003728A9">
        <w:rPr>
          <w:rFonts w:ascii="Maiandra GD" w:hAnsi="Maiandra GD" w:cs="Arial"/>
          <w:sz w:val="24"/>
          <w:szCs w:val="24"/>
        </w:rPr>
        <w:t xml:space="preserve">Where a school is seeking support </w:t>
      </w:r>
      <w:r w:rsidR="009E28D5" w:rsidRPr="003728A9">
        <w:rPr>
          <w:rFonts w:ascii="Maiandra GD" w:hAnsi="Maiandra GD" w:cs="Arial"/>
          <w:sz w:val="24"/>
          <w:szCs w:val="24"/>
        </w:rPr>
        <w:t xml:space="preserve">on medical grounds </w:t>
      </w:r>
      <w:r w:rsidRPr="003728A9">
        <w:rPr>
          <w:rFonts w:ascii="Maiandra GD" w:hAnsi="Maiandra GD" w:cs="Arial"/>
          <w:sz w:val="24"/>
          <w:szCs w:val="24"/>
        </w:rPr>
        <w:t xml:space="preserve">for a </w:t>
      </w:r>
      <w:r w:rsidR="00CB121B" w:rsidRPr="003728A9">
        <w:rPr>
          <w:rFonts w:ascii="Maiandra GD" w:hAnsi="Maiandra GD" w:cs="Arial"/>
          <w:sz w:val="24"/>
          <w:szCs w:val="24"/>
        </w:rPr>
        <w:t xml:space="preserve">pupil </w:t>
      </w:r>
      <w:r w:rsidR="00DD03B9" w:rsidRPr="003728A9">
        <w:rPr>
          <w:rFonts w:ascii="Maiandra GD" w:hAnsi="Maiandra GD" w:cs="Arial"/>
          <w:sz w:val="24"/>
          <w:szCs w:val="24"/>
        </w:rPr>
        <w:t xml:space="preserve">with SEND, </w:t>
      </w:r>
      <w:r w:rsidR="009E28D5" w:rsidRPr="003728A9">
        <w:rPr>
          <w:rFonts w:ascii="Maiandra GD" w:hAnsi="Maiandra GD" w:cs="Arial"/>
          <w:sz w:val="24"/>
          <w:szCs w:val="24"/>
        </w:rPr>
        <w:t>the school should</w:t>
      </w:r>
      <w:r w:rsidR="00CB121B" w:rsidRPr="003728A9">
        <w:rPr>
          <w:rFonts w:ascii="Maiandra GD" w:hAnsi="Maiandra GD" w:cs="Arial"/>
          <w:sz w:val="24"/>
          <w:szCs w:val="24"/>
        </w:rPr>
        <w:t xml:space="preserve"> </w:t>
      </w:r>
      <w:r w:rsidR="009E28D5" w:rsidRPr="003728A9">
        <w:rPr>
          <w:rFonts w:ascii="Maiandra GD" w:hAnsi="Maiandra GD" w:cs="Arial"/>
          <w:sz w:val="24"/>
          <w:szCs w:val="24"/>
        </w:rPr>
        <w:t xml:space="preserve">first </w:t>
      </w:r>
      <w:r w:rsidRPr="003728A9">
        <w:rPr>
          <w:rFonts w:ascii="Maiandra GD" w:hAnsi="Maiandra GD" w:cs="Arial"/>
          <w:sz w:val="24"/>
          <w:szCs w:val="24"/>
        </w:rPr>
        <w:t>discuss the situation with the Statutory Assessment Service (SAS)</w:t>
      </w:r>
      <w:r w:rsidR="009E28D5" w:rsidRPr="003728A9">
        <w:rPr>
          <w:rFonts w:ascii="Maiandra GD" w:hAnsi="Maiandra GD" w:cs="Arial"/>
          <w:sz w:val="24"/>
          <w:szCs w:val="24"/>
        </w:rPr>
        <w:t xml:space="preserve"> to determine the most appropriate route to follow. </w:t>
      </w:r>
    </w:p>
    <w:p w14:paraId="3C968A7B" w14:textId="77777777" w:rsidR="009E28D5" w:rsidRPr="003728A9" w:rsidRDefault="009E28D5" w:rsidP="00CB121B">
      <w:pPr>
        <w:jc w:val="both"/>
        <w:rPr>
          <w:rFonts w:ascii="Maiandra GD" w:hAnsi="Maiandra GD" w:cs="Arial"/>
          <w:sz w:val="24"/>
          <w:szCs w:val="24"/>
        </w:rPr>
      </w:pPr>
    </w:p>
    <w:p w14:paraId="764B5517" w14:textId="77777777" w:rsidR="004E529F" w:rsidRPr="003728A9" w:rsidRDefault="00280366" w:rsidP="003D6B69">
      <w:pPr>
        <w:jc w:val="both"/>
        <w:rPr>
          <w:rFonts w:ascii="Maiandra GD" w:hAnsi="Maiandra GD" w:cs="Arial"/>
          <w:sz w:val="24"/>
          <w:szCs w:val="24"/>
        </w:rPr>
      </w:pPr>
      <w:r w:rsidRPr="003728A9">
        <w:rPr>
          <w:rFonts w:ascii="Maiandra GD" w:hAnsi="Maiandra GD" w:cs="Arial"/>
          <w:sz w:val="24"/>
          <w:szCs w:val="24"/>
        </w:rPr>
        <w:t xml:space="preserve">Where </w:t>
      </w:r>
      <w:r w:rsidR="006471AE" w:rsidRPr="003728A9">
        <w:rPr>
          <w:rFonts w:ascii="Maiandra GD" w:hAnsi="Maiandra GD" w:cs="Arial"/>
          <w:sz w:val="24"/>
          <w:szCs w:val="24"/>
        </w:rPr>
        <w:t xml:space="preserve">a </w:t>
      </w:r>
      <w:r w:rsidRPr="003728A9">
        <w:rPr>
          <w:rFonts w:ascii="Maiandra GD" w:hAnsi="Maiandra GD" w:cs="Arial"/>
          <w:sz w:val="24"/>
          <w:szCs w:val="24"/>
        </w:rPr>
        <w:t xml:space="preserve">pupil is presenting with an anxiety condition, an urgent review of the pupil’s provision is required through the annual review process. This should be attended by the relevant </w:t>
      </w:r>
      <w:r w:rsidR="005E3FF3" w:rsidRPr="003728A9">
        <w:rPr>
          <w:rFonts w:ascii="Maiandra GD" w:hAnsi="Maiandra GD" w:cs="Arial"/>
          <w:sz w:val="24"/>
          <w:szCs w:val="24"/>
        </w:rPr>
        <w:t>SEND Operations Partner</w:t>
      </w:r>
      <w:r w:rsidRPr="003728A9">
        <w:rPr>
          <w:rFonts w:ascii="Maiandra GD" w:hAnsi="Maiandra GD" w:cs="Arial"/>
          <w:sz w:val="24"/>
          <w:szCs w:val="24"/>
        </w:rPr>
        <w:t xml:space="preserve"> from the </w:t>
      </w:r>
      <w:r w:rsidR="003B48B8" w:rsidRPr="003728A9">
        <w:rPr>
          <w:rFonts w:ascii="Maiandra GD" w:hAnsi="Maiandra GD" w:cs="Arial"/>
          <w:sz w:val="24"/>
          <w:szCs w:val="24"/>
        </w:rPr>
        <w:t>S</w:t>
      </w:r>
      <w:r w:rsidR="005E3FF3" w:rsidRPr="003728A9">
        <w:rPr>
          <w:rFonts w:ascii="Maiandra GD" w:hAnsi="Maiandra GD" w:cs="Arial"/>
          <w:sz w:val="24"/>
          <w:szCs w:val="24"/>
        </w:rPr>
        <w:t>END Operations</w:t>
      </w:r>
      <w:r w:rsidR="003B48B8" w:rsidRPr="003728A9">
        <w:rPr>
          <w:rFonts w:ascii="Maiandra GD" w:hAnsi="Maiandra GD" w:cs="Arial"/>
          <w:sz w:val="24"/>
          <w:szCs w:val="24"/>
        </w:rPr>
        <w:t xml:space="preserve"> </w:t>
      </w:r>
      <w:r w:rsidR="00386684" w:rsidRPr="003728A9">
        <w:rPr>
          <w:rFonts w:ascii="Maiandra GD" w:hAnsi="Maiandra GD" w:cs="Arial"/>
          <w:sz w:val="24"/>
          <w:szCs w:val="24"/>
        </w:rPr>
        <w:t>Team</w:t>
      </w:r>
      <w:r w:rsidRPr="003728A9">
        <w:rPr>
          <w:rFonts w:ascii="Maiandra GD" w:hAnsi="Maiandra GD" w:cs="Arial"/>
          <w:sz w:val="24"/>
          <w:szCs w:val="24"/>
        </w:rPr>
        <w:t xml:space="preserve"> and the referring school. </w:t>
      </w:r>
      <w:r w:rsidR="004E529F" w:rsidRPr="003728A9">
        <w:rPr>
          <w:rFonts w:ascii="Maiandra GD" w:hAnsi="Maiandra GD" w:cs="Arial"/>
          <w:sz w:val="24"/>
          <w:szCs w:val="24"/>
        </w:rPr>
        <w:t>Generally, p</w:t>
      </w:r>
      <w:r w:rsidR="00177DCC" w:rsidRPr="003728A9">
        <w:rPr>
          <w:rFonts w:ascii="Maiandra GD" w:hAnsi="Maiandra GD" w:cs="Arial"/>
          <w:sz w:val="24"/>
          <w:szCs w:val="24"/>
        </w:rPr>
        <w:t>rofessionals</w:t>
      </w:r>
      <w:r w:rsidR="004E529F" w:rsidRPr="003728A9">
        <w:rPr>
          <w:rFonts w:ascii="Maiandra GD" w:hAnsi="Maiandra GD" w:cs="Arial"/>
          <w:sz w:val="24"/>
          <w:szCs w:val="24"/>
        </w:rPr>
        <w:t xml:space="preserve"> require</w:t>
      </w:r>
      <w:r w:rsidR="00177DCC" w:rsidRPr="003728A9">
        <w:rPr>
          <w:rFonts w:ascii="Maiandra GD" w:hAnsi="Maiandra GD" w:cs="Arial"/>
          <w:sz w:val="24"/>
          <w:szCs w:val="24"/>
        </w:rPr>
        <w:t xml:space="preserve"> two</w:t>
      </w:r>
      <w:r w:rsidR="004E529F" w:rsidRPr="003728A9">
        <w:rPr>
          <w:rFonts w:ascii="Maiandra GD" w:hAnsi="Maiandra GD" w:cs="Arial"/>
          <w:sz w:val="24"/>
          <w:szCs w:val="24"/>
        </w:rPr>
        <w:t xml:space="preserve"> / three</w:t>
      </w:r>
      <w:r w:rsidR="00177DCC" w:rsidRPr="003728A9">
        <w:rPr>
          <w:rFonts w:ascii="Maiandra GD" w:hAnsi="Maiandra GD" w:cs="Arial"/>
          <w:sz w:val="24"/>
          <w:szCs w:val="24"/>
        </w:rPr>
        <w:t xml:space="preserve"> </w:t>
      </w:r>
      <w:r w:rsidR="003B48B8" w:rsidRPr="003728A9">
        <w:rPr>
          <w:rFonts w:ascii="Maiandra GD" w:hAnsi="Maiandra GD" w:cs="Arial"/>
          <w:sz w:val="24"/>
          <w:szCs w:val="24"/>
        </w:rPr>
        <w:t>weeks’ notice</w:t>
      </w:r>
      <w:r w:rsidR="00177DCC" w:rsidRPr="003728A9">
        <w:rPr>
          <w:rFonts w:ascii="Maiandra GD" w:hAnsi="Maiandra GD" w:cs="Arial"/>
          <w:sz w:val="24"/>
          <w:szCs w:val="24"/>
        </w:rPr>
        <w:t xml:space="preserve"> to attend formal re</w:t>
      </w:r>
      <w:r w:rsidR="0017736E" w:rsidRPr="003728A9">
        <w:rPr>
          <w:rFonts w:ascii="Maiandra GD" w:hAnsi="Maiandra GD" w:cs="Arial"/>
          <w:sz w:val="24"/>
          <w:szCs w:val="24"/>
        </w:rPr>
        <w:t>view meetings</w:t>
      </w:r>
      <w:r w:rsidR="004E529F" w:rsidRPr="003728A9">
        <w:rPr>
          <w:rFonts w:ascii="Maiandra GD" w:hAnsi="Maiandra GD" w:cs="Arial"/>
          <w:sz w:val="24"/>
          <w:szCs w:val="24"/>
        </w:rPr>
        <w:t>.</w:t>
      </w:r>
    </w:p>
    <w:p w14:paraId="430C4D57" w14:textId="77777777" w:rsidR="00FD42DB" w:rsidRPr="003728A9" w:rsidRDefault="00FD42DB" w:rsidP="003D6B69">
      <w:pPr>
        <w:jc w:val="both"/>
        <w:rPr>
          <w:rFonts w:ascii="Maiandra GD" w:hAnsi="Maiandra GD" w:cs="Arial"/>
          <w:sz w:val="24"/>
          <w:szCs w:val="24"/>
        </w:rPr>
      </w:pPr>
    </w:p>
    <w:p w14:paraId="49FFD15B" w14:textId="77777777" w:rsidR="006471AE" w:rsidRPr="003728A9" w:rsidRDefault="00280366" w:rsidP="007019A7">
      <w:pPr>
        <w:jc w:val="both"/>
        <w:rPr>
          <w:rFonts w:ascii="Maiandra GD" w:hAnsi="Maiandra GD" w:cs="Arial"/>
          <w:sz w:val="24"/>
          <w:szCs w:val="24"/>
        </w:rPr>
      </w:pPr>
      <w:r w:rsidRPr="003728A9">
        <w:rPr>
          <w:rFonts w:ascii="Maiandra GD" w:hAnsi="Maiandra GD" w:cs="Arial"/>
          <w:sz w:val="24"/>
          <w:szCs w:val="24"/>
        </w:rPr>
        <w:t xml:space="preserve">Where a change of provision is considered appropriate but there is a delay in securing an appropriate placement, access to interim education arrangements should be discussed with the </w:t>
      </w:r>
      <w:r w:rsidR="003B48B8" w:rsidRPr="003728A9">
        <w:rPr>
          <w:rFonts w:ascii="Maiandra GD" w:hAnsi="Maiandra GD" w:cs="Arial"/>
          <w:sz w:val="24"/>
          <w:szCs w:val="24"/>
        </w:rPr>
        <w:t>Statutory Assessment Service.</w:t>
      </w:r>
    </w:p>
    <w:p w14:paraId="760F6639" w14:textId="77777777" w:rsidR="00F33813" w:rsidRPr="003728A9" w:rsidRDefault="00F33813" w:rsidP="007019A7">
      <w:pPr>
        <w:jc w:val="both"/>
        <w:rPr>
          <w:rFonts w:ascii="Maiandra GD" w:hAnsi="Maiandra GD"/>
          <w:b/>
          <w:color w:val="FFFFFF"/>
          <w:sz w:val="24"/>
        </w:rPr>
      </w:pPr>
    </w:p>
    <w:p w14:paraId="47D19490" w14:textId="77777777" w:rsidR="009E28D5" w:rsidRPr="003728A9" w:rsidRDefault="009E28D5" w:rsidP="007019A7">
      <w:pPr>
        <w:jc w:val="both"/>
        <w:rPr>
          <w:rFonts w:ascii="Maiandra GD" w:hAnsi="Maiandra GD"/>
          <w:b/>
          <w:color w:val="FFFFFF"/>
          <w:sz w:val="24"/>
        </w:rPr>
      </w:pPr>
      <w:r w:rsidRPr="003728A9">
        <w:rPr>
          <w:rFonts w:ascii="Maiandra GD" w:hAnsi="Maiandra GD" w:cs="Arial"/>
          <w:sz w:val="24"/>
          <w:szCs w:val="24"/>
        </w:rPr>
        <w:t>The school may wish to advise the parents / carers to contact the SEND IASS team.</w:t>
      </w:r>
    </w:p>
    <w:p w14:paraId="4E3D3BE4" w14:textId="77777777" w:rsidR="009E28D5" w:rsidRPr="003728A9" w:rsidRDefault="009E28D5" w:rsidP="007019A7">
      <w:pPr>
        <w:jc w:val="both"/>
        <w:rPr>
          <w:rFonts w:ascii="Maiandra GD" w:hAnsi="Maiandra GD"/>
          <w:b/>
          <w:color w:val="FFFFFF"/>
          <w:sz w:val="24"/>
        </w:rPr>
      </w:pPr>
    </w:p>
    <w:p w14:paraId="1E2F8308" w14:textId="77777777" w:rsidR="00CB121B" w:rsidRPr="003728A9" w:rsidRDefault="006471AE" w:rsidP="00CB121B">
      <w:pPr>
        <w:jc w:val="both"/>
        <w:rPr>
          <w:rFonts w:ascii="Maiandra GD" w:hAnsi="Maiandra GD" w:cs="Arial"/>
          <w:b/>
          <w:sz w:val="24"/>
          <w:szCs w:val="24"/>
        </w:rPr>
      </w:pPr>
      <w:r w:rsidRPr="003728A9">
        <w:rPr>
          <w:rFonts w:ascii="Maiandra GD" w:hAnsi="Maiandra GD" w:cs="Arial"/>
          <w:b/>
          <w:sz w:val="24"/>
          <w:szCs w:val="24"/>
        </w:rPr>
        <w:t>5</w:t>
      </w:r>
      <w:r w:rsidR="00535387" w:rsidRPr="003728A9">
        <w:rPr>
          <w:rFonts w:ascii="Maiandra GD" w:hAnsi="Maiandra GD" w:cs="Arial"/>
          <w:b/>
          <w:sz w:val="24"/>
          <w:szCs w:val="24"/>
        </w:rPr>
        <w:t xml:space="preserve">. </w:t>
      </w:r>
      <w:r w:rsidR="00CB121B" w:rsidRPr="003728A9">
        <w:rPr>
          <w:rFonts w:ascii="Maiandra GD" w:hAnsi="Maiandra GD" w:cs="Arial"/>
          <w:b/>
          <w:sz w:val="24"/>
          <w:szCs w:val="24"/>
        </w:rPr>
        <w:t>Pupils unable to attend school because of pregnancy</w:t>
      </w:r>
    </w:p>
    <w:p w14:paraId="1FC27E49" w14:textId="77777777" w:rsidR="003B48B8" w:rsidRPr="003728A9" w:rsidRDefault="003B48B8" w:rsidP="00CB121B">
      <w:pPr>
        <w:jc w:val="both"/>
        <w:rPr>
          <w:rFonts w:ascii="Maiandra GD" w:hAnsi="Maiandra GD" w:cs="Arial"/>
          <w:b/>
          <w:sz w:val="24"/>
          <w:szCs w:val="24"/>
        </w:rPr>
      </w:pPr>
    </w:p>
    <w:p w14:paraId="037368BA" w14:textId="77777777" w:rsidR="00CB121B" w:rsidRPr="003728A9" w:rsidRDefault="00CB121B" w:rsidP="00CB121B">
      <w:pPr>
        <w:jc w:val="both"/>
        <w:rPr>
          <w:rFonts w:ascii="Maiandra GD" w:hAnsi="Maiandra GD" w:cs="Arial"/>
          <w:sz w:val="24"/>
          <w:szCs w:val="24"/>
        </w:rPr>
      </w:pPr>
      <w:r w:rsidRPr="003728A9">
        <w:rPr>
          <w:rFonts w:ascii="Maiandra GD" w:hAnsi="Maiandra GD" w:cs="Arial"/>
          <w:sz w:val="24"/>
          <w:szCs w:val="24"/>
        </w:rPr>
        <w:t xml:space="preserve">It is an expectation that pupils who are pregnant will continue to be educated at school whilst it is reasonably </w:t>
      </w:r>
      <w:r w:rsidR="004E529F" w:rsidRPr="003728A9">
        <w:rPr>
          <w:rFonts w:ascii="Maiandra GD" w:hAnsi="Maiandra GD" w:cs="Arial"/>
          <w:sz w:val="24"/>
          <w:szCs w:val="24"/>
        </w:rPr>
        <w:t>practical,</w:t>
      </w:r>
      <w:r w:rsidR="00CB3065" w:rsidRPr="003728A9">
        <w:rPr>
          <w:rFonts w:ascii="Maiandra GD" w:hAnsi="Maiandra GD" w:cs="Arial"/>
          <w:sz w:val="24"/>
          <w:szCs w:val="24"/>
        </w:rPr>
        <w:t xml:space="preserve"> </w:t>
      </w:r>
      <w:r w:rsidRPr="003728A9">
        <w:rPr>
          <w:rFonts w:ascii="Maiandra GD" w:hAnsi="Maiandra GD" w:cs="Arial"/>
          <w:sz w:val="24"/>
          <w:szCs w:val="24"/>
        </w:rPr>
        <w:t xml:space="preserve">and it is in the interests of the pupil.  Any request for teaching out of school must be made on the appropriate </w:t>
      </w:r>
      <w:r w:rsidR="00B27AE5" w:rsidRPr="003728A9">
        <w:rPr>
          <w:rFonts w:ascii="Maiandra GD" w:hAnsi="Maiandra GD" w:cs="Arial"/>
          <w:sz w:val="24"/>
          <w:szCs w:val="24"/>
        </w:rPr>
        <w:t>r</w:t>
      </w:r>
      <w:r w:rsidRPr="003728A9">
        <w:rPr>
          <w:rFonts w:ascii="Maiandra GD" w:hAnsi="Maiandra GD" w:cs="Arial"/>
          <w:sz w:val="24"/>
          <w:szCs w:val="24"/>
        </w:rPr>
        <w:t xml:space="preserve">eferral </w:t>
      </w:r>
      <w:r w:rsidR="00B27AE5" w:rsidRPr="003728A9">
        <w:rPr>
          <w:rFonts w:ascii="Maiandra GD" w:hAnsi="Maiandra GD" w:cs="Arial"/>
          <w:sz w:val="24"/>
          <w:szCs w:val="24"/>
        </w:rPr>
        <w:t>f</w:t>
      </w:r>
      <w:r w:rsidRPr="003728A9">
        <w:rPr>
          <w:rFonts w:ascii="Maiandra GD" w:hAnsi="Maiandra GD" w:cs="Arial"/>
          <w:sz w:val="24"/>
          <w:szCs w:val="24"/>
        </w:rPr>
        <w:t xml:space="preserve">orm and be accompanied by written medical evidence confirming when the baby is expected. Each case will be considered on an individual basis in accordance with </w:t>
      </w:r>
      <w:r w:rsidR="00926AEC" w:rsidRPr="003728A9">
        <w:rPr>
          <w:rFonts w:ascii="Maiandra GD" w:hAnsi="Maiandra GD" w:cs="Arial"/>
          <w:sz w:val="24"/>
          <w:szCs w:val="24"/>
        </w:rPr>
        <w:t xml:space="preserve">the </w:t>
      </w:r>
      <w:r w:rsidRPr="003728A9">
        <w:rPr>
          <w:rFonts w:ascii="Maiandra GD" w:hAnsi="Maiandra GD" w:cs="Arial"/>
          <w:sz w:val="24"/>
          <w:szCs w:val="24"/>
        </w:rPr>
        <w:t>current policy</w:t>
      </w:r>
      <w:r w:rsidR="00926AEC" w:rsidRPr="003728A9">
        <w:rPr>
          <w:rFonts w:ascii="Maiandra GD" w:hAnsi="Maiandra GD" w:cs="Arial"/>
          <w:sz w:val="24"/>
          <w:szCs w:val="24"/>
        </w:rPr>
        <w:t xml:space="preserve">. Support </w:t>
      </w:r>
      <w:r w:rsidRPr="003728A9">
        <w:rPr>
          <w:rFonts w:ascii="Maiandra GD" w:hAnsi="Maiandra GD" w:cs="Arial"/>
          <w:sz w:val="24"/>
          <w:szCs w:val="24"/>
        </w:rPr>
        <w:t>will generally be provided for six weeks prior t</w:t>
      </w:r>
      <w:r w:rsidR="004E529F" w:rsidRPr="003728A9">
        <w:rPr>
          <w:rFonts w:ascii="Maiandra GD" w:hAnsi="Maiandra GD" w:cs="Arial"/>
          <w:sz w:val="24"/>
          <w:szCs w:val="24"/>
        </w:rPr>
        <w:t xml:space="preserve">o </w:t>
      </w:r>
      <w:r w:rsidRPr="003728A9">
        <w:rPr>
          <w:rFonts w:ascii="Maiandra GD" w:hAnsi="Maiandra GD" w:cs="Arial"/>
          <w:sz w:val="24"/>
          <w:szCs w:val="24"/>
        </w:rPr>
        <w:t>and six weeks following</w:t>
      </w:r>
      <w:r w:rsidR="004E529F" w:rsidRPr="003728A9">
        <w:rPr>
          <w:rFonts w:ascii="Maiandra GD" w:hAnsi="Maiandra GD" w:cs="Arial"/>
          <w:sz w:val="24"/>
          <w:szCs w:val="24"/>
        </w:rPr>
        <w:t xml:space="preserve"> </w:t>
      </w:r>
      <w:r w:rsidRPr="003728A9">
        <w:rPr>
          <w:rFonts w:ascii="Maiandra GD" w:hAnsi="Maiandra GD" w:cs="Arial"/>
          <w:sz w:val="24"/>
          <w:szCs w:val="24"/>
        </w:rPr>
        <w:t>the birth of the baby</w:t>
      </w:r>
      <w:r w:rsidR="009B60C9" w:rsidRPr="003728A9">
        <w:rPr>
          <w:rFonts w:ascii="Maiandra GD" w:hAnsi="Maiandra GD" w:cs="Arial"/>
          <w:sz w:val="24"/>
          <w:szCs w:val="24"/>
        </w:rPr>
        <w:t xml:space="preserve">. However, </w:t>
      </w:r>
      <w:r w:rsidRPr="003728A9">
        <w:rPr>
          <w:rFonts w:ascii="Maiandra GD" w:hAnsi="Maiandra GD" w:cs="Arial"/>
          <w:sz w:val="24"/>
          <w:szCs w:val="24"/>
        </w:rPr>
        <w:t xml:space="preserve">where there are extenuating circumstances, supported by appropriate evidence, it is possible to consider support outside the normal timeframe. The pupil will remain on </w:t>
      </w:r>
      <w:r w:rsidR="009B60C9" w:rsidRPr="003728A9">
        <w:rPr>
          <w:rFonts w:ascii="Maiandra GD" w:hAnsi="Maiandra GD" w:cs="Arial"/>
          <w:sz w:val="24"/>
          <w:szCs w:val="24"/>
        </w:rPr>
        <w:t xml:space="preserve">the </w:t>
      </w:r>
      <w:proofErr w:type="spellStart"/>
      <w:r w:rsidRPr="003728A9">
        <w:rPr>
          <w:rFonts w:ascii="Maiandra GD" w:hAnsi="Maiandra GD" w:cs="Arial"/>
          <w:sz w:val="24"/>
          <w:szCs w:val="24"/>
        </w:rPr>
        <w:t>roll</w:t>
      </w:r>
      <w:proofErr w:type="spellEnd"/>
      <w:r w:rsidRPr="003728A9">
        <w:rPr>
          <w:rFonts w:ascii="Maiandra GD" w:hAnsi="Maiandra GD" w:cs="Arial"/>
          <w:sz w:val="24"/>
          <w:szCs w:val="24"/>
        </w:rPr>
        <w:t xml:space="preserve"> of the </w:t>
      </w:r>
      <w:r w:rsidR="00B27AE5" w:rsidRPr="003728A9">
        <w:rPr>
          <w:rFonts w:ascii="Maiandra GD" w:hAnsi="Maiandra GD" w:cs="Arial"/>
          <w:sz w:val="24"/>
          <w:szCs w:val="24"/>
        </w:rPr>
        <w:t>s</w:t>
      </w:r>
      <w:r w:rsidRPr="003728A9">
        <w:rPr>
          <w:rFonts w:ascii="Maiandra GD" w:hAnsi="Maiandra GD" w:cs="Arial"/>
          <w:sz w:val="24"/>
          <w:szCs w:val="24"/>
        </w:rPr>
        <w:t xml:space="preserve">chool. If the pupil has not reached statutory school leaving age, she will be expected to reintegrate into </w:t>
      </w:r>
      <w:r w:rsidR="00497429" w:rsidRPr="003728A9">
        <w:rPr>
          <w:rFonts w:ascii="Maiandra GD" w:hAnsi="Maiandra GD" w:cs="Arial"/>
          <w:sz w:val="24"/>
          <w:szCs w:val="24"/>
        </w:rPr>
        <w:t xml:space="preserve">school following the birth. </w:t>
      </w:r>
    </w:p>
    <w:p w14:paraId="7D854F81" w14:textId="77777777" w:rsidR="00FE38CC" w:rsidRPr="003728A9" w:rsidRDefault="00FE38CC" w:rsidP="00FC062C">
      <w:pPr>
        <w:jc w:val="both"/>
        <w:rPr>
          <w:rFonts w:ascii="Maiandra GD" w:hAnsi="Maiandra GD" w:cs="Arial"/>
          <w:b/>
          <w:sz w:val="24"/>
          <w:szCs w:val="24"/>
        </w:rPr>
      </w:pPr>
    </w:p>
    <w:p w14:paraId="4616D165" w14:textId="77777777" w:rsidR="00CD61D7" w:rsidRDefault="00CD61D7" w:rsidP="00FC062C">
      <w:pPr>
        <w:jc w:val="both"/>
        <w:rPr>
          <w:rFonts w:ascii="Maiandra GD" w:hAnsi="Maiandra GD" w:cs="Arial"/>
          <w:b/>
          <w:sz w:val="24"/>
          <w:szCs w:val="24"/>
        </w:rPr>
      </w:pPr>
    </w:p>
    <w:p w14:paraId="6DC7D719" w14:textId="77777777" w:rsidR="00CD61D7" w:rsidRDefault="00CD61D7" w:rsidP="00FC062C">
      <w:pPr>
        <w:jc w:val="both"/>
        <w:rPr>
          <w:rFonts w:ascii="Maiandra GD" w:hAnsi="Maiandra GD" w:cs="Arial"/>
          <w:b/>
          <w:sz w:val="24"/>
          <w:szCs w:val="24"/>
        </w:rPr>
      </w:pPr>
    </w:p>
    <w:p w14:paraId="0ED9CEE9" w14:textId="77777777" w:rsidR="00CD61D7" w:rsidRDefault="00CD61D7" w:rsidP="00FC062C">
      <w:pPr>
        <w:jc w:val="both"/>
        <w:rPr>
          <w:rFonts w:ascii="Maiandra GD" w:hAnsi="Maiandra GD" w:cs="Arial"/>
          <w:b/>
          <w:sz w:val="24"/>
          <w:szCs w:val="24"/>
        </w:rPr>
      </w:pPr>
    </w:p>
    <w:p w14:paraId="7E4800F2" w14:textId="2693CADA" w:rsidR="00FC062C" w:rsidRPr="003728A9" w:rsidRDefault="00531B60" w:rsidP="00FC062C">
      <w:pPr>
        <w:jc w:val="both"/>
        <w:rPr>
          <w:rFonts w:ascii="Maiandra GD" w:hAnsi="Maiandra GD" w:cs="Arial"/>
          <w:b/>
          <w:sz w:val="24"/>
          <w:szCs w:val="24"/>
        </w:rPr>
      </w:pPr>
      <w:r w:rsidRPr="003728A9">
        <w:rPr>
          <w:rFonts w:ascii="Maiandra GD" w:hAnsi="Maiandra GD" w:cs="Arial"/>
          <w:b/>
          <w:sz w:val="24"/>
          <w:szCs w:val="24"/>
        </w:rPr>
        <w:lastRenderedPageBreak/>
        <w:t>6</w:t>
      </w:r>
      <w:r w:rsidR="00535387" w:rsidRPr="003728A9">
        <w:rPr>
          <w:rFonts w:ascii="Maiandra GD" w:hAnsi="Maiandra GD" w:cs="Arial"/>
          <w:b/>
          <w:sz w:val="24"/>
          <w:szCs w:val="24"/>
        </w:rPr>
        <w:t xml:space="preserve">. </w:t>
      </w:r>
      <w:r w:rsidR="00FC062C" w:rsidRPr="003728A9">
        <w:rPr>
          <w:rFonts w:ascii="Maiandra GD" w:hAnsi="Maiandra GD" w:cs="Arial"/>
          <w:b/>
          <w:sz w:val="24"/>
          <w:szCs w:val="24"/>
        </w:rPr>
        <w:t>Pupils without a school roll</w:t>
      </w:r>
    </w:p>
    <w:p w14:paraId="2B593223" w14:textId="77777777" w:rsidR="00B90832" w:rsidRPr="003728A9" w:rsidRDefault="00B90832" w:rsidP="00FC062C">
      <w:pPr>
        <w:jc w:val="both"/>
        <w:rPr>
          <w:rFonts w:ascii="Maiandra GD" w:hAnsi="Maiandra GD" w:cs="Arial"/>
          <w:b/>
          <w:sz w:val="24"/>
          <w:szCs w:val="24"/>
        </w:rPr>
      </w:pPr>
    </w:p>
    <w:p w14:paraId="17E523B0" w14:textId="77777777" w:rsidR="00EA39EF" w:rsidRPr="003728A9" w:rsidRDefault="00FC062C" w:rsidP="00EB20ED">
      <w:pPr>
        <w:jc w:val="both"/>
        <w:rPr>
          <w:rFonts w:ascii="Maiandra GD" w:hAnsi="Maiandra GD" w:cs="Arial"/>
          <w:sz w:val="24"/>
          <w:szCs w:val="24"/>
        </w:rPr>
      </w:pPr>
      <w:r w:rsidRPr="003728A9">
        <w:rPr>
          <w:rFonts w:ascii="Maiandra GD" w:hAnsi="Maiandra GD" w:cs="Arial"/>
          <w:sz w:val="24"/>
          <w:szCs w:val="24"/>
        </w:rPr>
        <w:t xml:space="preserve">For pupils who </w:t>
      </w:r>
      <w:r w:rsidR="009E28D5" w:rsidRPr="003728A9">
        <w:rPr>
          <w:rFonts w:ascii="Maiandra GD" w:hAnsi="Maiandra GD" w:cs="Arial"/>
          <w:sz w:val="24"/>
          <w:szCs w:val="24"/>
        </w:rPr>
        <w:t>are not on</w:t>
      </w:r>
      <w:r w:rsidR="00280366" w:rsidRPr="003728A9">
        <w:rPr>
          <w:rFonts w:ascii="Maiandra GD" w:hAnsi="Maiandra GD" w:cs="Arial"/>
          <w:sz w:val="24"/>
          <w:szCs w:val="24"/>
        </w:rPr>
        <w:t xml:space="preserve"> a school roll for reasons other than </w:t>
      </w:r>
      <w:r w:rsidR="006471AE" w:rsidRPr="003728A9">
        <w:rPr>
          <w:rFonts w:ascii="Maiandra GD" w:hAnsi="Maiandra GD" w:cs="Arial"/>
          <w:sz w:val="24"/>
          <w:szCs w:val="24"/>
        </w:rPr>
        <w:t>elective home education</w:t>
      </w:r>
      <w:r w:rsidR="006100F3" w:rsidRPr="003728A9">
        <w:rPr>
          <w:rFonts w:ascii="Maiandra GD" w:hAnsi="Maiandra GD" w:cs="Arial"/>
          <w:sz w:val="24"/>
          <w:szCs w:val="24"/>
        </w:rPr>
        <w:t>, Education</w:t>
      </w:r>
      <w:r w:rsidRPr="003728A9">
        <w:rPr>
          <w:rFonts w:ascii="Maiandra GD" w:hAnsi="Maiandra GD" w:cs="Arial"/>
          <w:sz w:val="24"/>
          <w:szCs w:val="24"/>
        </w:rPr>
        <w:t xml:space="preserve"> Access </w:t>
      </w:r>
      <w:r w:rsidR="00EB20ED" w:rsidRPr="003728A9">
        <w:rPr>
          <w:rFonts w:ascii="Maiandra GD" w:hAnsi="Maiandra GD" w:cs="Arial"/>
          <w:sz w:val="24"/>
          <w:szCs w:val="24"/>
        </w:rPr>
        <w:t>will consider support, subject to appropriate medical advice. Parents</w:t>
      </w:r>
      <w:r w:rsidR="00AA6BEB" w:rsidRPr="003728A9">
        <w:rPr>
          <w:rFonts w:ascii="Maiandra GD" w:hAnsi="Maiandra GD" w:cs="Arial"/>
          <w:sz w:val="24"/>
          <w:szCs w:val="24"/>
        </w:rPr>
        <w:t xml:space="preserve"> </w:t>
      </w:r>
      <w:r w:rsidR="00EB20ED" w:rsidRPr="003728A9">
        <w:rPr>
          <w:rFonts w:ascii="Maiandra GD" w:hAnsi="Maiandra GD" w:cs="Arial"/>
          <w:sz w:val="24"/>
          <w:szCs w:val="24"/>
        </w:rPr>
        <w:t xml:space="preserve">/ carers will continue the process of securing a suitable placement for future reintegration.  </w:t>
      </w:r>
    </w:p>
    <w:p w14:paraId="4C96C88A" w14:textId="77777777" w:rsidR="00EB20ED" w:rsidRPr="003728A9" w:rsidRDefault="00EB20ED" w:rsidP="00EB20ED">
      <w:pPr>
        <w:jc w:val="both"/>
        <w:rPr>
          <w:rFonts w:ascii="Maiandra GD" w:hAnsi="Maiandra GD"/>
          <w:b/>
          <w:sz w:val="24"/>
        </w:rPr>
      </w:pPr>
    </w:p>
    <w:p w14:paraId="4F98396A" w14:textId="77777777" w:rsidR="00FC062C" w:rsidRPr="003728A9" w:rsidRDefault="00531B60" w:rsidP="00FC062C">
      <w:pPr>
        <w:jc w:val="both"/>
        <w:rPr>
          <w:rFonts w:ascii="Maiandra GD" w:hAnsi="Maiandra GD" w:cs="Arial"/>
          <w:b/>
          <w:sz w:val="24"/>
          <w:szCs w:val="24"/>
        </w:rPr>
      </w:pPr>
      <w:r w:rsidRPr="003728A9">
        <w:rPr>
          <w:rFonts w:ascii="Maiandra GD" w:hAnsi="Maiandra GD" w:cs="Arial"/>
          <w:b/>
          <w:sz w:val="24"/>
          <w:szCs w:val="24"/>
        </w:rPr>
        <w:t>7</w:t>
      </w:r>
      <w:r w:rsidR="00535387" w:rsidRPr="003728A9">
        <w:rPr>
          <w:rFonts w:ascii="Maiandra GD" w:hAnsi="Maiandra GD" w:cs="Arial"/>
          <w:b/>
          <w:sz w:val="24"/>
          <w:szCs w:val="24"/>
        </w:rPr>
        <w:t xml:space="preserve">. </w:t>
      </w:r>
      <w:r w:rsidR="00FC062C" w:rsidRPr="003728A9">
        <w:rPr>
          <w:rFonts w:ascii="Maiandra GD" w:hAnsi="Maiandra GD" w:cs="Arial"/>
          <w:b/>
          <w:sz w:val="24"/>
          <w:szCs w:val="24"/>
        </w:rPr>
        <w:t xml:space="preserve">Electively </w:t>
      </w:r>
      <w:r w:rsidR="00206505" w:rsidRPr="003728A9">
        <w:rPr>
          <w:rFonts w:ascii="Maiandra GD" w:hAnsi="Maiandra GD" w:cs="Arial"/>
          <w:b/>
          <w:sz w:val="24"/>
          <w:szCs w:val="24"/>
        </w:rPr>
        <w:t>h</w:t>
      </w:r>
      <w:r w:rsidR="00FC062C" w:rsidRPr="003728A9">
        <w:rPr>
          <w:rFonts w:ascii="Maiandra GD" w:hAnsi="Maiandra GD" w:cs="Arial"/>
          <w:b/>
          <w:sz w:val="24"/>
          <w:szCs w:val="24"/>
        </w:rPr>
        <w:t xml:space="preserve">ome </w:t>
      </w:r>
      <w:r w:rsidR="00206505" w:rsidRPr="003728A9">
        <w:rPr>
          <w:rFonts w:ascii="Maiandra GD" w:hAnsi="Maiandra GD" w:cs="Arial"/>
          <w:b/>
          <w:sz w:val="24"/>
          <w:szCs w:val="24"/>
        </w:rPr>
        <w:t>e</w:t>
      </w:r>
      <w:r w:rsidR="00FC062C" w:rsidRPr="003728A9">
        <w:rPr>
          <w:rFonts w:ascii="Maiandra GD" w:hAnsi="Maiandra GD" w:cs="Arial"/>
          <w:b/>
          <w:sz w:val="24"/>
          <w:szCs w:val="24"/>
        </w:rPr>
        <w:t>ducated pupils</w:t>
      </w:r>
    </w:p>
    <w:p w14:paraId="1DDF64D6" w14:textId="77777777" w:rsidR="00B90832" w:rsidRPr="003728A9" w:rsidRDefault="00B90832" w:rsidP="00FC062C">
      <w:pPr>
        <w:jc w:val="both"/>
        <w:rPr>
          <w:rFonts w:ascii="Maiandra GD" w:hAnsi="Maiandra GD" w:cs="Arial"/>
          <w:b/>
          <w:sz w:val="24"/>
          <w:szCs w:val="24"/>
        </w:rPr>
      </w:pPr>
    </w:p>
    <w:p w14:paraId="1E2C2A9B" w14:textId="77777777" w:rsidR="008F07FA" w:rsidRPr="003728A9" w:rsidRDefault="008F07FA" w:rsidP="00FC062C">
      <w:pPr>
        <w:jc w:val="both"/>
        <w:rPr>
          <w:rFonts w:ascii="Maiandra GD" w:hAnsi="Maiandra GD" w:cs="Arial"/>
          <w:sz w:val="24"/>
          <w:szCs w:val="24"/>
        </w:rPr>
      </w:pPr>
      <w:r w:rsidRPr="003728A9">
        <w:rPr>
          <w:rFonts w:ascii="Maiandra GD" w:hAnsi="Maiandra GD" w:cs="Arial"/>
          <w:sz w:val="24"/>
          <w:szCs w:val="24"/>
        </w:rPr>
        <w:t>Referrals will be considered for pupils who are electively home educated but are no longer able to access their education due to a physical or mental health need. Once the pupil is well enough to continue with their education, the expectation is that the pupil will resume their home education</w:t>
      </w:r>
      <w:r w:rsidR="00EC5912" w:rsidRPr="003728A9">
        <w:rPr>
          <w:rFonts w:ascii="Maiandra GD" w:hAnsi="Maiandra GD" w:cs="Arial"/>
          <w:sz w:val="24"/>
          <w:szCs w:val="24"/>
        </w:rPr>
        <w:t xml:space="preserve"> unless this has been failed by the Elective Home Education team</w:t>
      </w:r>
      <w:r w:rsidRPr="003728A9">
        <w:rPr>
          <w:rFonts w:ascii="Maiandra GD" w:hAnsi="Maiandra GD" w:cs="Arial"/>
          <w:sz w:val="24"/>
          <w:szCs w:val="24"/>
        </w:rPr>
        <w:t>.</w:t>
      </w:r>
      <w:r w:rsidR="009B60C9" w:rsidRPr="003728A9">
        <w:rPr>
          <w:rFonts w:ascii="Maiandra GD" w:hAnsi="Maiandra GD" w:cs="Arial"/>
          <w:sz w:val="24"/>
          <w:szCs w:val="24"/>
        </w:rPr>
        <w:t xml:space="preserve"> I</w:t>
      </w:r>
      <w:r w:rsidRPr="003728A9">
        <w:rPr>
          <w:rFonts w:ascii="Maiandra GD" w:hAnsi="Maiandra GD" w:cs="Arial"/>
          <w:sz w:val="24"/>
          <w:szCs w:val="24"/>
        </w:rPr>
        <w:t>f the pupil wishes to return to a mainstream school, Education Access will offer advice and guidance to assist the parents/carers in the application process. Support options will be considered once a school placement has been secured.</w:t>
      </w:r>
    </w:p>
    <w:p w14:paraId="1F6B2D04" w14:textId="77777777" w:rsidR="00FC062C" w:rsidRPr="003728A9" w:rsidRDefault="00FC062C" w:rsidP="00FC062C">
      <w:pPr>
        <w:jc w:val="both"/>
        <w:rPr>
          <w:rFonts w:ascii="Maiandra GD" w:hAnsi="Maiandra GD"/>
          <w:sz w:val="24"/>
        </w:rPr>
      </w:pPr>
    </w:p>
    <w:p w14:paraId="6DAAA879" w14:textId="77777777" w:rsidR="00803298" w:rsidRPr="003728A9" w:rsidRDefault="00531B60" w:rsidP="00803298">
      <w:pPr>
        <w:jc w:val="both"/>
        <w:rPr>
          <w:rFonts w:ascii="Maiandra GD" w:hAnsi="Maiandra GD" w:cs="Arial"/>
          <w:b/>
          <w:sz w:val="24"/>
        </w:rPr>
      </w:pPr>
      <w:r w:rsidRPr="003728A9">
        <w:rPr>
          <w:rFonts w:ascii="Maiandra GD" w:hAnsi="Maiandra GD" w:cs="Arial"/>
          <w:b/>
          <w:sz w:val="24"/>
        </w:rPr>
        <w:t>8</w:t>
      </w:r>
      <w:r w:rsidR="00535387" w:rsidRPr="003728A9">
        <w:rPr>
          <w:rFonts w:ascii="Maiandra GD" w:hAnsi="Maiandra GD" w:cs="Arial"/>
          <w:b/>
          <w:sz w:val="24"/>
        </w:rPr>
        <w:t xml:space="preserve">. </w:t>
      </w:r>
      <w:r w:rsidR="00803298" w:rsidRPr="003728A9">
        <w:rPr>
          <w:rFonts w:ascii="Maiandra GD" w:hAnsi="Maiandra GD" w:cs="Arial"/>
          <w:b/>
          <w:sz w:val="24"/>
        </w:rPr>
        <w:t>Pupils who are not of compulsory school age</w:t>
      </w:r>
    </w:p>
    <w:p w14:paraId="470E28BC" w14:textId="77777777" w:rsidR="00B90832" w:rsidRPr="003728A9" w:rsidRDefault="00B90832" w:rsidP="00803298">
      <w:pPr>
        <w:jc w:val="both"/>
        <w:rPr>
          <w:rFonts w:ascii="Maiandra GD" w:hAnsi="Maiandra GD" w:cs="Arial"/>
          <w:b/>
          <w:sz w:val="24"/>
        </w:rPr>
      </w:pPr>
    </w:p>
    <w:p w14:paraId="053D9B07" w14:textId="77777777" w:rsidR="00326B47" w:rsidRPr="003728A9" w:rsidRDefault="00803298" w:rsidP="00803298">
      <w:pPr>
        <w:jc w:val="both"/>
        <w:rPr>
          <w:rFonts w:ascii="Maiandra GD" w:hAnsi="Maiandra GD" w:cs="Arial"/>
          <w:sz w:val="24"/>
        </w:rPr>
      </w:pPr>
      <w:r w:rsidRPr="003728A9">
        <w:rPr>
          <w:rFonts w:ascii="Maiandra GD" w:hAnsi="Maiandra GD" w:cs="Arial"/>
          <w:sz w:val="24"/>
        </w:rPr>
        <w:t>The LA will not normally be able to provide support for pupils who are under o</w:t>
      </w:r>
      <w:r w:rsidR="00C2641D" w:rsidRPr="003728A9">
        <w:rPr>
          <w:rFonts w:ascii="Maiandra GD" w:hAnsi="Maiandra GD" w:cs="Arial"/>
          <w:sz w:val="24"/>
        </w:rPr>
        <w:t>r</w:t>
      </w:r>
      <w:r w:rsidRPr="003728A9">
        <w:rPr>
          <w:rFonts w:ascii="Maiandra GD" w:hAnsi="Maiandra GD" w:cs="Arial"/>
          <w:sz w:val="24"/>
        </w:rPr>
        <w:t xml:space="preserve"> over compulsory school age. </w:t>
      </w:r>
    </w:p>
    <w:p w14:paraId="27711025" w14:textId="77777777" w:rsidR="00326B47" w:rsidRPr="003728A9" w:rsidRDefault="00326B47" w:rsidP="00803298">
      <w:pPr>
        <w:jc w:val="both"/>
        <w:rPr>
          <w:rFonts w:ascii="Maiandra GD" w:hAnsi="Maiandra GD" w:cs="Arial"/>
          <w:sz w:val="24"/>
        </w:rPr>
      </w:pPr>
    </w:p>
    <w:p w14:paraId="3785228D" w14:textId="77777777" w:rsidR="00326B47" w:rsidRPr="003728A9" w:rsidRDefault="00F33813" w:rsidP="00803298">
      <w:pPr>
        <w:jc w:val="both"/>
        <w:rPr>
          <w:rFonts w:ascii="Maiandra GD" w:hAnsi="Maiandra GD" w:cs="Arial"/>
          <w:sz w:val="24"/>
        </w:rPr>
      </w:pPr>
      <w:r w:rsidRPr="003728A9">
        <w:rPr>
          <w:rFonts w:ascii="Maiandra GD" w:hAnsi="Maiandra GD" w:cs="Arial"/>
          <w:sz w:val="24"/>
        </w:rPr>
        <w:t xml:space="preserve">A </w:t>
      </w:r>
      <w:r w:rsidR="004E529F" w:rsidRPr="003728A9">
        <w:rPr>
          <w:rFonts w:ascii="Maiandra GD" w:hAnsi="Maiandra GD" w:cs="Arial"/>
          <w:sz w:val="24"/>
        </w:rPr>
        <w:t>r</w:t>
      </w:r>
      <w:r w:rsidRPr="003728A9">
        <w:rPr>
          <w:rFonts w:ascii="Maiandra GD" w:hAnsi="Maiandra GD" w:cs="Arial"/>
          <w:sz w:val="24"/>
        </w:rPr>
        <w:t xml:space="preserve">equest for support for </w:t>
      </w:r>
      <w:r w:rsidR="004E529F" w:rsidRPr="003728A9">
        <w:rPr>
          <w:rFonts w:ascii="Maiandra GD" w:hAnsi="Maiandra GD" w:cs="Arial"/>
          <w:sz w:val="24"/>
        </w:rPr>
        <w:t>pupils</w:t>
      </w:r>
      <w:r w:rsidR="009B60C9" w:rsidRPr="003728A9">
        <w:rPr>
          <w:rFonts w:ascii="Maiandra GD" w:hAnsi="Maiandra GD" w:cs="Arial"/>
          <w:sz w:val="24"/>
        </w:rPr>
        <w:t xml:space="preserve"> </w:t>
      </w:r>
      <w:r w:rsidRPr="003728A9">
        <w:rPr>
          <w:rFonts w:ascii="Maiandra GD" w:hAnsi="Maiandra GD" w:cs="Arial"/>
          <w:sz w:val="24"/>
        </w:rPr>
        <w:t xml:space="preserve">who have yet to reach statutory school age will be considered </w:t>
      </w:r>
      <w:r w:rsidR="008F1470" w:rsidRPr="003728A9">
        <w:rPr>
          <w:rFonts w:ascii="Maiandra GD" w:hAnsi="Maiandra GD" w:cs="Arial"/>
          <w:sz w:val="24"/>
        </w:rPr>
        <w:t>based on the</w:t>
      </w:r>
      <w:r w:rsidRPr="003728A9">
        <w:rPr>
          <w:rFonts w:ascii="Maiandra GD" w:hAnsi="Maiandra GD" w:cs="Arial"/>
          <w:sz w:val="24"/>
        </w:rPr>
        <w:t xml:space="preserve"> individual needs of the pupil. For </w:t>
      </w:r>
      <w:r w:rsidR="004E529F" w:rsidRPr="003728A9">
        <w:rPr>
          <w:rFonts w:ascii="Maiandra GD" w:hAnsi="Maiandra GD" w:cs="Arial"/>
          <w:sz w:val="24"/>
        </w:rPr>
        <w:t xml:space="preserve">pupils </w:t>
      </w:r>
      <w:r w:rsidRPr="003728A9">
        <w:rPr>
          <w:rFonts w:ascii="Maiandra GD" w:hAnsi="Maiandra GD" w:cs="Arial"/>
          <w:sz w:val="24"/>
        </w:rPr>
        <w:t xml:space="preserve">above statutory school age repeating a statutory school year due to medical reasons </w:t>
      </w:r>
      <w:r w:rsidR="008F7876" w:rsidRPr="003728A9">
        <w:rPr>
          <w:rFonts w:ascii="Maiandra GD" w:hAnsi="Maiandra GD" w:cs="Arial"/>
          <w:sz w:val="24"/>
        </w:rPr>
        <w:t xml:space="preserve">may also </w:t>
      </w:r>
      <w:r w:rsidRPr="003728A9">
        <w:rPr>
          <w:rFonts w:ascii="Maiandra GD" w:hAnsi="Maiandra GD" w:cs="Arial"/>
          <w:sz w:val="24"/>
        </w:rPr>
        <w:t xml:space="preserve">be considered on an individual basis.  </w:t>
      </w:r>
    </w:p>
    <w:p w14:paraId="098B3D2A" w14:textId="77777777" w:rsidR="008F7876" w:rsidRPr="003728A9" w:rsidRDefault="008F7876" w:rsidP="00803298">
      <w:pPr>
        <w:jc w:val="both"/>
        <w:rPr>
          <w:rFonts w:ascii="Maiandra GD" w:hAnsi="Maiandra GD"/>
          <w:sz w:val="24"/>
        </w:rPr>
      </w:pPr>
    </w:p>
    <w:p w14:paraId="3DB621BD" w14:textId="77777777" w:rsidR="009E2FEE" w:rsidRPr="003728A9" w:rsidRDefault="00326B47" w:rsidP="00803298">
      <w:pPr>
        <w:jc w:val="both"/>
        <w:rPr>
          <w:rFonts w:ascii="Maiandra GD" w:hAnsi="Maiandra GD" w:cs="Arial"/>
          <w:sz w:val="24"/>
        </w:rPr>
      </w:pPr>
      <w:r w:rsidRPr="003728A9">
        <w:rPr>
          <w:rFonts w:ascii="Maiandra GD" w:hAnsi="Maiandra GD" w:cs="Arial"/>
          <w:sz w:val="24"/>
        </w:rPr>
        <w:t>Schools</w:t>
      </w:r>
      <w:r w:rsidR="00803298" w:rsidRPr="003728A9">
        <w:rPr>
          <w:rFonts w:ascii="Maiandra GD" w:hAnsi="Maiandra GD" w:cs="Arial"/>
          <w:sz w:val="24"/>
        </w:rPr>
        <w:t xml:space="preserve"> should make an application through the </w:t>
      </w:r>
      <w:hyperlink r:id="rId19" w:history="1">
        <w:r w:rsidR="00280366" w:rsidRPr="003728A9">
          <w:rPr>
            <w:rStyle w:val="Hyperlink"/>
            <w:rFonts w:ascii="Maiandra GD" w:hAnsi="Maiandra GD" w:cs="Arial"/>
            <w:sz w:val="24"/>
          </w:rPr>
          <w:t>medical@essex.gov.uk</w:t>
        </w:r>
      </w:hyperlink>
      <w:r w:rsidR="00280366" w:rsidRPr="003728A9">
        <w:rPr>
          <w:rFonts w:ascii="Maiandra GD" w:hAnsi="Maiandra GD" w:cs="Arial"/>
          <w:sz w:val="24"/>
        </w:rPr>
        <w:t xml:space="preserve"> </w:t>
      </w:r>
      <w:r w:rsidR="00803298" w:rsidRPr="003728A9">
        <w:rPr>
          <w:rFonts w:ascii="Maiandra GD" w:hAnsi="Maiandra GD" w:cs="Arial"/>
          <w:sz w:val="24"/>
        </w:rPr>
        <w:t xml:space="preserve"> </w:t>
      </w:r>
      <w:r w:rsidR="003A0E63" w:rsidRPr="003728A9">
        <w:rPr>
          <w:rFonts w:ascii="Maiandra GD" w:hAnsi="Maiandra GD" w:cs="Arial"/>
          <w:sz w:val="24"/>
        </w:rPr>
        <w:t>mailbox</w:t>
      </w:r>
      <w:r w:rsidR="00803298" w:rsidRPr="003728A9">
        <w:rPr>
          <w:rFonts w:ascii="Maiandra GD" w:hAnsi="Maiandra GD" w:cs="Arial"/>
          <w:sz w:val="24"/>
        </w:rPr>
        <w:t xml:space="preserve">. Referrals are subject to the same supporting evidence from medical/mental health practitioners. Schools </w:t>
      </w:r>
      <w:r w:rsidR="00497429" w:rsidRPr="003728A9">
        <w:rPr>
          <w:rFonts w:ascii="Maiandra GD" w:hAnsi="Maiandra GD" w:cs="Arial"/>
          <w:sz w:val="24"/>
        </w:rPr>
        <w:t>should</w:t>
      </w:r>
      <w:r w:rsidR="00803298" w:rsidRPr="003728A9">
        <w:rPr>
          <w:rFonts w:ascii="Maiandra GD" w:hAnsi="Maiandra GD" w:cs="Arial"/>
          <w:sz w:val="24"/>
        </w:rPr>
        <w:t xml:space="preserve"> </w:t>
      </w:r>
      <w:r w:rsidR="00F33813" w:rsidRPr="003728A9">
        <w:rPr>
          <w:rFonts w:ascii="Maiandra GD" w:hAnsi="Maiandra GD" w:cs="Arial"/>
          <w:sz w:val="24"/>
        </w:rPr>
        <w:t>maintain</w:t>
      </w:r>
      <w:r w:rsidR="009E41A1" w:rsidRPr="003728A9">
        <w:rPr>
          <w:rFonts w:ascii="Maiandra GD" w:hAnsi="Maiandra GD" w:cs="Arial"/>
          <w:sz w:val="24"/>
        </w:rPr>
        <w:t xml:space="preserve"> </w:t>
      </w:r>
      <w:r w:rsidR="00803298" w:rsidRPr="003728A9">
        <w:rPr>
          <w:rFonts w:ascii="Maiandra GD" w:hAnsi="Maiandra GD" w:cs="Arial"/>
          <w:sz w:val="24"/>
        </w:rPr>
        <w:t>the pupil on their roll.</w:t>
      </w:r>
    </w:p>
    <w:p w14:paraId="0F393351" w14:textId="77777777" w:rsidR="00803298" w:rsidRPr="003728A9" w:rsidRDefault="00803298" w:rsidP="00803298">
      <w:pPr>
        <w:jc w:val="both"/>
        <w:rPr>
          <w:rFonts w:ascii="Maiandra GD" w:hAnsi="Maiandra GD"/>
          <w:sz w:val="24"/>
        </w:rPr>
      </w:pPr>
    </w:p>
    <w:p w14:paraId="2072743B" w14:textId="77777777" w:rsidR="00FD32E3" w:rsidRPr="003728A9" w:rsidRDefault="00531B60" w:rsidP="00FC062C">
      <w:pPr>
        <w:jc w:val="both"/>
        <w:rPr>
          <w:rFonts w:ascii="Maiandra GD" w:hAnsi="Maiandra GD" w:cs="Arial"/>
          <w:b/>
          <w:sz w:val="24"/>
        </w:rPr>
      </w:pPr>
      <w:r w:rsidRPr="003728A9">
        <w:rPr>
          <w:rFonts w:ascii="Maiandra GD" w:hAnsi="Maiandra GD" w:cs="Arial"/>
          <w:b/>
          <w:sz w:val="24"/>
        </w:rPr>
        <w:t>9</w:t>
      </w:r>
      <w:r w:rsidR="00535387" w:rsidRPr="003728A9">
        <w:rPr>
          <w:rFonts w:ascii="Maiandra GD" w:hAnsi="Maiandra GD" w:cs="Arial"/>
          <w:b/>
          <w:sz w:val="24"/>
        </w:rPr>
        <w:t xml:space="preserve">. </w:t>
      </w:r>
      <w:r w:rsidR="00FD32E3" w:rsidRPr="003728A9">
        <w:rPr>
          <w:rFonts w:ascii="Maiandra GD" w:hAnsi="Maiandra GD" w:cs="Arial"/>
          <w:b/>
          <w:sz w:val="24"/>
        </w:rPr>
        <w:t>Pupils in hospital</w:t>
      </w:r>
    </w:p>
    <w:p w14:paraId="61E1D20D" w14:textId="77777777" w:rsidR="00B90832" w:rsidRPr="003728A9" w:rsidRDefault="00B90832" w:rsidP="00FC062C">
      <w:pPr>
        <w:jc w:val="both"/>
        <w:rPr>
          <w:rFonts w:ascii="Maiandra GD" w:hAnsi="Maiandra GD" w:cs="Arial"/>
          <w:b/>
          <w:sz w:val="24"/>
        </w:rPr>
      </w:pPr>
    </w:p>
    <w:p w14:paraId="2F4415AA" w14:textId="77777777" w:rsidR="00FD32E3" w:rsidRPr="003728A9" w:rsidRDefault="00FD32E3" w:rsidP="00FC062C">
      <w:pPr>
        <w:jc w:val="both"/>
        <w:rPr>
          <w:rFonts w:ascii="Maiandra GD" w:hAnsi="Maiandra GD" w:cs="Arial"/>
          <w:sz w:val="24"/>
        </w:rPr>
      </w:pPr>
      <w:r w:rsidRPr="003728A9">
        <w:rPr>
          <w:rFonts w:ascii="Maiandra GD" w:hAnsi="Maiandra GD" w:cs="Arial"/>
          <w:sz w:val="24"/>
        </w:rPr>
        <w:t xml:space="preserve">Education provision will be available </w:t>
      </w:r>
      <w:r w:rsidR="00B27AE5" w:rsidRPr="003728A9">
        <w:rPr>
          <w:rFonts w:ascii="Maiandra GD" w:hAnsi="Maiandra GD" w:cs="Arial"/>
          <w:sz w:val="24"/>
        </w:rPr>
        <w:t xml:space="preserve">during term time </w:t>
      </w:r>
      <w:r w:rsidRPr="003728A9">
        <w:rPr>
          <w:rFonts w:ascii="Maiandra GD" w:hAnsi="Maiandra GD" w:cs="Arial"/>
          <w:sz w:val="24"/>
        </w:rPr>
        <w:t xml:space="preserve">for pupils admitted to the </w:t>
      </w:r>
      <w:proofErr w:type="spellStart"/>
      <w:r w:rsidRPr="003728A9">
        <w:rPr>
          <w:rFonts w:ascii="Maiandra GD" w:hAnsi="Maiandra GD" w:cs="Arial"/>
          <w:sz w:val="24"/>
        </w:rPr>
        <w:t>children</w:t>
      </w:r>
      <w:r w:rsidR="006A07C8" w:rsidRPr="003728A9">
        <w:rPr>
          <w:rFonts w:ascii="Maiandra GD" w:hAnsi="Maiandra GD" w:cs="Arial"/>
          <w:sz w:val="24"/>
        </w:rPr>
        <w:t>s</w:t>
      </w:r>
      <w:proofErr w:type="spellEnd"/>
      <w:r w:rsidR="006A07C8" w:rsidRPr="003728A9">
        <w:rPr>
          <w:rFonts w:ascii="Maiandra GD" w:hAnsi="Maiandra GD" w:cs="Arial"/>
          <w:sz w:val="24"/>
        </w:rPr>
        <w:t>’</w:t>
      </w:r>
      <w:r w:rsidRPr="003728A9">
        <w:rPr>
          <w:rFonts w:ascii="Maiandra GD" w:hAnsi="Maiandra GD" w:cs="Arial"/>
          <w:sz w:val="24"/>
        </w:rPr>
        <w:t xml:space="preserve"> wards of the following Essex hospitals</w:t>
      </w:r>
      <w:r w:rsidR="007F0383" w:rsidRPr="003728A9">
        <w:rPr>
          <w:rFonts w:ascii="Maiandra GD" w:hAnsi="Maiandra GD" w:cs="Arial"/>
          <w:sz w:val="24"/>
        </w:rPr>
        <w:t xml:space="preserve"> by the following services</w:t>
      </w:r>
      <w:r w:rsidR="004E529F" w:rsidRPr="003728A9">
        <w:rPr>
          <w:rFonts w:ascii="Maiandra GD" w:hAnsi="Maiandra GD" w:cs="Arial"/>
          <w:sz w:val="24"/>
        </w:rPr>
        <w:t>:</w:t>
      </w:r>
    </w:p>
    <w:p w14:paraId="61FFE589" w14:textId="77777777" w:rsidR="00FD32E3" w:rsidRPr="003728A9" w:rsidRDefault="00FD32E3" w:rsidP="00FD32E3">
      <w:pPr>
        <w:numPr>
          <w:ilvl w:val="0"/>
          <w:numId w:val="24"/>
        </w:numPr>
        <w:jc w:val="both"/>
        <w:rPr>
          <w:rFonts w:ascii="Maiandra GD" w:hAnsi="Maiandra GD" w:cs="Arial"/>
          <w:sz w:val="24"/>
        </w:rPr>
      </w:pPr>
      <w:r w:rsidRPr="003728A9">
        <w:rPr>
          <w:rFonts w:ascii="Maiandra GD" w:hAnsi="Maiandra GD" w:cs="Arial"/>
          <w:sz w:val="24"/>
        </w:rPr>
        <w:t xml:space="preserve">Basildon Hospital </w:t>
      </w:r>
      <w:r w:rsidR="007F0383" w:rsidRPr="003728A9">
        <w:rPr>
          <w:rFonts w:ascii="Maiandra GD" w:hAnsi="Maiandra GD" w:cs="Arial"/>
          <w:sz w:val="24"/>
        </w:rPr>
        <w:t xml:space="preserve">– </w:t>
      </w:r>
      <w:r w:rsidR="007F0383" w:rsidRPr="003728A9">
        <w:rPr>
          <w:rFonts w:ascii="Maiandra GD" w:hAnsi="Maiandra GD" w:cs="Arial"/>
          <w:sz w:val="24"/>
          <w:szCs w:val="24"/>
        </w:rPr>
        <w:t>Reintegration Service South</w:t>
      </w:r>
    </w:p>
    <w:p w14:paraId="31159D40" w14:textId="77777777" w:rsidR="00FD32E3" w:rsidRPr="003728A9" w:rsidRDefault="00FD32E3" w:rsidP="00FD32E3">
      <w:pPr>
        <w:numPr>
          <w:ilvl w:val="0"/>
          <w:numId w:val="24"/>
        </w:numPr>
        <w:jc w:val="both"/>
        <w:rPr>
          <w:rFonts w:ascii="Maiandra GD" w:hAnsi="Maiandra GD" w:cs="Arial"/>
          <w:sz w:val="24"/>
        </w:rPr>
      </w:pPr>
      <w:r w:rsidRPr="003728A9">
        <w:rPr>
          <w:rFonts w:ascii="Maiandra GD" w:hAnsi="Maiandra GD" w:cs="Arial"/>
          <w:sz w:val="24"/>
        </w:rPr>
        <w:t>Broomfield Hospital</w:t>
      </w:r>
      <w:r w:rsidR="007F0383" w:rsidRPr="003728A9">
        <w:rPr>
          <w:rFonts w:ascii="Maiandra GD" w:hAnsi="Maiandra GD" w:cs="Arial"/>
          <w:sz w:val="24"/>
        </w:rPr>
        <w:t xml:space="preserve"> - </w:t>
      </w:r>
      <w:r w:rsidR="007F0383" w:rsidRPr="003728A9">
        <w:rPr>
          <w:rFonts w:ascii="Maiandra GD" w:hAnsi="Maiandra GD" w:cs="Arial"/>
          <w:sz w:val="24"/>
          <w:szCs w:val="24"/>
        </w:rPr>
        <w:t>Heybridge Co-operative Academy</w:t>
      </w:r>
    </w:p>
    <w:p w14:paraId="253E69FB" w14:textId="77777777" w:rsidR="007F0383" w:rsidRPr="003728A9" w:rsidRDefault="007F0491" w:rsidP="007F0383">
      <w:pPr>
        <w:numPr>
          <w:ilvl w:val="0"/>
          <w:numId w:val="24"/>
        </w:numPr>
        <w:jc w:val="both"/>
        <w:rPr>
          <w:rFonts w:ascii="Maiandra GD" w:hAnsi="Maiandra GD" w:cs="Arial"/>
          <w:sz w:val="24"/>
          <w:szCs w:val="24"/>
        </w:rPr>
      </w:pPr>
      <w:r w:rsidRPr="003728A9">
        <w:rPr>
          <w:rFonts w:ascii="Maiandra GD" w:hAnsi="Maiandra GD" w:cs="Arial"/>
          <w:sz w:val="24"/>
        </w:rPr>
        <w:t>Colchester General Hospital</w:t>
      </w:r>
      <w:r w:rsidR="007F0383" w:rsidRPr="003728A9">
        <w:rPr>
          <w:rFonts w:ascii="Maiandra GD" w:hAnsi="Maiandra GD" w:cs="Arial"/>
          <w:sz w:val="24"/>
        </w:rPr>
        <w:t xml:space="preserve"> - </w:t>
      </w:r>
      <w:r w:rsidR="007F0383" w:rsidRPr="003728A9">
        <w:rPr>
          <w:rFonts w:ascii="Maiandra GD" w:hAnsi="Maiandra GD" w:cs="Arial"/>
          <w:sz w:val="24"/>
          <w:szCs w:val="24"/>
        </w:rPr>
        <w:t xml:space="preserve">North East Essex Co-operative Academy </w:t>
      </w:r>
    </w:p>
    <w:p w14:paraId="667491D5" w14:textId="77777777" w:rsidR="00FD32E3" w:rsidRPr="003728A9" w:rsidRDefault="007F0491" w:rsidP="00FD32E3">
      <w:pPr>
        <w:numPr>
          <w:ilvl w:val="0"/>
          <w:numId w:val="24"/>
        </w:numPr>
        <w:jc w:val="both"/>
        <w:rPr>
          <w:rFonts w:ascii="Maiandra GD" w:hAnsi="Maiandra GD" w:cs="Arial"/>
          <w:sz w:val="24"/>
        </w:rPr>
      </w:pPr>
      <w:r w:rsidRPr="003728A9">
        <w:rPr>
          <w:rFonts w:ascii="Maiandra GD" w:hAnsi="Maiandra GD" w:cs="Arial"/>
          <w:sz w:val="24"/>
        </w:rPr>
        <w:t>Princess Alexandra Hospital</w:t>
      </w:r>
      <w:r w:rsidR="007F0383" w:rsidRPr="003728A9">
        <w:rPr>
          <w:rFonts w:ascii="Maiandra GD" w:hAnsi="Maiandra GD" w:cs="Arial"/>
          <w:sz w:val="24"/>
        </w:rPr>
        <w:t xml:space="preserve"> - </w:t>
      </w:r>
      <w:r w:rsidR="007F0383" w:rsidRPr="003728A9">
        <w:rPr>
          <w:rFonts w:ascii="Maiandra GD" w:hAnsi="Maiandra GD" w:cs="Arial"/>
          <w:sz w:val="24"/>
          <w:szCs w:val="24"/>
        </w:rPr>
        <w:t>Reintegration Service West</w:t>
      </w:r>
    </w:p>
    <w:p w14:paraId="210B7571" w14:textId="77777777" w:rsidR="00EA39EF" w:rsidRPr="003728A9" w:rsidRDefault="00EA39EF" w:rsidP="00EA39EF">
      <w:pPr>
        <w:jc w:val="both"/>
        <w:rPr>
          <w:rFonts w:ascii="Maiandra GD" w:hAnsi="Maiandra GD"/>
          <w:sz w:val="24"/>
        </w:rPr>
      </w:pPr>
    </w:p>
    <w:p w14:paraId="4FA53A74" w14:textId="77777777" w:rsidR="000A5F78" w:rsidRPr="003728A9" w:rsidRDefault="000A5F78" w:rsidP="000A5F78">
      <w:pPr>
        <w:jc w:val="both"/>
        <w:rPr>
          <w:rFonts w:ascii="Maiandra GD" w:hAnsi="Maiandra GD" w:cs="Arial"/>
          <w:b/>
          <w:sz w:val="24"/>
        </w:rPr>
      </w:pPr>
      <w:r w:rsidRPr="003728A9">
        <w:rPr>
          <w:rFonts w:ascii="Maiandra GD" w:hAnsi="Maiandra GD" w:cs="Arial"/>
          <w:b/>
          <w:sz w:val="24"/>
        </w:rPr>
        <w:t>1</w:t>
      </w:r>
      <w:r w:rsidR="00EE40B8" w:rsidRPr="003728A9">
        <w:rPr>
          <w:rFonts w:ascii="Maiandra GD" w:hAnsi="Maiandra GD" w:cs="Arial"/>
          <w:b/>
          <w:sz w:val="24"/>
        </w:rPr>
        <w:t>0</w:t>
      </w:r>
      <w:r w:rsidRPr="003728A9">
        <w:rPr>
          <w:rFonts w:ascii="Maiandra GD" w:hAnsi="Maiandra GD" w:cs="Arial"/>
          <w:b/>
          <w:sz w:val="24"/>
        </w:rPr>
        <w:t xml:space="preserve">. Pupils </w:t>
      </w:r>
      <w:r w:rsidR="004E529F" w:rsidRPr="003728A9">
        <w:rPr>
          <w:rFonts w:ascii="Maiandra GD" w:hAnsi="Maiandra GD" w:cs="Arial"/>
          <w:b/>
          <w:sz w:val="24"/>
        </w:rPr>
        <w:t>l</w:t>
      </w:r>
      <w:r w:rsidRPr="003728A9">
        <w:rPr>
          <w:rFonts w:ascii="Maiandra GD" w:hAnsi="Maiandra GD" w:cs="Arial"/>
          <w:b/>
          <w:sz w:val="24"/>
        </w:rPr>
        <w:t>eaving Adolescent Mental Health Units</w:t>
      </w:r>
    </w:p>
    <w:p w14:paraId="10C05C25" w14:textId="77777777" w:rsidR="00B90832" w:rsidRPr="003728A9" w:rsidRDefault="00B90832" w:rsidP="000A5F78">
      <w:pPr>
        <w:jc w:val="both"/>
        <w:rPr>
          <w:rFonts w:ascii="Maiandra GD" w:hAnsi="Maiandra GD" w:cs="Arial"/>
          <w:b/>
          <w:sz w:val="24"/>
        </w:rPr>
      </w:pPr>
    </w:p>
    <w:p w14:paraId="3E9BAF6A" w14:textId="77777777" w:rsidR="007F45CB" w:rsidRPr="003728A9" w:rsidRDefault="000A5F78" w:rsidP="007F45CB">
      <w:pPr>
        <w:jc w:val="both"/>
        <w:rPr>
          <w:rFonts w:ascii="Maiandra GD" w:hAnsi="Maiandra GD" w:cs="Arial"/>
          <w:sz w:val="24"/>
        </w:rPr>
      </w:pPr>
      <w:r w:rsidRPr="003728A9">
        <w:rPr>
          <w:rFonts w:ascii="Maiandra GD" w:hAnsi="Maiandra GD" w:cs="Arial"/>
          <w:sz w:val="24"/>
        </w:rPr>
        <w:t xml:space="preserve">The teachers in charge of the adolescent mental health units of Poplars or St </w:t>
      </w:r>
      <w:proofErr w:type="spellStart"/>
      <w:r w:rsidR="00B90832" w:rsidRPr="003728A9">
        <w:rPr>
          <w:rFonts w:ascii="Maiandra GD" w:hAnsi="Maiandra GD" w:cs="Arial"/>
          <w:sz w:val="24"/>
        </w:rPr>
        <w:t>Aubyns</w:t>
      </w:r>
      <w:proofErr w:type="spellEnd"/>
      <w:r w:rsidR="00B90832" w:rsidRPr="003728A9">
        <w:rPr>
          <w:rFonts w:ascii="Maiandra GD" w:hAnsi="Maiandra GD" w:cs="Arial"/>
          <w:sz w:val="24"/>
        </w:rPr>
        <w:t xml:space="preserve"> can</w:t>
      </w:r>
      <w:r w:rsidR="00280366" w:rsidRPr="003728A9">
        <w:rPr>
          <w:rFonts w:ascii="Maiandra GD" w:hAnsi="Maiandra GD" w:cs="Arial"/>
          <w:sz w:val="24"/>
        </w:rPr>
        <w:t xml:space="preserve"> contact</w:t>
      </w:r>
      <w:r w:rsidRPr="003728A9">
        <w:rPr>
          <w:rFonts w:ascii="Maiandra GD" w:hAnsi="Maiandra GD" w:cs="Arial"/>
          <w:sz w:val="24"/>
        </w:rPr>
        <w:t xml:space="preserve"> </w:t>
      </w:r>
      <w:r w:rsidR="001A7FD7" w:rsidRPr="003728A9">
        <w:rPr>
          <w:rFonts w:ascii="Maiandra GD" w:hAnsi="Maiandra GD" w:cs="Arial"/>
          <w:sz w:val="24"/>
        </w:rPr>
        <w:t>Education Access</w:t>
      </w:r>
      <w:r w:rsidRPr="003728A9">
        <w:rPr>
          <w:rFonts w:ascii="Maiandra GD" w:hAnsi="Maiandra GD" w:cs="Arial"/>
          <w:sz w:val="24"/>
        </w:rPr>
        <w:t xml:space="preserve"> </w:t>
      </w:r>
      <w:r w:rsidR="00280366" w:rsidRPr="003728A9">
        <w:rPr>
          <w:rFonts w:ascii="Maiandra GD" w:hAnsi="Maiandra GD" w:cs="Arial"/>
          <w:sz w:val="24"/>
        </w:rPr>
        <w:t xml:space="preserve">to discuss </w:t>
      </w:r>
      <w:r w:rsidRPr="003728A9">
        <w:rPr>
          <w:rFonts w:ascii="Maiandra GD" w:hAnsi="Maiandra GD" w:cs="Arial"/>
          <w:sz w:val="24"/>
        </w:rPr>
        <w:t>Essex pupils who are due to be discharged</w:t>
      </w:r>
      <w:r w:rsidR="002D77C3" w:rsidRPr="003728A9">
        <w:rPr>
          <w:rFonts w:ascii="Maiandra GD" w:hAnsi="Maiandra GD" w:cs="Arial"/>
          <w:sz w:val="24"/>
        </w:rPr>
        <w:t xml:space="preserve"> and refer for support if appropriate</w:t>
      </w:r>
      <w:r w:rsidR="003A0E63" w:rsidRPr="003728A9">
        <w:rPr>
          <w:rFonts w:ascii="Maiandra GD" w:hAnsi="Maiandra GD" w:cs="Arial"/>
          <w:sz w:val="24"/>
        </w:rPr>
        <w:t xml:space="preserve">. </w:t>
      </w:r>
      <w:r w:rsidRPr="003728A9">
        <w:rPr>
          <w:rFonts w:ascii="Maiandra GD" w:hAnsi="Maiandra GD" w:cs="Arial"/>
          <w:sz w:val="24"/>
        </w:rPr>
        <w:t xml:space="preserve"> Essex pupils discharged from out of county units can also be referred to </w:t>
      </w:r>
      <w:r w:rsidR="003A0E63" w:rsidRPr="003728A9">
        <w:rPr>
          <w:rFonts w:ascii="Maiandra GD" w:hAnsi="Maiandra GD" w:cs="Arial"/>
          <w:sz w:val="24"/>
        </w:rPr>
        <w:t>Education Access</w:t>
      </w:r>
      <w:r w:rsidRPr="003728A9">
        <w:rPr>
          <w:rFonts w:ascii="Maiandra GD" w:hAnsi="Maiandra GD" w:cs="Arial"/>
          <w:sz w:val="24"/>
        </w:rPr>
        <w:t xml:space="preserve">. </w:t>
      </w:r>
    </w:p>
    <w:p w14:paraId="75A54348" w14:textId="77777777" w:rsidR="007F45CB" w:rsidRPr="003728A9" w:rsidRDefault="007F45CB" w:rsidP="007F45CB">
      <w:pPr>
        <w:jc w:val="both"/>
        <w:rPr>
          <w:rFonts w:ascii="Maiandra GD" w:hAnsi="Maiandra GD" w:cs="Arial"/>
          <w:sz w:val="24"/>
        </w:rPr>
      </w:pPr>
    </w:p>
    <w:p w14:paraId="0B139DC6" w14:textId="77777777" w:rsidR="00725350" w:rsidRDefault="00725350" w:rsidP="007F45CB">
      <w:pPr>
        <w:jc w:val="both"/>
        <w:rPr>
          <w:rFonts w:ascii="Maiandra GD" w:hAnsi="Maiandra GD" w:cs="Arial"/>
          <w:b/>
          <w:bCs/>
          <w:sz w:val="24"/>
        </w:rPr>
      </w:pPr>
    </w:p>
    <w:p w14:paraId="60130FD3" w14:textId="4984478F" w:rsidR="007F45CB" w:rsidRPr="003728A9" w:rsidRDefault="007F45CB" w:rsidP="007F45CB">
      <w:pPr>
        <w:jc w:val="both"/>
        <w:rPr>
          <w:rFonts w:ascii="Maiandra GD" w:hAnsi="Maiandra GD" w:cs="Arial"/>
          <w:b/>
          <w:bCs/>
          <w:sz w:val="24"/>
        </w:rPr>
      </w:pPr>
      <w:r w:rsidRPr="003728A9">
        <w:rPr>
          <w:rFonts w:ascii="Maiandra GD" w:hAnsi="Maiandra GD" w:cs="Arial"/>
          <w:b/>
          <w:bCs/>
          <w:sz w:val="24"/>
        </w:rPr>
        <w:lastRenderedPageBreak/>
        <w:t xml:space="preserve">11. COVID – 19 </w:t>
      </w:r>
    </w:p>
    <w:p w14:paraId="5652F66E" w14:textId="77777777" w:rsidR="003571EE" w:rsidRPr="003728A9" w:rsidRDefault="003571EE" w:rsidP="007F45CB">
      <w:pPr>
        <w:jc w:val="both"/>
        <w:rPr>
          <w:rFonts w:ascii="Maiandra GD" w:hAnsi="Maiandra GD" w:cs="Arial"/>
          <w:sz w:val="24"/>
        </w:rPr>
      </w:pPr>
    </w:p>
    <w:p w14:paraId="47C4BF90" w14:textId="33386310" w:rsidR="007F45CB" w:rsidRPr="003728A9" w:rsidRDefault="008005D3" w:rsidP="007F45CB">
      <w:pPr>
        <w:jc w:val="both"/>
        <w:rPr>
          <w:rFonts w:ascii="Maiandra GD" w:hAnsi="Maiandra GD" w:cs="Arial"/>
          <w:color w:val="0000FF"/>
          <w:sz w:val="24"/>
          <w:szCs w:val="24"/>
          <w:u w:val="single"/>
        </w:rPr>
      </w:pPr>
      <w:r w:rsidRPr="003728A9">
        <w:rPr>
          <w:rFonts w:ascii="Maiandra GD" w:hAnsi="Maiandra GD" w:cs="Arial"/>
          <w:sz w:val="24"/>
        </w:rPr>
        <w:t xml:space="preserve">In response to COVID-19, the Department for Education  produced guidance outlining the duties and </w:t>
      </w:r>
      <w:r w:rsidR="00784A66" w:rsidRPr="003728A9">
        <w:rPr>
          <w:rFonts w:ascii="Maiandra GD" w:hAnsi="Maiandra GD" w:cs="Arial"/>
          <w:sz w:val="24"/>
        </w:rPr>
        <w:t>responsibilities</w:t>
      </w:r>
      <w:r w:rsidRPr="003728A9">
        <w:rPr>
          <w:rFonts w:ascii="Maiandra GD" w:hAnsi="Maiandra GD" w:cs="Arial"/>
          <w:sz w:val="24"/>
        </w:rPr>
        <w:t xml:space="preserve"> for pupils</w:t>
      </w:r>
      <w:r w:rsidR="00D36424" w:rsidRPr="003728A9">
        <w:rPr>
          <w:rFonts w:ascii="Maiandra GD" w:hAnsi="Maiandra GD" w:cs="Arial"/>
          <w:sz w:val="24"/>
        </w:rPr>
        <w:t>’ full-time</w:t>
      </w:r>
      <w:r w:rsidRPr="003728A9">
        <w:rPr>
          <w:rFonts w:ascii="Maiandra GD" w:hAnsi="Maiandra GD" w:cs="Arial"/>
          <w:sz w:val="24"/>
        </w:rPr>
        <w:t xml:space="preserve"> return to school in </w:t>
      </w:r>
      <w:r w:rsidR="00784A66" w:rsidRPr="003728A9">
        <w:rPr>
          <w:rFonts w:ascii="Maiandra GD" w:hAnsi="Maiandra GD" w:cs="Arial"/>
          <w:sz w:val="24"/>
        </w:rPr>
        <w:t>September</w:t>
      </w:r>
      <w:r w:rsidR="00C57992" w:rsidRPr="003728A9">
        <w:rPr>
          <w:rFonts w:ascii="Maiandra GD" w:hAnsi="Maiandra GD" w:cs="Arial"/>
          <w:sz w:val="24"/>
        </w:rPr>
        <w:t>,</w:t>
      </w:r>
      <w:r w:rsidR="00D36424" w:rsidRPr="003728A9">
        <w:rPr>
          <w:rFonts w:ascii="Maiandra GD" w:hAnsi="Maiandra GD" w:cs="Arial"/>
          <w:sz w:val="24"/>
        </w:rPr>
        <w:t xml:space="preserve"> </w:t>
      </w:r>
      <w:r w:rsidR="00D36424" w:rsidRPr="003728A9">
        <w:rPr>
          <w:rFonts w:ascii="Maiandra GD" w:hAnsi="Maiandra GD" w:cs="Arial"/>
          <w:sz w:val="24"/>
          <w:szCs w:val="24"/>
        </w:rPr>
        <w:t>’</w:t>
      </w:r>
      <w:hyperlink r:id="rId20" w:history="1">
        <w:r w:rsidR="00D36424" w:rsidRPr="003728A9">
          <w:rPr>
            <w:rStyle w:val="Hyperlink"/>
            <w:rFonts w:ascii="Maiandra GD" w:hAnsi="Maiandra GD" w:cs="Arial"/>
            <w:sz w:val="24"/>
            <w:szCs w:val="24"/>
          </w:rPr>
          <w:t>https://www.gov.uk/government/publications/actions-for-schools-during-the-coronavirus-outbreak/guidance-for-full-opening-schools</w:t>
        </w:r>
      </w:hyperlink>
      <w:r w:rsidR="00D36424" w:rsidRPr="003728A9">
        <w:rPr>
          <w:rFonts w:ascii="Maiandra GD" w:hAnsi="Maiandra GD" w:cs="Arial"/>
          <w:color w:val="0000FF"/>
          <w:sz w:val="24"/>
          <w:szCs w:val="24"/>
          <w:u w:val="single"/>
        </w:rPr>
        <w:t xml:space="preserve"> (August 2020).</w:t>
      </w:r>
      <w:r w:rsidRPr="003728A9">
        <w:rPr>
          <w:rFonts w:ascii="Maiandra GD" w:hAnsi="Maiandra GD" w:cs="Arial"/>
          <w:sz w:val="24"/>
        </w:rPr>
        <w:t xml:space="preserve"> </w:t>
      </w:r>
    </w:p>
    <w:p w14:paraId="302602AB" w14:textId="77777777" w:rsidR="00D36424" w:rsidRPr="003728A9" w:rsidRDefault="00A02522" w:rsidP="003B510B">
      <w:pPr>
        <w:shd w:val="clear" w:color="auto" w:fill="FFFFFF"/>
        <w:spacing w:before="300" w:after="300"/>
        <w:rPr>
          <w:rFonts w:ascii="Maiandra GD" w:hAnsi="Maiandra GD" w:cs="Arial"/>
          <w:color w:val="0B0C0C"/>
          <w:sz w:val="24"/>
          <w:szCs w:val="24"/>
        </w:rPr>
      </w:pPr>
      <w:r w:rsidRPr="003728A9">
        <w:rPr>
          <w:rFonts w:ascii="Maiandra GD" w:hAnsi="Maiandra GD" w:cs="Arial"/>
          <w:color w:val="0B0C0C"/>
          <w:sz w:val="24"/>
          <w:szCs w:val="24"/>
        </w:rPr>
        <w:t>For pupils who are shielding or self-isolating</w:t>
      </w:r>
      <w:r w:rsidR="00B5044C" w:rsidRPr="003728A9">
        <w:rPr>
          <w:rFonts w:ascii="Maiandra GD" w:hAnsi="Maiandra GD" w:cs="Arial"/>
          <w:color w:val="0B0C0C"/>
          <w:sz w:val="24"/>
          <w:szCs w:val="24"/>
        </w:rPr>
        <w:t xml:space="preserve"> in line with public advice</w:t>
      </w:r>
      <w:r w:rsidR="008005D3" w:rsidRPr="003728A9">
        <w:rPr>
          <w:rFonts w:ascii="Maiandra GD" w:hAnsi="Maiandra GD" w:cs="Arial"/>
          <w:color w:val="0B0C0C"/>
          <w:sz w:val="24"/>
          <w:szCs w:val="24"/>
        </w:rPr>
        <w:t>,</w:t>
      </w:r>
      <w:r w:rsidR="00B5044C" w:rsidRPr="003728A9">
        <w:rPr>
          <w:rFonts w:ascii="Maiandra GD" w:hAnsi="Maiandra GD" w:cs="Arial"/>
          <w:color w:val="0B0C0C"/>
          <w:sz w:val="24"/>
          <w:szCs w:val="24"/>
        </w:rPr>
        <w:t xml:space="preserve"> there is an</w:t>
      </w:r>
      <w:r w:rsidR="008005D3" w:rsidRPr="003728A9">
        <w:rPr>
          <w:rFonts w:ascii="Maiandra GD" w:hAnsi="Maiandra GD" w:cs="Arial"/>
          <w:color w:val="0B0C0C"/>
          <w:sz w:val="24"/>
          <w:szCs w:val="24"/>
        </w:rPr>
        <w:t xml:space="preserve"> expectation </w:t>
      </w:r>
      <w:r w:rsidR="00C502D4" w:rsidRPr="003728A9">
        <w:rPr>
          <w:rFonts w:ascii="Maiandra GD" w:hAnsi="Maiandra GD" w:cs="Arial"/>
          <w:color w:val="0B0C0C"/>
          <w:sz w:val="24"/>
          <w:szCs w:val="24"/>
        </w:rPr>
        <w:t>for</w:t>
      </w:r>
      <w:r w:rsidR="008005D3" w:rsidRPr="003728A9">
        <w:rPr>
          <w:rFonts w:ascii="Maiandra GD" w:hAnsi="Maiandra GD" w:cs="Arial"/>
          <w:color w:val="0B0C0C"/>
          <w:sz w:val="24"/>
          <w:szCs w:val="24"/>
        </w:rPr>
        <w:t xml:space="preserve"> schools </w:t>
      </w:r>
      <w:r w:rsidR="00C502D4" w:rsidRPr="003728A9">
        <w:rPr>
          <w:rFonts w:ascii="Maiandra GD" w:hAnsi="Maiandra GD" w:cs="Arial"/>
          <w:color w:val="0B0C0C"/>
          <w:sz w:val="24"/>
          <w:szCs w:val="24"/>
        </w:rPr>
        <w:t>to</w:t>
      </w:r>
      <w:r w:rsidR="008005D3" w:rsidRPr="003728A9">
        <w:rPr>
          <w:rFonts w:ascii="Maiandra GD" w:hAnsi="Maiandra GD" w:cs="Arial"/>
          <w:color w:val="0B0C0C"/>
          <w:sz w:val="24"/>
          <w:szCs w:val="24"/>
        </w:rPr>
        <w:t xml:space="preserve"> be able to immediately </w:t>
      </w:r>
      <w:r w:rsidR="00D36424" w:rsidRPr="003728A9">
        <w:rPr>
          <w:rFonts w:ascii="Maiandra GD" w:hAnsi="Maiandra GD" w:cs="Arial"/>
          <w:color w:val="0B0C0C"/>
          <w:sz w:val="24"/>
          <w:szCs w:val="24"/>
        </w:rPr>
        <w:t>offer these</w:t>
      </w:r>
      <w:r w:rsidR="008005D3" w:rsidRPr="003728A9">
        <w:rPr>
          <w:rFonts w:ascii="Maiandra GD" w:hAnsi="Maiandra GD" w:cs="Arial"/>
          <w:color w:val="0B0C0C"/>
          <w:sz w:val="24"/>
          <w:szCs w:val="24"/>
        </w:rPr>
        <w:t xml:space="preserve"> pupils access to </w:t>
      </w:r>
      <w:r w:rsidR="003B510B" w:rsidRPr="003728A9">
        <w:rPr>
          <w:rFonts w:ascii="Maiandra GD" w:hAnsi="Maiandra GD" w:cs="Arial"/>
          <w:color w:val="0B0C0C"/>
          <w:sz w:val="24"/>
          <w:szCs w:val="24"/>
        </w:rPr>
        <w:t xml:space="preserve">remote education. Schools should monitor engagement with this </w:t>
      </w:r>
      <w:r w:rsidR="008005D3" w:rsidRPr="003728A9">
        <w:rPr>
          <w:rFonts w:ascii="Maiandra GD" w:hAnsi="Maiandra GD" w:cs="Arial"/>
          <w:color w:val="0B0C0C"/>
          <w:sz w:val="24"/>
          <w:szCs w:val="24"/>
        </w:rPr>
        <w:t>activity.</w:t>
      </w:r>
    </w:p>
    <w:p w14:paraId="3D411670" w14:textId="77777777" w:rsidR="00D36424" w:rsidRPr="003728A9" w:rsidRDefault="00C57992" w:rsidP="00300EF8">
      <w:pPr>
        <w:shd w:val="clear" w:color="auto" w:fill="FFFFFF"/>
        <w:spacing w:before="100" w:beforeAutospacing="1" w:after="300"/>
        <w:rPr>
          <w:rFonts w:ascii="Maiandra GD" w:hAnsi="Maiandra GD" w:cs="Arial"/>
          <w:color w:val="0B0C0C"/>
          <w:sz w:val="24"/>
          <w:szCs w:val="24"/>
        </w:rPr>
      </w:pPr>
      <w:r w:rsidRPr="003728A9">
        <w:rPr>
          <w:rFonts w:ascii="Maiandra GD" w:hAnsi="Maiandra GD" w:cs="Arial"/>
          <w:color w:val="0B0C0C"/>
          <w:sz w:val="24"/>
          <w:szCs w:val="24"/>
        </w:rPr>
        <w:t>T</w:t>
      </w:r>
      <w:r w:rsidR="00D36424" w:rsidRPr="003728A9">
        <w:rPr>
          <w:rFonts w:ascii="Maiandra GD" w:hAnsi="Maiandra GD" w:cs="Arial"/>
          <w:color w:val="0B0C0C"/>
          <w:sz w:val="24"/>
          <w:szCs w:val="24"/>
        </w:rPr>
        <w:t>here is a clear expectation that all pupils must attend school</w:t>
      </w:r>
      <w:r w:rsidRPr="003728A9">
        <w:rPr>
          <w:rFonts w:ascii="Maiandra GD" w:hAnsi="Maiandra GD" w:cs="Arial"/>
          <w:color w:val="0B0C0C"/>
          <w:sz w:val="24"/>
          <w:szCs w:val="24"/>
        </w:rPr>
        <w:t xml:space="preserve"> in September</w:t>
      </w:r>
      <w:r w:rsidR="00D36424" w:rsidRPr="003728A9">
        <w:rPr>
          <w:rFonts w:ascii="Maiandra GD" w:hAnsi="Maiandra GD" w:cs="Arial"/>
          <w:color w:val="0B0C0C"/>
          <w:sz w:val="24"/>
          <w:szCs w:val="24"/>
        </w:rPr>
        <w:t xml:space="preserve">. </w:t>
      </w:r>
      <w:r w:rsidRPr="003728A9">
        <w:rPr>
          <w:rFonts w:ascii="Maiandra GD" w:hAnsi="Maiandra GD" w:cs="Arial"/>
          <w:color w:val="0B0C0C"/>
          <w:sz w:val="24"/>
          <w:szCs w:val="24"/>
        </w:rPr>
        <w:t>Pupils and families may be anxious about returning to school. It is important for schools to acknowledge the impact that COVID 19 has had on some pupils, particularly those who have been away from school since March 2020. To respond to this, s</w:t>
      </w:r>
      <w:r w:rsidR="00D36424" w:rsidRPr="003728A9">
        <w:rPr>
          <w:rFonts w:ascii="Maiandra GD" w:hAnsi="Maiandra GD" w:cs="Arial"/>
          <w:color w:val="0B0C0C"/>
          <w:sz w:val="24"/>
          <w:szCs w:val="24"/>
        </w:rPr>
        <w:t xml:space="preserve">chools </w:t>
      </w:r>
      <w:r w:rsidRPr="003728A9">
        <w:rPr>
          <w:rFonts w:ascii="Maiandra GD" w:hAnsi="Maiandra GD" w:cs="Arial"/>
          <w:color w:val="0B0C0C"/>
          <w:sz w:val="24"/>
          <w:szCs w:val="24"/>
        </w:rPr>
        <w:t>should</w:t>
      </w:r>
      <w:r w:rsidR="00D36424" w:rsidRPr="003728A9">
        <w:rPr>
          <w:rFonts w:ascii="Maiandra GD" w:hAnsi="Maiandra GD" w:cs="Arial"/>
          <w:color w:val="0B0C0C"/>
          <w:sz w:val="24"/>
          <w:szCs w:val="24"/>
        </w:rPr>
        <w:t>:</w:t>
      </w:r>
    </w:p>
    <w:p w14:paraId="0506A8FF" w14:textId="77777777" w:rsidR="000B7E0B" w:rsidRPr="003728A9" w:rsidRDefault="00784A66" w:rsidP="000B7E0B">
      <w:pPr>
        <w:numPr>
          <w:ilvl w:val="0"/>
          <w:numId w:val="36"/>
        </w:numPr>
        <w:shd w:val="clear" w:color="auto" w:fill="FFFFFF"/>
        <w:spacing w:after="300"/>
        <w:rPr>
          <w:rFonts w:ascii="Maiandra GD" w:hAnsi="Maiandra GD" w:cs="Arial"/>
          <w:color w:val="0B0C0C"/>
          <w:sz w:val="24"/>
          <w:szCs w:val="24"/>
        </w:rPr>
      </w:pPr>
      <w:r w:rsidRPr="003728A9">
        <w:rPr>
          <w:rFonts w:ascii="Maiandra GD" w:hAnsi="Maiandra GD" w:cs="Arial"/>
          <w:color w:val="0B0C0C"/>
          <w:sz w:val="24"/>
          <w:szCs w:val="24"/>
        </w:rPr>
        <w:t>Communicate</w:t>
      </w:r>
      <w:r w:rsidR="00D36424" w:rsidRPr="003728A9">
        <w:rPr>
          <w:rFonts w:ascii="Maiandra GD" w:hAnsi="Maiandra GD" w:cs="Arial"/>
          <w:color w:val="0B0C0C"/>
          <w:sz w:val="24"/>
          <w:szCs w:val="24"/>
        </w:rPr>
        <w:t xml:space="preserve"> clear and </w:t>
      </w:r>
      <w:r w:rsidRPr="003728A9">
        <w:rPr>
          <w:rFonts w:ascii="Maiandra GD" w:hAnsi="Maiandra GD" w:cs="Arial"/>
          <w:color w:val="0B0C0C"/>
          <w:sz w:val="24"/>
          <w:szCs w:val="24"/>
        </w:rPr>
        <w:t>consistent</w:t>
      </w:r>
      <w:r w:rsidR="00D36424" w:rsidRPr="003728A9">
        <w:rPr>
          <w:rFonts w:ascii="Maiandra GD" w:hAnsi="Maiandra GD" w:cs="Arial"/>
          <w:color w:val="0B0C0C"/>
          <w:sz w:val="24"/>
          <w:szCs w:val="24"/>
        </w:rPr>
        <w:t xml:space="preserve"> </w:t>
      </w:r>
      <w:r w:rsidRPr="003728A9">
        <w:rPr>
          <w:rFonts w:ascii="Maiandra GD" w:hAnsi="Maiandra GD" w:cs="Arial"/>
          <w:color w:val="0B0C0C"/>
          <w:sz w:val="24"/>
          <w:szCs w:val="24"/>
        </w:rPr>
        <w:t>expectations</w:t>
      </w:r>
      <w:r w:rsidR="00D36424" w:rsidRPr="003728A9">
        <w:rPr>
          <w:rFonts w:ascii="Maiandra GD" w:hAnsi="Maiandra GD" w:cs="Arial"/>
          <w:color w:val="0B0C0C"/>
          <w:sz w:val="24"/>
          <w:szCs w:val="24"/>
        </w:rPr>
        <w:t xml:space="preserve"> around </w:t>
      </w:r>
      <w:r w:rsidRPr="003728A9">
        <w:rPr>
          <w:rFonts w:ascii="Maiandra GD" w:hAnsi="Maiandra GD" w:cs="Arial"/>
          <w:color w:val="0B0C0C"/>
          <w:sz w:val="24"/>
          <w:szCs w:val="24"/>
        </w:rPr>
        <w:t>attendance</w:t>
      </w:r>
      <w:r w:rsidR="00D36424" w:rsidRPr="003728A9">
        <w:rPr>
          <w:rFonts w:ascii="Maiandra GD" w:hAnsi="Maiandra GD" w:cs="Arial"/>
          <w:color w:val="0B0C0C"/>
          <w:sz w:val="24"/>
          <w:szCs w:val="24"/>
        </w:rPr>
        <w:t xml:space="preserve"> to </w:t>
      </w:r>
      <w:r w:rsidRPr="003728A9">
        <w:rPr>
          <w:rFonts w:ascii="Maiandra GD" w:hAnsi="Maiandra GD" w:cs="Arial"/>
          <w:color w:val="0B0C0C"/>
          <w:sz w:val="24"/>
          <w:szCs w:val="24"/>
        </w:rPr>
        <w:t>families</w:t>
      </w:r>
    </w:p>
    <w:p w14:paraId="6B8DFE19" w14:textId="77777777" w:rsidR="00784A66" w:rsidRPr="003728A9" w:rsidRDefault="00D36424" w:rsidP="000B7E0B">
      <w:pPr>
        <w:numPr>
          <w:ilvl w:val="0"/>
          <w:numId w:val="36"/>
        </w:numPr>
        <w:shd w:val="clear" w:color="auto" w:fill="FFFFFF"/>
        <w:spacing w:after="300"/>
        <w:rPr>
          <w:rFonts w:ascii="Maiandra GD" w:hAnsi="Maiandra GD" w:cs="Arial"/>
          <w:color w:val="0B0C0C"/>
          <w:sz w:val="24"/>
          <w:szCs w:val="24"/>
        </w:rPr>
      </w:pPr>
      <w:r w:rsidRPr="003728A9">
        <w:rPr>
          <w:rFonts w:ascii="Maiandra GD" w:hAnsi="Maiandra GD" w:cs="Arial"/>
          <w:color w:val="0B0C0C"/>
          <w:sz w:val="24"/>
          <w:szCs w:val="24"/>
        </w:rPr>
        <w:t xml:space="preserve">Identify </w:t>
      </w:r>
      <w:r w:rsidR="00784A66" w:rsidRPr="003728A9">
        <w:rPr>
          <w:rFonts w:ascii="Maiandra GD" w:hAnsi="Maiandra GD" w:cs="Arial"/>
          <w:color w:val="0B0C0C"/>
          <w:sz w:val="24"/>
          <w:szCs w:val="24"/>
        </w:rPr>
        <w:t>anxious /</w:t>
      </w:r>
      <w:r w:rsidRPr="003728A9">
        <w:rPr>
          <w:rFonts w:ascii="Maiandra GD" w:hAnsi="Maiandra GD" w:cs="Arial"/>
          <w:color w:val="0B0C0C"/>
          <w:sz w:val="24"/>
          <w:szCs w:val="24"/>
        </w:rPr>
        <w:t xml:space="preserve"> reluctant pupils who are at risk of disengagement and implement plans for </w:t>
      </w:r>
      <w:r w:rsidR="00784A66" w:rsidRPr="003728A9">
        <w:rPr>
          <w:rFonts w:ascii="Maiandra GD" w:hAnsi="Maiandra GD" w:cs="Arial"/>
          <w:color w:val="0B0C0C"/>
          <w:sz w:val="24"/>
          <w:szCs w:val="24"/>
        </w:rPr>
        <w:t>reengaging</w:t>
      </w:r>
      <w:r w:rsidRPr="003728A9">
        <w:rPr>
          <w:rFonts w:ascii="Maiandra GD" w:hAnsi="Maiandra GD" w:cs="Arial"/>
          <w:color w:val="0B0C0C"/>
          <w:sz w:val="24"/>
          <w:szCs w:val="24"/>
        </w:rPr>
        <w:t xml:space="preserve"> them</w:t>
      </w:r>
      <w:r w:rsidR="00784A66" w:rsidRPr="003728A9">
        <w:rPr>
          <w:rFonts w:ascii="Maiandra GD" w:hAnsi="Maiandra GD" w:cs="Arial"/>
          <w:color w:val="0B0C0C"/>
          <w:sz w:val="24"/>
          <w:szCs w:val="24"/>
        </w:rPr>
        <w:t>. Where necessary, work closely with other professionals to support a pupil’s return to school.</w:t>
      </w:r>
    </w:p>
    <w:p w14:paraId="34AC3D4D" w14:textId="77777777" w:rsidR="00CE06F2" w:rsidRPr="003728A9" w:rsidRDefault="00EE40B8" w:rsidP="00CE06F2">
      <w:pPr>
        <w:jc w:val="both"/>
        <w:rPr>
          <w:rFonts w:ascii="Maiandra GD" w:hAnsi="Maiandra GD" w:cs="Arial"/>
          <w:b/>
          <w:sz w:val="24"/>
          <w:szCs w:val="24"/>
        </w:rPr>
      </w:pPr>
      <w:bookmarkStart w:id="2" w:name="_GoBack"/>
      <w:bookmarkEnd w:id="2"/>
      <w:r w:rsidRPr="003728A9">
        <w:rPr>
          <w:rFonts w:ascii="Maiandra GD" w:hAnsi="Maiandra GD" w:cs="Arial"/>
          <w:b/>
          <w:sz w:val="24"/>
          <w:szCs w:val="24"/>
        </w:rPr>
        <w:t>1</w:t>
      </w:r>
      <w:r w:rsidR="007F45CB" w:rsidRPr="003728A9">
        <w:rPr>
          <w:rFonts w:ascii="Maiandra GD" w:hAnsi="Maiandra GD" w:cs="Arial"/>
          <w:b/>
          <w:sz w:val="24"/>
          <w:szCs w:val="24"/>
        </w:rPr>
        <w:t>2</w:t>
      </w:r>
      <w:r w:rsidR="00CE06F2" w:rsidRPr="003728A9">
        <w:rPr>
          <w:rFonts w:ascii="Maiandra GD" w:hAnsi="Maiandra GD" w:cs="Arial"/>
          <w:b/>
          <w:sz w:val="24"/>
          <w:szCs w:val="24"/>
        </w:rPr>
        <w:t xml:space="preserve">. Making a referral to Education Access </w:t>
      </w:r>
    </w:p>
    <w:p w14:paraId="4EB87E5A" w14:textId="77777777" w:rsidR="00B90832" w:rsidRPr="003728A9" w:rsidRDefault="00B90832" w:rsidP="00CE06F2">
      <w:pPr>
        <w:jc w:val="both"/>
        <w:rPr>
          <w:rFonts w:ascii="Maiandra GD" w:hAnsi="Maiandra GD" w:cs="Arial"/>
          <w:b/>
          <w:sz w:val="24"/>
          <w:szCs w:val="24"/>
        </w:rPr>
      </w:pPr>
    </w:p>
    <w:p w14:paraId="16D41232" w14:textId="77777777" w:rsidR="00CE06F2" w:rsidRPr="003728A9" w:rsidRDefault="00280366" w:rsidP="00CE06F2">
      <w:pPr>
        <w:jc w:val="both"/>
        <w:rPr>
          <w:rFonts w:ascii="Maiandra GD" w:hAnsi="Maiandra GD" w:cs="Arial"/>
          <w:sz w:val="24"/>
          <w:szCs w:val="24"/>
        </w:rPr>
      </w:pPr>
      <w:r w:rsidRPr="003728A9">
        <w:rPr>
          <w:rFonts w:ascii="Maiandra GD" w:hAnsi="Maiandra GD" w:cs="Arial"/>
          <w:sz w:val="24"/>
          <w:szCs w:val="24"/>
        </w:rPr>
        <w:t xml:space="preserve">When it is clear that a </w:t>
      </w:r>
      <w:r w:rsidR="003A0E63" w:rsidRPr="003728A9">
        <w:rPr>
          <w:rFonts w:ascii="Maiandra GD" w:hAnsi="Maiandra GD" w:cs="Arial"/>
          <w:sz w:val="24"/>
          <w:szCs w:val="24"/>
        </w:rPr>
        <w:t xml:space="preserve">pupil </w:t>
      </w:r>
      <w:r w:rsidR="00EC5912" w:rsidRPr="003728A9">
        <w:rPr>
          <w:rFonts w:ascii="Maiandra GD" w:hAnsi="Maiandra GD" w:cs="Arial"/>
          <w:sz w:val="24"/>
          <w:szCs w:val="24"/>
        </w:rPr>
        <w:t>is unable to attend</w:t>
      </w:r>
      <w:r w:rsidR="00CE06F2" w:rsidRPr="003728A9">
        <w:rPr>
          <w:rFonts w:ascii="Maiandra GD" w:hAnsi="Maiandra GD" w:cs="Arial"/>
          <w:sz w:val="24"/>
          <w:szCs w:val="24"/>
        </w:rPr>
        <w:t xml:space="preserve"> school due to their medical needs for 15 days or more, whether consecutive or cumulative, the school should complete the Education Access </w:t>
      </w:r>
      <w:r w:rsidR="003A0E63" w:rsidRPr="003728A9">
        <w:rPr>
          <w:rFonts w:ascii="Maiandra GD" w:hAnsi="Maiandra GD" w:cs="Arial"/>
          <w:sz w:val="24"/>
          <w:szCs w:val="24"/>
        </w:rPr>
        <w:t>medical</w:t>
      </w:r>
      <w:r w:rsidR="00CE06F2" w:rsidRPr="003728A9">
        <w:rPr>
          <w:rFonts w:ascii="Maiandra GD" w:hAnsi="Maiandra GD" w:cs="Arial"/>
          <w:sz w:val="24"/>
          <w:szCs w:val="24"/>
        </w:rPr>
        <w:t xml:space="preserve"> referral form and submit </w:t>
      </w:r>
      <w:r w:rsidR="003A0E63" w:rsidRPr="003728A9">
        <w:rPr>
          <w:rFonts w:ascii="Maiandra GD" w:hAnsi="Maiandra GD" w:cs="Arial"/>
          <w:sz w:val="24"/>
          <w:szCs w:val="24"/>
        </w:rPr>
        <w:t>electronically</w:t>
      </w:r>
      <w:r w:rsidR="00CE06F2" w:rsidRPr="003728A9">
        <w:rPr>
          <w:rFonts w:ascii="Maiandra GD" w:hAnsi="Maiandra GD" w:cs="Arial"/>
          <w:sz w:val="24"/>
          <w:szCs w:val="24"/>
        </w:rPr>
        <w:t xml:space="preserve"> </w:t>
      </w:r>
      <w:r w:rsidR="003A0E63" w:rsidRPr="003728A9">
        <w:rPr>
          <w:rFonts w:ascii="Maiandra GD" w:hAnsi="Maiandra GD" w:cs="Arial"/>
          <w:sz w:val="24"/>
          <w:szCs w:val="24"/>
        </w:rPr>
        <w:t xml:space="preserve">to </w:t>
      </w:r>
      <w:hyperlink r:id="rId21" w:history="1">
        <w:r w:rsidR="00CE06F2" w:rsidRPr="003728A9">
          <w:rPr>
            <w:rStyle w:val="Hyperlink"/>
            <w:rFonts w:ascii="Maiandra GD" w:hAnsi="Maiandra GD" w:cs="Arial"/>
            <w:sz w:val="24"/>
            <w:szCs w:val="24"/>
          </w:rPr>
          <w:t>medical@essex.gov.uk</w:t>
        </w:r>
      </w:hyperlink>
    </w:p>
    <w:p w14:paraId="60CAD749" w14:textId="77777777" w:rsidR="00B90832" w:rsidRPr="003728A9" w:rsidRDefault="00B90832" w:rsidP="00CE06F2">
      <w:pPr>
        <w:jc w:val="both"/>
        <w:rPr>
          <w:rFonts w:ascii="Maiandra GD" w:hAnsi="Maiandra GD" w:cs="Arial"/>
          <w:sz w:val="24"/>
          <w:szCs w:val="24"/>
        </w:rPr>
      </w:pPr>
    </w:p>
    <w:p w14:paraId="60B20487" w14:textId="77777777" w:rsidR="00CE06F2" w:rsidRPr="003728A9" w:rsidRDefault="003A0E63" w:rsidP="00CE06F2">
      <w:pPr>
        <w:jc w:val="both"/>
        <w:rPr>
          <w:rFonts w:ascii="Maiandra GD" w:hAnsi="Maiandra GD" w:cs="Arial"/>
          <w:sz w:val="24"/>
          <w:szCs w:val="24"/>
        </w:rPr>
      </w:pPr>
      <w:r w:rsidRPr="003728A9">
        <w:rPr>
          <w:rFonts w:ascii="Maiandra GD" w:hAnsi="Maiandra GD" w:cs="Arial"/>
          <w:sz w:val="24"/>
          <w:szCs w:val="24"/>
        </w:rPr>
        <w:t xml:space="preserve">All referrals need to be completed in full </w:t>
      </w:r>
      <w:r w:rsidR="00531B60" w:rsidRPr="003728A9">
        <w:rPr>
          <w:rFonts w:ascii="Maiandra GD" w:hAnsi="Maiandra GD" w:cs="Arial"/>
          <w:sz w:val="24"/>
          <w:szCs w:val="24"/>
        </w:rPr>
        <w:t xml:space="preserve">and </w:t>
      </w:r>
      <w:r w:rsidRPr="003728A9">
        <w:rPr>
          <w:rFonts w:ascii="Maiandra GD" w:hAnsi="Maiandra GD" w:cs="Arial"/>
          <w:sz w:val="24"/>
          <w:szCs w:val="24"/>
        </w:rPr>
        <w:t>accompanied by supporting medical advice</w:t>
      </w:r>
      <w:r w:rsidR="00177DCC" w:rsidRPr="003728A9">
        <w:rPr>
          <w:rFonts w:ascii="Maiandra GD" w:hAnsi="Maiandra GD" w:cs="Arial"/>
          <w:sz w:val="24"/>
          <w:szCs w:val="24"/>
        </w:rPr>
        <w:t xml:space="preserve"> as highlighted above</w:t>
      </w:r>
      <w:r w:rsidRPr="003728A9">
        <w:rPr>
          <w:rFonts w:ascii="Maiandra GD" w:hAnsi="Maiandra GD" w:cs="Arial"/>
          <w:sz w:val="24"/>
          <w:szCs w:val="24"/>
        </w:rPr>
        <w:t xml:space="preserve"> to avoid delay. </w:t>
      </w:r>
    </w:p>
    <w:p w14:paraId="2864964C" w14:textId="77777777" w:rsidR="000B7E0B" w:rsidRPr="003728A9" w:rsidRDefault="000B7E0B" w:rsidP="00CE06F2">
      <w:pPr>
        <w:jc w:val="both"/>
        <w:rPr>
          <w:rFonts w:ascii="Maiandra GD" w:hAnsi="Maiandra GD" w:cs="Arial"/>
          <w:sz w:val="24"/>
          <w:szCs w:val="24"/>
        </w:rPr>
      </w:pPr>
    </w:p>
    <w:p w14:paraId="35E6A0A0" w14:textId="77777777" w:rsidR="00531B60" w:rsidRPr="003728A9" w:rsidRDefault="00EE40B8" w:rsidP="00AD5029">
      <w:pPr>
        <w:jc w:val="both"/>
        <w:rPr>
          <w:rFonts w:ascii="Maiandra GD" w:hAnsi="Maiandra GD" w:cs="Arial"/>
          <w:b/>
          <w:sz w:val="24"/>
          <w:szCs w:val="24"/>
        </w:rPr>
      </w:pPr>
      <w:r w:rsidRPr="003728A9">
        <w:rPr>
          <w:rFonts w:ascii="Maiandra GD" w:hAnsi="Maiandra GD" w:cs="Arial"/>
          <w:b/>
          <w:sz w:val="24"/>
          <w:szCs w:val="24"/>
        </w:rPr>
        <w:t>1</w:t>
      </w:r>
      <w:r w:rsidR="007F45CB" w:rsidRPr="003728A9">
        <w:rPr>
          <w:rFonts w:ascii="Maiandra GD" w:hAnsi="Maiandra GD" w:cs="Arial"/>
          <w:b/>
          <w:sz w:val="24"/>
          <w:szCs w:val="24"/>
        </w:rPr>
        <w:t>3</w:t>
      </w:r>
      <w:r w:rsidR="00535387" w:rsidRPr="003728A9">
        <w:rPr>
          <w:rFonts w:ascii="Maiandra GD" w:hAnsi="Maiandra GD" w:cs="Arial"/>
          <w:b/>
          <w:sz w:val="24"/>
          <w:szCs w:val="24"/>
        </w:rPr>
        <w:t xml:space="preserve">. </w:t>
      </w:r>
      <w:r w:rsidR="00106791" w:rsidRPr="003728A9">
        <w:rPr>
          <w:rFonts w:ascii="Maiandra GD" w:hAnsi="Maiandra GD" w:cs="Arial"/>
          <w:b/>
          <w:sz w:val="24"/>
          <w:szCs w:val="24"/>
        </w:rPr>
        <w:t>Consideration of referral</w:t>
      </w:r>
    </w:p>
    <w:p w14:paraId="6BACEABF" w14:textId="77777777" w:rsidR="00B90832" w:rsidRPr="003728A9" w:rsidRDefault="00B90832" w:rsidP="00AD5029">
      <w:pPr>
        <w:jc w:val="both"/>
        <w:rPr>
          <w:rFonts w:ascii="Maiandra GD" w:hAnsi="Maiandra GD" w:cs="Arial"/>
          <w:sz w:val="24"/>
          <w:szCs w:val="24"/>
        </w:rPr>
      </w:pPr>
    </w:p>
    <w:p w14:paraId="63B68C4F" w14:textId="77777777" w:rsidR="00280366" w:rsidRPr="003728A9" w:rsidRDefault="00280366" w:rsidP="00AD5029">
      <w:pPr>
        <w:jc w:val="both"/>
        <w:rPr>
          <w:rFonts w:ascii="Maiandra GD" w:hAnsi="Maiandra GD" w:cs="Arial"/>
          <w:sz w:val="24"/>
          <w:szCs w:val="24"/>
        </w:rPr>
      </w:pPr>
      <w:r w:rsidRPr="003728A9">
        <w:rPr>
          <w:rFonts w:ascii="Maiandra GD" w:hAnsi="Maiandra GD" w:cs="Arial"/>
          <w:sz w:val="24"/>
          <w:szCs w:val="24"/>
        </w:rPr>
        <w:t>As part of our consideration process, E</w:t>
      </w:r>
      <w:r w:rsidR="00531B60" w:rsidRPr="003728A9">
        <w:rPr>
          <w:rFonts w:ascii="Maiandra GD" w:hAnsi="Maiandra GD" w:cs="Arial"/>
          <w:sz w:val="24"/>
          <w:szCs w:val="24"/>
        </w:rPr>
        <w:t xml:space="preserve">ducation Access </w:t>
      </w:r>
      <w:r w:rsidRPr="003728A9">
        <w:rPr>
          <w:rFonts w:ascii="Maiandra GD" w:hAnsi="Maiandra GD" w:cs="Arial"/>
          <w:sz w:val="24"/>
          <w:szCs w:val="24"/>
        </w:rPr>
        <w:t xml:space="preserve">may seek advice from partner agencies. </w:t>
      </w:r>
    </w:p>
    <w:p w14:paraId="6D319454" w14:textId="77777777" w:rsidR="009E3D9D" w:rsidRPr="003728A9" w:rsidRDefault="009E3D9D" w:rsidP="009E3D9D">
      <w:pPr>
        <w:jc w:val="both"/>
        <w:rPr>
          <w:rFonts w:ascii="Maiandra GD" w:hAnsi="Maiandra GD" w:cs="Arial"/>
          <w:sz w:val="24"/>
          <w:szCs w:val="24"/>
        </w:rPr>
      </w:pPr>
    </w:p>
    <w:p w14:paraId="22144E5B" w14:textId="77777777" w:rsidR="00B90832" w:rsidRPr="003728A9" w:rsidRDefault="0038086A" w:rsidP="007E3F4D">
      <w:pPr>
        <w:jc w:val="both"/>
        <w:rPr>
          <w:rFonts w:ascii="Maiandra GD" w:hAnsi="Maiandra GD" w:cs="Arial"/>
          <w:sz w:val="24"/>
          <w:szCs w:val="24"/>
        </w:rPr>
      </w:pPr>
      <w:r w:rsidRPr="003728A9">
        <w:rPr>
          <w:rFonts w:ascii="Maiandra GD" w:hAnsi="Maiandra GD" w:cs="Arial"/>
          <w:sz w:val="24"/>
          <w:szCs w:val="24"/>
        </w:rPr>
        <w:t xml:space="preserve">All referrals are determined at the weekly Education Access panel. </w:t>
      </w:r>
      <w:r w:rsidR="00E421AC" w:rsidRPr="003728A9">
        <w:rPr>
          <w:rFonts w:ascii="Maiandra GD" w:hAnsi="Maiandra GD" w:cs="Arial"/>
          <w:sz w:val="24"/>
          <w:szCs w:val="24"/>
        </w:rPr>
        <w:t xml:space="preserve">If </w:t>
      </w:r>
      <w:r w:rsidR="00531B60" w:rsidRPr="003728A9">
        <w:rPr>
          <w:rFonts w:ascii="Maiandra GD" w:hAnsi="Maiandra GD" w:cs="Arial"/>
          <w:sz w:val="24"/>
          <w:szCs w:val="24"/>
        </w:rPr>
        <w:t>a referral criterion is met</w:t>
      </w:r>
      <w:r w:rsidR="00EB598F" w:rsidRPr="003728A9">
        <w:rPr>
          <w:rFonts w:ascii="Maiandra GD" w:hAnsi="Maiandra GD" w:cs="Arial"/>
          <w:sz w:val="24"/>
          <w:szCs w:val="24"/>
        </w:rPr>
        <w:t>,</w:t>
      </w:r>
      <w:r w:rsidR="00E421AC" w:rsidRPr="003728A9">
        <w:rPr>
          <w:rFonts w:ascii="Maiandra GD" w:hAnsi="Maiandra GD" w:cs="Arial"/>
          <w:sz w:val="24"/>
          <w:szCs w:val="24"/>
        </w:rPr>
        <w:t xml:space="preserve"> </w:t>
      </w:r>
      <w:r w:rsidR="006E48E3" w:rsidRPr="003728A9">
        <w:rPr>
          <w:rFonts w:ascii="Maiandra GD" w:hAnsi="Maiandra GD" w:cs="Arial"/>
          <w:sz w:val="24"/>
          <w:szCs w:val="24"/>
        </w:rPr>
        <w:t xml:space="preserve">Education Access </w:t>
      </w:r>
      <w:r w:rsidR="00CB39CB" w:rsidRPr="003728A9">
        <w:rPr>
          <w:rFonts w:ascii="Maiandra GD" w:hAnsi="Maiandra GD" w:cs="Arial"/>
          <w:sz w:val="24"/>
          <w:szCs w:val="24"/>
        </w:rPr>
        <w:t xml:space="preserve">will commission </w:t>
      </w:r>
      <w:r w:rsidR="00531B60" w:rsidRPr="003728A9">
        <w:rPr>
          <w:rFonts w:ascii="Maiandra GD" w:hAnsi="Maiandra GD" w:cs="Arial"/>
          <w:sz w:val="24"/>
          <w:szCs w:val="24"/>
        </w:rPr>
        <w:t xml:space="preserve">appropriate </w:t>
      </w:r>
      <w:r w:rsidR="00CB39CB" w:rsidRPr="003728A9">
        <w:rPr>
          <w:rFonts w:ascii="Maiandra GD" w:hAnsi="Maiandra GD" w:cs="Arial"/>
          <w:sz w:val="24"/>
          <w:szCs w:val="24"/>
        </w:rPr>
        <w:t xml:space="preserve">support through one of our approved providers. Education Access will </w:t>
      </w:r>
      <w:r w:rsidR="009C509C" w:rsidRPr="003728A9">
        <w:rPr>
          <w:rFonts w:ascii="Maiandra GD" w:hAnsi="Maiandra GD" w:cs="Arial"/>
          <w:sz w:val="24"/>
          <w:szCs w:val="24"/>
        </w:rPr>
        <w:t xml:space="preserve">notify the school and </w:t>
      </w:r>
      <w:r w:rsidR="002D77C3" w:rsidRPr="003728A9">
        <w:rPr>
          <w:rFonts w:ascii="Maiandra GD" w:hAnsi="Maiandra GD" w:cs="Arial"/>
          <w:sz w:val="24"/>
          <w:szCs w:val="24"/>
        </w:rPr>
        <w:t xml:space="preserve">provide advice </w:t>
      </w:r>
      <w:r w:rsidR="009C509C" w:rsidRPr="003728A9">
        <w:rPr>
          <w:rFonts w:ascii="Maiandra GD" w:hAnsi="Maiandra GD" w:cs="Arial"/>
          <w:sz w:val="24"/>
          <w:szCs w:val="24"/>
        </w:rPr>
        <w:t>on next steps.</w:t>
      </w:r>
      <w:r w:rsidR="00EB598F" w:rsidRPr="003728A9">
        <w:rPr>
          <w:rFonts w:ascii="Maiandra GD" w:hAnsi="Maiandra GD" w:cs="Arial"/>
          <w:sz w:val="24"/>
          <w:szCs w:val="24"/>
        </w:rPr>
        <w:t xml:space="preserve"> </w:t>
      </w:r>
    </w:p>
    <w:p w14:paraId="52B51F20" w14:textId="77777777" w:rsidR="00FA453F" w:rsidRPr="003728A9" w:rsidRDefault="00642E07" w:rsidP="00FA453F">
      <w:pPr>
        <w:jc w:val="both"/>
        <w:rPr>
          <w:rFonts w:ascii="Maiandra GD" w:hAnsi="Maiandra GD" w:cs="Arial"/>
          <w:b/>
          <w:sz w:val="24"/>
          <w:szCs w:val="24"/>
        </w:rPr>
      </w:pPr>
      <w:r w:rsidRPr="003728A9">
        <w:rPr>
          <w:rFonts w:ascii="Maiandra GD" w:hAnsi="Maiandra GD" w:cs="Arial"/>
          <w:b/>
          <w:sz w:val="24"/>
          <w:szCs w:val="24"/>
        </w:rPr>
        <w:t xml:space="preserve">Please refer to the Education Access guidance to schools on their roles and responsibilities for monitoring pupils accessing offsite provision on medical grounds.  </w:t>
      </w:r>
      <w:r w:rsidR="00FA453F" w:rsidRPr="003728A9">
        <w:rPr>
          <w:rFonts w:ascii="Maiandra GD" w:hAnsi="Maiandra GD" w:cs="Arial"/>
          <w:b/>
          <w:sz w:val="24"/>
          <w:szCs w:val="24"/>
        </w:rPr>
        <w:t xml:space="preserve"> </w:t>
      </w:r>
    </w:p>
    <w:p w14:paraId="0977E386" w14:textId="77777777" w:rsidR="007F0383" w:rsidRPr="003728A9" w:rsidRDefault="007F0383" w:rsidP="00FA453F">
      <w:pPr>
        <w:jc w:val="both"/>
        <w:rPr>
          <w:rFonts w:ascii="Maiandra GD" w:hAnsi="Maiandra GD" w:cs="Arial"/>
          <w:sz w:val="24"/>
          <w:szCs w:val="24"/>
        </w:rPr>
      </w:pPr>
    </w:p>
    <w:p w14:paraId="57604513" w14:textId="77777777" w:rsidR="003F6666" w:rsidRPr="003728A9" w:rsidRDefault="00D904D4" w:rsidP="00AD5029">
      <w:pPr>
        <w:jc w:val="both"/>
        <w:rPr>
          <w:rFonts w:ascii="Maiandra GD" w:hAnsi="Maiandra GD" w:cs="Arial"/>
          <w:sz w:val="24"/>
          <w:szCs w:val="24"/>
        </w:rPr>
      </w:pPr>
      <w:r w:rsidRPr="003728A9">
        <w:rPr>
          <w:rFonts w:ascii="Maiandra GD" w:hAnsi="Maiandra GD" w:cs="Arial"/>
          <w:sz w:val="24"/>
          <w:szCs w:val="24"/>
        </w:rPr>
        <w:t xml:space="preserve">If </w:t>
      </w:r>
      <w:r w:rsidR="002D77C3" w:rsidRPr="003728A9">
        <w:rPr>
          <w:rFonts w:ascii="Maiandra GD" w:hAnsi="Maiandra GD" w:cs="Arial"/>
          <w:sz w:val="24"/>
          <w:szCs w:val="24"/>
        </w:rPr>
        <w:t>support</w:t>
      </w:r>
      <w:r w:rsidRPr="003728A9">
        <w:rPr>
          <w:rFonts w:ascii="Maiandra GD" w:hAnsi="Maiandra GD" w:cs="Arial"/>
          <w:sz w:val="24"/>
          <w:szCs w:val="24"/>
        </w:rPr>
        <w:t xml:space="preserve"> is </w:t>
      </w:r>
      <w:r w:rsidRPr="003728A9">
        <w:rPr>
          <w:rFonts w:ascii="Maiandra GD" w:hAnsi="Maiandra GD" w:cs="Arial"/>
          <w:b/>
          <w:sz w:val="24"/>
          <w:szCs w:val="24"/>
        </w:rPr>
        <w:t>not</w:t>
      </w:r>
      <w:r w:rsidRPr="003728A9">
        <w:rPr>
          <w:rFonts w:ascii="Maiandra GD" w:hAnsi="Maiandra GD" w:cs="Arial"/>
          <w:sz w:val="24"/>
          <w:szCs w:val="24"/>
        </w:rPr>
        <w:t xml:space="preserve"> agreed</w:t>
      </w:r>
      <w:r w:rsidR="002D77C3" w:rsidRPr="003728A9">
        <w:rPr>
          <w:rFonts w:ascii="Maiandra GD" w:hAnsi="Maiandra GD" w:cs="Arial"/>
          <w:sz w:val="24"/>
          <w:szCs w:val="24"/>
        </w:rPr>
        <w:t>,</w:t>
      </w:r>
      <w:r w:rsidRPr="003728A9">
        <w:rPr>
          <w:rFonts w:ascii="Maiandra GD" w:hAnsi="Maiandra GD" w:cs="Arial"/>
          <w:sz w:val="24"/>
          <w:szCs w:val="24"/>
        </w:rPr>
        <w:t xml:space="preserve"> Education Access will contact the school to confirm why the referral does not meet </w:t>
      </w:r>
      <w:r w:rsidR="002D77C3" w:rsidRPr="003728A9">
        <w:rPr>
          <w:rFonts w:ascii="Maiandra GD" w:hAnsi="Maiandra GD" w:cs="Arial"/>
          <w:sz w:val="24"/>
          <w:szCs w:val="24"/>
        </w:rPr>
        <w:t>criteria. Education Access may offer</w:t>
      </w:r>
      <w:r w:rsidR="00463F7F" w:rsidRPr="003728A9">
        <w:rPr>
          <w:rFonts w:ascii="Maiandra GD" w:hAnsi="Maiandra GD" w:cs="Arial"/>
          <w:sz w:val="24"/>
          <w:szCs w:val="24"/>
        </w:rPr>
        <w:t xml:space="preserve"> the school</w:t>
      </w:r>
      <w:r w:rsidR="002D77C3" w:rsidRPr="003728A9">
        <w:rPr>
          <w:rFonts w:ascii="Maiandra GD" w:hAnsi="Maiandra GD" w:cs="Arial"/>
          <w:sz w:val="24"/>
          <w:szCs w:val="24"/>
        </w:rPr>
        <w:t xml:space="preserve"> further advice</w:t>
      </w:r>
      <w:r w:rsidR="00463F7F" w:rsidRPr="003728A9">
        <w:rPr>
          <w:rFonts w:ascii="Maiandra GD" w:hAnsi="Maiandra GD" w:cs="Arial"/>
          <w:sz w:val="24"/>
          <w:szCs w:val="24"/>
        </w:rPr>
        <w:t xml:space="preserve"> </w:t>
      </w:r>
      <w:r w:rsidR="003E2204" w:rsidRPr="003728A9">
        <w:rPr>
          <w:rFonts w:ascii="Maiandra GD" w:hAnsi="Maiandra GD" w:cs="Arial"/>
          <w:sz w:val="24"/>
          <w:szCs w:val="24"/>
        </w:rPr>
        <w:lastRenderedPageBreak/>
        <w:t>and/or</w:t>
      </w:r>
      <w:r w:rsidR="00463F7F" w:rsidRPr="003728A9">
        <w:rPr>
          <w:rFonts w:ascii="Maiandra GD" w:hAnsi="Maiandra GD" w:cs="Arial"/>
          <w:sz w:val="24"/>
          <w:szCs w:val="24"/>
        </w:rPr>
        <w:t xml:space="preserve"> </w:t>
      </w:r>
      <w:r w:rsidR="002D77C3" w:rsidRPr="003728A9">
        <w:rPr>
          <w:rFonts w:ascii="Maiandra GD" w:hAnsi="Maiandra GD" w:cs="Arial"/>
          <w:sz w:val="24"/>
          <w:szCs w:val="24"/>
        </w:rPr>
        <w:t xml:space="preserve">signpost </w:t>
      </w:r>
      <w:r w:rsidR="00463F7F" w:rsidRPr="003728A9">
        <w:rPr>
          <w:rFonts w:ascii="Maiandra GD" w:hAnsi="Maiandra GD" w:cs="Arial"/>
          <w:sz w:val="24"/>
          <w:szCs w:val="24"/>
        </w:rPr>
        <w:t xml:space="preserve">the school </w:t>
      </w:r>
      <w:r w:rsidR="002D77C3" w:rsidRPr="003728A9">
        <w:rPr>
          <w:rFonts w:ascii="Maiandra GD" w:hAnsi="Maiandra GD" w:cs="Arial"/>
          <w:sz w:val="24"/>
          <w:szCs w:val="24"/>
        </w:rPr>
        <w:t xml:space="preserve">to other agencies </w:t>
      </w:r>
      <w:r w:rsidR="00800B59" w:rsidRPr="003728A9">
        <w:rPr>
          <w:rFonts w:ascii="Maiandra GD" w:hAnsi="Maiandra GD" w:cs="Arial"/>
          <w:sz w:val="24"/>
          <w:szCs w:val="24"/>
        </w:rPr>
        <w:t>so the school can commission</w:t>
      </w:r>
      <w:r w:rsidR="002D77C3" w:rsidRPr="003728A9">
        <w:rPr>
          <w:rFonts w:ascii="Maiandra GD" w:hAnsi="Maiandra GD" w:cs="Arial"/>
          <w:sz w:val="24"/>
          <w:szCs w:val="24"/>
        </w:rPr>
        <w:t xml:space="preserve"> appropriate</w:t>
      </w:r>
      <w:r w:rsidR="00463F7F" w:rsidRPr="003728A9">
        <w:rPr>
          <w:rFonts w:ascii="Maiandra GD" w:hAnsi="Maiandra GD" w:cs="Arial"/>
          <w:sz w:val="24"/>
          <w:szCs w:val="24"/>
        </w:rPr>
        <w:t xml:space="preserve"> support.</w:t>
      </w:r>
    </w:p>
    <w:p w14:paraId="2346C8FD" w14:textId="77777777" w:rsidR="003F6666" w:rsidRPr="003728A9" w:rsidRDefault="003F6666" w:rsidP="00AD5029">
      <w:pPr>
        <w:jc w:val="both"/>
        <w:rPr>
          <w:rFonts w:ascii="Maiandra GD" w:hAnsi="Maiandra GD" w:cs="Arial"/>
          <w:b/>
          <w:sz w:val="24"/>
          <w:szCs w:val="24"/>
        </w:rPr>
      </w:pPr>
    </w:p>
    <w:p w14:paraId="6D9958A4" w14:textId="77777777" w:rsidR="007E3F4D" w:rsidRPr="003728A9" w:rsidRDefault="00EE40B8" w:rsidP="007E3F4D">
      <w:pPr>
        <w:jc w:val="both"/>
        <w:rPr>
          <w:rFonts w:ascii="Maiandra GD" w:hAnsi="Maiandra GD" w:cs="Arial"/>
          <w:sz w:val="24"/>
          <w:szCs w:val="24"/>
        </w:rPr>
      </w:pPr>
      <w:r w:rsidRPr="003728A9">
        <w:rPr>
          <w:rFonts w:ascii="Maiandra GD" w:hAnsi="Maiandra GD" w:cs="Arial"/>
          <w:b/>
          <w:sz w:val="24"/>
          <w:szCs w:val="24"/>
        </w:rPr>
        <w:t>1</w:t>
      </w:r>
      <w:r w:rsidR="007F45CB" w:rsidRPr="003728A9">
        <w:rPr>
          <w:rFonts w:ascii="Maiandra GD" w:hAnsi="Maiandra GD" w:cs="Arial"/>
          <w:b/>
          <w:sz w:val="24"/>
          <w:szCs w:val="24"/>
        </w:rPr>
        <w:t>4</w:t>
      </w:r>
      <w:r w:rsidR="007F0383" w:rsidRPr="003728A9">
        <w:rPr>
          <w:rFonts w:ascii="Maiandra GD" w:hAnsi="Maiandra GD" w:cs="Arial"/>
          <w:b/>
          <w:sz w:val="24"/>
          <w:szCs w:val="24"/>
        </w:rPr>
        <w:t xml:space="preserve">. </w:t>
      </w:r>
      <w:bookmarkStart w:id="3" w:name="_Hlk1655506"/>
      <w:r w:rsidR="007F0383" w:rsidRPr="003728A9">
        <w:rPr>
          <w:rFonts w:ascii="Maiandra GD" w:hAnsi="Maiandra GD" w:cs="Arial"/>
          <w:b/>
          <w:sz w:val="24"/>
          <w:szCs w:val="24"/>
        </w:rPr>
        <w:t xml:space="preserve">Education for pupils accepted as medical referrals </w:t>
      </w:r>
      <w:bookmarkEnd w:id="3"/>
    </w:p>
    <w:p w14:paraId="2EEA7767" w14:textId="77777777" w:rsidR="007E3F4D" w:rsidRPr="003728A9" w:rsidRDefault="007E3F4D" w:rsidP="007E3F4D">
      <w:pPr>
        <w:jc w:val="both"/>
        <w:rPr>
          <w:rFonts w:ascii="Maiandra GD" w:hAnsi="Maiandra GD" w:cs="Arial"/>
          <w:b/>
          <w:bCs/>
          <w:sz w:val="24"/>
          <w:szCs w:val="24"/>
        </w:rPr>
      </w:pPr>
    </w:p>
    <w:p w14:paraId="73F36C94" w14:textId="77777777" w:rsidR="007F0383" w:rsidRPr="003728A9" w:rsidRDefault="007E3F4D" w:rsidP="00AD5029">
      <w:pPr>
        <w:jc w:val="both"/>
        <w:rPr>
          <w:rFonts w:ascii="Maiandra GD" w:hAnsi="Maiandra GD" w:cs="Arial"/>
          <w:b/>
          <w:sz w:val="24"/>
          <w:szCs w:val="24"/>
        </w:rPr>
      </w:pPr>
      <w:r w:rsidRPr="003728A9">
        <w:rPr>
          <w:rFonts w:ascii="Maiandra GD" w:hAnsi="Maiandra GD" w:cs="Arial"/>
          <w:b/>
          <w:bCs/>
          <w:sz w:val="24"/>
          <w:szCs w:val="24"/>
        </w:rPr>
        <w:t xml:space="preserve">Process and partnership agreement - September 2020 onwards </w:t>
      </w:r>
    </w:p>
    <w:p w14:paraId="5C995284" w14:textId="77777777" w:rsidR="00862E94" w:rsidRPr="003728A9" w:rsidRDefault="00D0617D" w:rsidP="00AD5029">
      <w:pPr>
        <w:jc w:val="both"/>
        <w:rPr>
          <w:rFonts w:ascii="Maiandra GD" w:hAnsi="Maiandra GD" w:cs="Arial"/>
          <w:sz w:val="24"/>
          <w:szCs w:val="24"/>
        </w:rPr>
      </w:pPr>
      <w:r w:rsidRPr="003728A9">
        <w:rPr>
          <w:rFonts w:ascii="Maiandra GD" w:hAnsi="Maiandra GD" w:cs="Arial"/>
          <w:sz w:val="24"/>
          <w:szCs w:val="24"/>
        </w:rPr>
        <w:t xml:space="preserve">Where </w:t>
      </w:r>
      <w:r w:rsidR="00AD6DF0" w:rsidRPr="003728A9">
        <w:rPr>
          <w:rFonts w:ascii="Maiandra GD" w:hAnsi="Maiandra GD" w:cs="Arial"/>
          <w:sz w:val="24"/>
          <w:szCs w:val="24"/>
        </w:rPr>
        <w:t xml:space="preserve">a referral has been agreed </w:t>
      </w:r>
      <w:r w:rsidRPr="003728A9">
        <w:rPr>
          <w:rFonts w:ascii="Maiandra GD" w:hAnsi="Maiandra GD" w:cs="Arial"/>
          <w:sz w:val="24"/>
          <w:szCs w:val="24"/>
        </w:rPr>
        <w:t>Education Access will work</w:t>
      </w:r>
      <w:r w:rsidR="007E3F4D" w:rsidRPr="003728A9">
        <w:rPr>
          <w:rFonts w:ascii="Maiandra GD" w:hAnsi="Maiandra GD" w:cs="Arial"/>
          <w:sz w:val="24"/>
          <w:szCs w:val="24"/>
        </w:rPr>
        <w:t xml:space="preserve"> in partnership</w:t>
      </w:r>
      <w:r w:rsidRPr="003728A9">
        <w:rPr>
          <w:rFonts w:ascii="Maiandra GD" w:hAnsi="Maiandra GD" w:cs="Arial"/>
          <w:sz w:val="24"/>
          <w:szCs w:val="24"/>
        </w:rPr>
        <w:t xml:space="preserve"> with the school</w:t>
      </w:r>
      <w:r w:rsidR="00AD6DF0" w:rsidRPr="003728A9">
        <w:rPr>
          <w:rFonts w:ascii="Maiandra GD" w:hAnsi="Maiandra GD" w:cs="Arial"/>
          <w:sz w:val="24"/>
          <w:szCs w:val="24"/>
        </w:rPr>
        <w:t xml:space="preserve">, family and pupil to determine the most appropriate support. The aim will be to encourage a return to school as soon as the pupil is well enough. </w:t>
      </w:r>
    </w:p>
    <w:p w14:paraId="00FF6966" w14:textId="77777777" w:rsidR="007E3F4D" w:rsidRPr="003728A9" w:rsidRDefault="007E3F4D" w:rsidP="00AD5029">
      <w:pPr>
        <w:jc w:val="both"/>
        <w:rPr>
          <w:rFonts w:ascii="Maiandra GD" w:hAnsi="Maiandra GD" w:cs="Arial"/>
          <w:sz w:val="24"/>
          <w:szCs w:val="24"/>
        </w:rPr>
      </w:pPr>
    </w:p>
    <w:p w14:paraId="617B208E" w14:textId="77777777" w:rsidR="007E3F4D" w:rsidRPr="003728A9" w:rsidRDefault="007E3F4D" w:rsidP="007E3F4D">
      <w:pPr>
        <w:jc w:val="both"/>
        <w:rPr>
          <w:rFonts w:ascii="Maiandra GD" w:hAnsi="Maiandra GD" w:cs="Arial"/>
          <w:sz w:val="24"/>
          <w:szCs w:val="24"/>
        </w:rPr>
      </w:pPr>
      <w:r w:rsidRPr="003728A9">
        <w:rPr>
          <w:rFonts w:ascii="Maiandra GD" w:hAnsi="Maiandra GD" w:cs="Arial"/>
          <w:sz w:val="24"/>
          <w:szCs w:val="24"/>
        </w:rPr>
        <w:t xml:space="preserve">The school will be asked to convene school-based partnership meeting. The </w:t>
      </w:r>
      <w:r w:rsidRPr="003728A9">
        <w:rPr>
          <w:rFonts w:ascii="Maiandra GD" w:hAnsi="Maiandra GD" w:cs="Arial"/>
          <w:i/>
          <w:iCs/>
          <w:sz w:val="24"/>
          <w:szCs w:val="24"/>
        </w:rPr>
        <w:t>Partnership Agreement</w:t>
      </w:r>
      <w:r w:rsidRPr="003728A9">
        <w:rPr>
          <w:rFonts w:ascii="Maiandra GD" w:hAnsi="Maiandra GD" w:cs="Arial"/>
          <w:sz w:val="24"/>
          <w:szCs w:val="24"/>
        </w:rPr>
        <w:t xml:space="preserve"> document will be signed by all parties before the placement can begin. (see section 16</w:t>
      </w:r>
      <w:r w:rsidR="00AB46C6" w:rsidRPr="003728A9">
        <w:rPr>
          <w:rFonts w:ascii="Maiandra GD" w:hAnsi="Maiandra GD" w:cs="Arial"/>
          <w:sz w:val="24"/>
          <w:szCs w:val="24"/>
        </w:rPr>
        <w:t xml:space="preserve"> for roles of responsibilities</w:t>
      </w:r>
      <w:r w:rsidRPr="003728A9">
        <w:rPr>
          <w:rFonts w:ascii="Maiandra GD" w:hAnsi="Maiandra GD" w:cs="Arial"/>
          <w:sz w:val="24"/>
          <w:szCs w:val="24"/>
        </w:rPr>
        <w:t>)</w:t>
      </w:r>
    </w:p>
    <w:p w14:paraId="4B9CD1C3" w14:textId="77777777" w:rsidR="007E3F4D" w:rsidRPr="003728A9" w:rsidRDefault="007E3F4D" w:rsidP="007E3F4D">
      <w:pPr>
        <w:jc w:val="both"/>
        <w:rPr>
          <w:rFonts w:ascii="Maiandra GD" w:hAnsi="Maiandra GD" w:cs="Arial"/>
          <w:sz w:val="24"/>
          <w:szCs w:val="24"/>
        </w:rPr>
      </w:pPr>
    </w:p>
    <w:p w14:paraId="5A27F38A" w14:textId="77777777" w:rsidR="007E3F4D" w:rsidRPr="003728A9" w:rsidRDefault="007E3F4D" w:rsidP="007E3F4D">
      <w:pPr>
        <w:jc w:val="both"/>
        <w:rPr>
          <w:rFonts w:ascii="Maiandra GD" w:hAnsi="Maiandra GD" w:cs="Arial"/>
          <w:sz w:val="24"/>
          <w:szCs w:val="24"/>
        </w:rPr>
      </w:pPr>
      <w:r w:rsidRPr="003728A9">
        <w:rPr>
          <w:rFonts w:ascii="Maiandra GD" w:hAnsi="Maiandra GD" w:cs="Arial"/>
          <w:b/>
          <w:bCs/>
          <w:sz w:val="24"/>
          <w:szCs w:val="24"/>
        </w:rPr>
        <w:t>Pupils will be offered a maximum of 12 weeks provision.</w:t>
      </w:r>
      <w:r w:rsidRPr="003728A9">
        <w:rPr>
          <w:rFonts w:ascii="Maiandra GD" w:hAnsi="Maiandra GD" w:cs="Arial"/>
          <w:sz w:val="24"/>
          <w:szCs w:val="24"/>
        </w:rPr>
        <w:t xml:space="preserve"> The pupil will remain on the school roll and the school will be expected to arrange review meetings at week 6 and week 12. If provision is required beyond week 12 then updated medical evidence will be required as part of the on-going support plan for the pupil. </w:t>
      </w:r>
    </w:p>
    <w:p w14:paraId="49B6DCD5" w14:textId="77777777" w:rsidR="00862E94" w:rsidRPr="003728A9" w:rsidRDefault="00862E94" w:rsidP="00AD5029">
      <w:pPr>
        <w:jc w:val="both"/>
        <w:rPr>
          <w:rFonts w:ascii="Maiandra GD" w:hAnsi="Maiandra GD" w:cs="Arial"/>
          <w:sz w:val="24"/>
          <w:szCs w:val="24"/>
        </w:rPr>
      </w:pPr>
    </w:p>
    <w:p w14:paraId="0742C035" w14:textId="77777777" w:rsidR="00AD6DF0" w:rsidRPr="003728A9" w:rsidRDefault="00AD6DF0" w:rsidP="00AD5029">
      <w:pPr>
        <w:jc w:val="both"/>
        <w:rPr>
          <w:rFonts w:ascii="Maiandra GD" w:hAnsi="Maiandra GD" w:cs="Arial"/>
          <w:sz w:val="24"/>
          <w:szCs w:val="24"/>
        </w:rPr>
      </w:pPr>
      <w:r w:rsidRPr="003728A9">
        <w:rPr>
          <w:rFonts w:ascii="Maiandra GD" w:hAnsi="Maiandra GD" w:cs="Arial"/>
          <w:sz w:val="24"/>
          <w:szCs w:val="24"/>
        </w:rPr>
        <w:t>Support available may include</w:t>
      </w:r>
      <w:r w:rsidR="00386684" w:rsidRPr="003728A9">
        <w:rPr>
          <w:rFonts w:ascii="Maiandra GD" w:hAnsi="Maiandra GD" w:cs="Arial"/>
          <w:sz w:val="24"/>
          <w:szCs w:val="24"/>
        </w:rPr>
        <w:t>:</w:t>
      </w:r>
    </w:p>
    <w:p w14:paraId="26D46927" w14:textId="77777777" w:rsidR="00AD6DF0" w:rsidRPr="003728A9" w:rsidRDefault="00AD6DF0" w:rsidP="00AD6DF0">
      <w:pPr>
        <w:numPr>
          <w:ilvl w:val="0"/>
          <w:numId w:val="31"/>
        </w:numPr>
        <w:jc w:val="both"/>
        <w:rPr>
          <w:rFonts w:ascii="Maiandra GD" w:hAnsi="Maiandra GD" w:cs="Arial"/>
          <w:sz w:val="24"/>
          <w:szCs w:val="24"/>
        </w:rPr>
      </w:pPr>
      <w:r w:rsidRPr="003728A9">
        <w:rPr>
          <w:rFonts w:ascii="Maiandra GD" w:hAnsi="Maiandra GD" w:cs="Arial"/>
          <w:sz w:val="24"/>
          <w:szCs w:val="24"/>
        </w:rPr>
        <w:t>AV1 – No Isolation robots</w:t>
      </w:r>
    </w:p>
    <w:p w14:paraId="3DD2C3FA" w14:textId="77777777" w:rsidR="00AD6DF0" w:rsidRPr="003728A9" w:rsidRDefault="003636DE" w:rsidP="00AD6DF0">
      <w:pPr>
        <w:numPr>
          <w:ilvl w:val="0"/>
          <w:numId w:val="31"/>
        </w:numPr>
        <w:jc w:val="both"/>
        <w:rPr>
          <w:rFonts w:ascii="Maiandra GD" w:hAnsi="Maiandra GD" w:cs="Arial"/>
          <w:sz w:val="24"/>
          <w:szCs w:val="24"/>
        </w:rPr>
      </w:pPr>
      <w:r w:rsidRPr="003728A9">
        <w:rPr>
          <w:rFonts w:ascii="Maiandra GD" w:hAnsi="Maiandra GD" w:cs="Arial"/>
          <w:sz w:val="24"/>
          <w:szCs w:val="24"/>
        </w:rPr>
        <w:t>Online</w:t>
      </w:r>
      <w:r w:rsidR="00AD6DF0" w:rsidRPr="003728A9">
        <w:rPr>
          <w:rFonts w:ascii="Maiandra GD" w:hAnsi="Maiandra GD" w:cs="Arial"/>
          <w:sz w:val="24"/>
          <w:szCs w:val="24"/>
        </w:rPr>
        <w:t xml:space="preserve"> learning</w:t>
      </w:r>
    </w:p>
    <w:p w14:paraId="59B51A3F" w14:textId="77777777" w:rsidR="00AD6DF0" w:rsidRPr="003728A9" w:rsidRDefault="00AD6DF0" w:rsidP="00AD6DF0">
      <w:pPr>
        <w:numPr>
          <w:ilvl w:val="0"/>
          <w:numId w:val="31"/>
        </w:numPr>
        <w:jc w:val="both"/>
        <w:rPr>
          <w:rFonts w:ascii="Maiandra GD" w:hAnsi="Maiandra GD" w:cs="Arial"/>
          <w:sz w:val="24"/>
          <w:szCs w:val="24"/>
        </w:rPr>
      </w:pPr>
      <w:r w:rsidRPr="003728A9">
        <w:rPr>
          <w:rFonts w:ascii="Maiandra GD" w:hAnsi="Maiandra GD" w:cs="Arial"/>
          <w:sz w:val="24"/>
          <w:szCs w:val="24"/>
        </w:rPr>
        <w:t xml:space="preserve">Mentoring </w:t>
      </w:r>
    </w:p>
    <w:p w14:paraId="13BCC738" w14:textId="77777777" w:rsidR="00AD6DF0" w:rsidRPr="003728A9" w:rsidRDefault="00AD6DF0" w:rsidP="00AD6DF0">
      <w:pPr>
        <w:numPr>
          <w:ilvl w:val="0"/>
          <w:numId w:val="31"/>
        </w:numPr>
        <w:jc w:val="both"/>
        <w:rPr>
          <w:rFonts w:ascii="Maiandra GD" w:hAnsi="Maiandra GD" w:cs="Arial"/>
          <w:sz w:val="24"/>
          <w:szCs w:val="24"/>
        </w:rPr>
      </w:pPr>
      <w:r w:rsidRPr="003728A9">
        <w:rPr>
          <w:rFonts w:ascii="Maiandra GD" w:hAnsi="Maiandra GD" w:cs="Arial"/>
          <w:sz w:val="24"/>
          <w:szCs w:val="24"/>
        </w:rPr>
        <w:t xml:space="preserve">Tuition support </w:t>
      </w:r>
    </w:p>
    <w:p w14:paraId="4C336B23" w14:textId="77777777" w:rsidR="00CB39CB" w:rsidRPr="003728A9" w:rsidRDefault="00AD6DF0" w:rsidP="00AD5029">
      <w:pPr>
        <w:jc w:val="both"/>
        <w:rPr>
          <w:rFonts w:ascii="Maiandra GD" w:hAnsi="Maiandra GD" w:cs="Arial"/>
          <w:sz w:val="24"/>
          <w:szCs w:val="24"/>
        </w:rPr>
      </w:pPr>
      <w:r w:rsidRPr="003728A9">
        <w:rPr>
          <w:rFonts w:ascii="Maiandra GD" w:hAnsi="Maiandra GD" w:cs="Arial"/>
          <w:sz w:val="24"/>
          <w:szCs w:val="24"/>
        </w:rPr>
        <w:t xml:space="preserve"> </w:t>
      </w:r>
      <w:r w:rsidR="00D0617D" w:rsidRPr="003728A9">
        <w:rPr>
          <w:rFonts w:ascii="Maiandra GD" w:hAnsi="Maiandra GD" w:cs="Arial"/>
          <w:sz w:val="24"/>
          <w:szCs w:val="24"/>
        </w:rPr>
        <w:t xml:space="preserve"> </w:t>
      </w:r>
    </w:p>
    <w:p w14:paraId="6BA1F59A" w14:textId="77777777" w:rsidR="00EB598F" w:rsidRPr="003728A9" w:rsidRDefault="002D7F69" w:rsidP="00AD5029">
      <w:pPr>
        <w:jc w:val="both"/>
        <w:rPr>
          <w:rFonts w:ascii="Maiandra GD" w:hAnsi="Maiandra GD" w:cs="Arial"/>
          <w:sz w:val="24"/>
          <w:szCs w:val="24"/>
        </w:rPr>
      </w:pPr>
      <w:r w:rsidRPr="003728A9">
        <w:rPr>
          <w:rFonts w:ascii="Maiandra GD" w:hAnsi="Maiandra GD" w:cs="Arial"/>
          <w:sz w:val="24"/>
          <w:szCs w:val="24"/>
        </w:rPr>
        <w:t>Schools need to note that the decision whether to accept a pupil for support on medical grounds rests entirely with the education directorate within Essex County Council. Referrals must not be made directly to a provider; ECC will liaise with providers to ensure the best available offer is made.</w:t>
      </w:r>
    </w:p>
    <w:p w14:paraId="3F58179F" w14:textId="77777777" w:rsidR="002D7F69" w:rsidRPr="003728A9" w:rsidRDefault="002D7F69" w:rsidP="00AD5029">
      <w:pPr>
        <w:jc w:val="both"/>
        <w:rPr>
          <w:rFonts w:ascii="Maiandra GD" w:hAnsi="Maiandra GD" w:cs="Arial"/>
          <w:sz w:val="24"/>
          <w:szCs w:val="24"/>
        </w:rPr>
      </w:pPr>
    </w:p>
    <w:p w14:paraId="318F0036" w14:textId="77777777" w:rsidR="00FD32E3" w:rsidRPr="003728A9" w:rsidRDefault="00280366" w:rsidP="00D643E8">
      <w:pPr>
        <w:jc w:val="both"/>
        <w:rPr>
          <w:rFonts w:ascii="Maiandra GD" w:hAnsi="Maiandra GD" w:cs="Arial"/>
          <w:sz w:val="24"/>
          <w:szCs w:val="24"/>
        </w:rPr>
      </w:pPr>
      <w:r w:rsidRPr="003728A9">
        <w:rPr>
          <w:rFonts w:ascii="Maiandra GD" w:hAnsi="Maiandra GD" w:cs="Arial"/>
          <w:sz w:val="24"/>
          <w:szCs w:val="24"/>
        </w:rPr>
        <w:t xml:space="preserve">Staff </w:t>
      </w:r>
      <w:r w:rsidR="00C415F7" w:rsidRPr="003728A9">
        <w:rPr>
          <w:rFonts w:ascii="Maiandra GD" w:hAnsi="Maiandra GD" w:cs="Arial"/>
          <w:sz w:val="24"/>
          <w:szCs w:val="24"/>
        </w:rPr>
        <w:t xml:space="preserve">from the identified provider will </w:t>
      </w:r>
      <w:r w:rsidRPr="003728A9">
        <w:rPr>
          <w:rFonts w:ascii="Maiandra GD" w:hAnsi="Maiandra GD" w:cs="Arial"/>
          <w:sz w:val="24"/>
          <w:szCs w:val="24"/>
        </w:rPr>
        <w:t xml:space="preserve">support </w:t>
      </w:r>
      <w:r w:rsidR="00C415F7" w:rsidRPr="003728A9">
        <w:rPr>
          <w:rFonts w:ascii="Maiandra GD" w:hAnsi="Maiandra GD" w:cs="Arial"/>
          <w:sz w:val="24"/>
          <w:szCs w:val="24"/>
        </w:rPr>
        <w:t>pupils in</w:t>
      </w:r>
      <w:r w:rsidRPr="003728A9">
        <w:rPr>
          <w:rFonts w:ascii="Maiandra GD" w:hAnsi="Maiandra GD" w:cs="Arial"/>
          <w:sz w:val="24"/>
          <w:szCs w:val="24"/>
        </w:rPr>
        <w:t xml:space="preserve"> a</w:t>
      </w:r>
      <w:r w:rsidR="00C415F7" w:rsidRPr="003728A9">
        <w:rPr>
          <w:rFonts w:ascii="Maiandra GD" w:hAnsi="Maiandra GD" w:cs="Arial"/>
          <w:sz w:val="24"/>
          <w:szCs w:val="24"/>
        </w:rPr>
        <w:t xml:space="preserve"> </w:t>
      </w:r>
      <w:r w:rsidRPr="003728A9">
        <w:rPr>
          <w:rFonts w:ascii="Maiandra GD" w:hAnsi="Maiandra GD" w:cs="Arial"/>
          <w:sz w:val="24"/>
          <w:szCs w:val="24"/>
        </w:rPr>
        <w:t>suitable</w:t>
      </w:r>
      <w:r w:rsidR="00926C66" w:rsidRPr="003728A9">
        <w:rPr>
          <w:rFonts w:ascii="Maiandra GD" w:hAnsi="Maiandra GD" w:cs="Arial"/>
          <w:sz w:val="24"/>
          <w:szCs w:val="24"/>
        </w:rPr>
        <w:t xml:space="preserve"> venue, or exceptionally, in the pupil’s home</w:t>
      </w:r>
      <w:r w:rsidR="00EC5912" w:rsidRPr="003728A9">
        <w:rPr>
          <w:rFonts w:ascii="Maiandra GD" w:hAnsi="Maiandra GD" w:cs="Arial"/>
          <w:sz w:val="24"/>
          <w:szCs w:val="24"/>
        </w:rPr>
        <w:t xml:space="preserve"> if supported by appropriate medical evidence</w:t>
      </w:r>
      <w:r w:rsidR="00926C66" w:rsidRPr="003728A9">
        <w:rPr>
          <w:rFonts w:ascii="Maiandra GD" w:hAnsi="Maiandra GD" w:cs="Arial"/>
          <w:sz w:val="24"/>
          <w:szCs w:val="24"/>
        </w:rPr>
        <w:t xml:space="preserve">. If support is required in the home, it will be necessary for the provider to carry out an appropriate risk assessment. If the pupil is supported in the home, there </w:t>
      </w:r>
      <w:r w:rsidR="00B90832" w:rsidRPr="003728A9">
        <w:rPr>
          <w:rFonts w:ascii="Maiandra GD" w:hAnsi="Maiandra GD" w:cs="Arial"/>
          <w:sz w:val="24"/>
          <w:szCs w:val="24"/>
        </w:rPr>
        <w:t>must always be a responsible adult present.</w:t>
      </w:r>
    </w:p>
    <w:p w14:paraId="5607DC1A" w14:textId="77777777" w:rsidR="00B90832" w:rsidRPr="003728A9" w:rsidRDefault="00B90832" w:rsidP="00D643E8">
      <w:pPr>
        <w:jc w:val="both"/>
        <w:rPr>
          <w:rFonts w:ascii="Maiandra GD" w:hAnsi="Maiandra GD" w:cs="Arial"/>
          <w:sz w:val="24"/>
          <w:szCs w:val="24"/>
        </w:rPr>
      </w:pPr>
    </w:p>
    <w:p w14:paraId="0693AC0A" w14:textId="77777777" w:rsidR="0040202B" w:rsidRPr="003728A9" w:rsidRDefault="00EE40B8" w:rsidP="00D643E8">
      <w:pPr>
        <w:jc w:val="both"/>
        <w:rPr>
          <w:rFonts w:ascii="Maiandra GD" w:hAnsi="Maiandra GD" w:cs="Arial"/>
          <w:b/>
          <w:sz w:val="24"/>
          <w:szCs w:val="24"/>
        </w:rPr>
      </w:pPr>
      <w:r w:rsidRPr="003728A9">
        <w:rPr>
          <w:rFonts w:ascii="Maiandra GD" w:hAnsi="Maiandra GD" w:cs="Arial"/>
          <w:b/>
          <w:sz w:val="24"/>
          <w:szCs w:val="24"/>
        </w:rPr>
        <w:t>1</w:t>
      </w:r>
      <w:r w:rsidR="007F45CB" w:rsidRPr="003728A9">
        <w:rPr>
          <w:rFonts w:ascii="Maiandra GD" w:hAnsi="Maiandra GD" w:cs="Arial"/>
          <w:b/>
          <w:sz w:val="24"/>
          <w:szCs w:val="24"/>
        </w:rPr>
        <w:t>5</w:t>
      </w:r>
      <w:r w:rsidR="00535387" w:rsidRPr="003728A9">
        <w:rPr>
          <w:rFonts w:ascii="Maiandra GD" w:hAnsi="Maiandra GD" w:cs="Arial"/>
          <w:b/>
          <w:sz w:val="24"/>
          <w:szCs w:val="24"/>
        </w:rPr>
        <w:t xml:space="preserve">. </w:t>
      </w:r>
      <w:r w:rsidR="00A67F2E" w:rsidRPr="003728A9">
        <w:rPr>
          <w:rFonts w:ascii="Maiandra GD" w:hAnsi="Maiandra GD" w:cs="Arial"/>
          <w:b/>
          <w:sz w:val="24"/>
          <w:szCs w:val="24"/>
        </w:rPr>
        <w:t xml:space="preserve">Multiagency working </w:t>
      </w:r>
    </w:p>
    <w:p w14:paraId="6A3B9FE5" w14:textId="77777777" w:rsidR="00B90832" w:rsidRPr="003728A9" w:rsidRDefault="00B90832" w:rsidP="00D643E8">
      <w:pPr>
        <w:jc w:val="both"/>
        <w:rPr>
          <w:rFonts w:ascii="Maiandra GD" w:hAnsi="Maiandra GD" w:cs="Arial"/>
          <w:b/>
          <w:sz w:val="24"/>
          <w:szCs w:val="24"/>
        </w:rPr>
      </w:pPr>
    </w:p>
    <w:p w14:paraId="0C72111A" w14:textId="77777777" w:rsidR="00816920" w:rsidRPr="003728A9" w:rsidRDefault="00C415F7" w:rsidP="00D643E8">
      <w:pPr>
        <w:jc w:val="both"/>
        <w:rPr>
          <w:rFonts w:ascii="Maiandra GD" w:hAnsi="Maiandra GD" w:cs="Arial"/>
          <w:sz w:val="24"/>
          <w:szCs w:val="24"/>
        </w:rPr>
      </w:pPr>
      <w:r w:rsidRPr="003728A9">
        <w:rPr>
          <w:rFonts w:ascii="Maiandra GD" w:hAnsi="Maiandra GD" w:cs="Arial"/>
          <w:sz w:val="24"/>
          <w:szCs w:val="24"/>
        </w:rPr>
        <w:t xml:space="preserve">It is important to link with </w:t>
      </w:r>
      <w:r w:rsidR="00A67F2E" w:rsidRPr="003728A9">
        <w:rPr>
          <w:rFonts w:ascii="Maiandra GD" w:hAnsi="Maiandra GD" w:cs="Arial"/>
          <w:sz w:val="24"/>
          <w:szCs w:val="24"/>
        </w:rPr>
        <w:t>partner</w:t>
      </w:r>
      <w:r w:rsidRPr="003728A9">
        <w:rPr>
          <w:rFonts w:ascii="Maiandra GD" w:hAnsi="Maiandra GD" w:cs="Arial"/>
          <w:sz w:val="24"/>
          <w:szCs w:val="24"/>
        </w:rPr>
        <w:t xml:space="preserve"> agencies </w:t>
      </w:r>
      <w:r w:rsidR="00CB39CB" w:rsidRPr="003728A9">
        <w:rPr>
          <w:rFonts w:ascii="Maiandra GD" w:hAnsi="Maiandra GD" w:cs="Arial"/>
          <w:sz w:val="24"/>
          <w:szCs w:val="24"/>
        </w:rPr>
        <w:t>to</w:t>
      </w:r>
      <w:r w:rsidRPr="003728A9">
        <w:rPr>
          <w:rFonts w:ascii="Maiandra GD" w:hAnsi="Maiandra GD" w:cs="Arial"/>
          <w:sz w:val="24"/>
          <w:szCs w:val="24"/>
        </w:rPr>
        <w:t xml:space="preserve"> </w:t>
      </w:r>
      <w:r w:rsidR="00A67F2E" w:rsidRPr="003728A9">
        <w:rPr>
          <w:rFonts w:ascii="Maiandra GD" w:hAnsi="Maiandra GD" w:cs="Arial"/>
          <w:sz w:val="24"/>
          <w:szCs w:val="24"/>
        </w:rPr>
        <w:t xml:space="preserve">ensure appropriate support is in place to meet the pupil’s educational needs. </w:t>
      </w:r>
      <w:r w:rsidR="00C14FE1" w:rsidRPr="003728A9">
        <w:rPr>
          <w:rFonts w:ascii="Maiandra GD" w:hAnsi="Maiandra GD" w:cs="Arial"/>
          <w:sz w:val="24"/>
          <w:szCs w:val="24"/>
        </w:rPr>
        <w:t>T</w:t>
      </w:r>
      <w:r w:rsidR="00A3185C" w:rsidRPr="003728A9">
        <w:rPr>
          <w:rFonts w:ascii="Maiandra GD" w:hAnsi="Maiandra GD" w:cs="Arial"/>
          <w:sz w:val="24"/>
          <w:szCs w:val="24"/>
        </w:rPr>
        <w:t xml:space="preserve">here is an expectation that the school, Education Access, provider, </w:t>
      </w:r>
      <w:r w:rsidR="0083535A" w:rsidRPr="003728A9">
        <w:rPr>
          <w:rFonts w:ascii="Maiandra GD" w:hAnsi="Maiandra GD" w:cs="Arial"/>
          <w:sz w:val="24"/>
          <w:szCs w:val="24"/>
        </w:rPr>
        <w:t>health and other support services</w:t>
      </w:r>
      <w:r w:rsidR="00816920" w:rsidRPr="003728A9">
        <w:rPr>
          <w:rFonts w:ascii="Maiandra GD" w:hAnsi="Maiandra GD" w:cs="Arial"/>
          <w:sz w:val="24"/>
          <w:szCs w:val="24"/>
        </w:rPr>
        <w:t xml:space="preserve"> along with the</w:t>
      </w:r>
      <w:r w:rsidR="0083535A" w:rsidRPr="003728A9">
        <w:rPr>
          <w:rFonts w:ascii="Maiandra GD" w:hAnsi="Maiandra GD" w:cs="Arial"/>
          <w:sz w:val="24"/>
          <w:szCs w:val="24"/>
        </w:rPr>
        <w:t xml:space="preserve"> </w:t>
      </w:r>
      <w:r w:rsidR="00A3185C" w:rsidRPr="003728A9">
        <w:rPr>
          <w:rFonts w:ascii="Maiandra GD" w:hAnsi="Maiandra GD" w:cs="Arial"/>
          <w:sz w:val="24"/>
          <w:szCs w:val="24"/>
        </w:rPr>
        <w:t>family and pupil will work together to ensure</w:t>
      </w:r>
      <w:r w:rsidR="00816920" w:rsidRPr="003728A9">
        <w:rPr>
          <w:rFonts w:ascii="Maiandra GD" w:hAnsi="Maiandra GD" w:cs="Arial"/>
          <w:sz w:val="24"/>
          <w:szCs w:val="24"/>
        </w:rPr>
        <w:t xml:space="preserve"> we achieve the best</w:t>
      </w:r>
      <w:r w:rsidR="00A3185C" w:rsidRPr="003728A9">
        <w:rPr>
          <w:rFonts w:ascii="Maiandra GD" w:hAnsi="Maiandra GD" w:cs="Arial"/>
          <w:sz w:val="24"/>
          <w:szCs w:val="24"/>
        </w:rPr>
        <w:t xml:space="preserve"> </w:t>
      </w:r>
      <w:r w:rsidR="00816920" w:rsidRPr="003728A9">
        <w:rPr>
          <w:rFonts w:ascii="Maiandra GD" w:hAnsi="Maiandra GD" w:cs="Arial"/>
          <w:sz w:val="24"/>
          <w:szCs w:val="24"/>
        </w:rPr>
        <w:t xml:space="preserve">possible </w:t>
      </w:r>
      <w:r w:rsidR="00A3185C" w:rsidRPr="003728A9">
        <w:rPr>
          <w:rFonts w:ascii="Maiandra GD" w:hAnsi="Maiandra GD" w:cs="Arial"/>
          <w:sz w:val="24"/>
          <w:szCs w:val="24"/>
        </w:rPr>
        <w:t>outcomes</w:t>
      </w:r>
      <w:r w:rsidR="00816920" w:rsidRPr="003728A9">
        <w:rPr>
          <w:rFonts w:ascii="Maiandra GD" w:hAnsi="Maiandra GD" w:cs="Arial"/>
          <w:sz w:val="24"/>
          <w:szCs w:val="24"/>
        </w:rPr>
        <w:t>.</w:t>
      </w:r>
    </w:p>
    <w:p w14:paraId="0F06BE0F" w14:textId="77777777" w:rsidR="00713B61" w:rsidRPr="003728A9" w:rsidRDefault="00A3185C" w:rsidP="00D643E8">
      <w:pPr>
        <w:jc w:val="both"/>
        <w:rPr>
          <w:rFonts w:ascii="Maiandra GD" w:hAnsi="Maiandra GD" w:cs="Arial"/>
          <w:sz w:val="24"/>
          <w:szCs w:val="24"/>
        </w:rPr>
      </w:pPr>
      <w:r w:rsidRPr="003728A9">
        <w:rPr>
          <w:rFonts w:ascii="Maiandra GD" w:hAnsi="Maiandra GD" w:cs="Arial"/>
          <w:sz w:val="24"/>
          <w:szCs w:val="24"/>
        </w:rPr>
        <w:t xml:space="preserve"> </w:t>
      </w:r>
    </w:p>
    <w:p w14:paraId="10B5EDFD" w14:textId="77777777" w:rsidR="00816920" w:rsidRPr="003728A9" w:rsidRDefault="00816920" w:rsidP="00816920">
      <w:pPr>
        <w:jc w:val="both"/>
        <w:rPr>
          <w:rFonts w:ascii="Maiandra GD" w:hAnsi="Maiandra GD" w:cs="Arial"/>
          <w:b/>
          <w:sz w:val="24"/>
          <w:szCs w:val="24"/>
        </w:rPr>
      </w:pPr>
      <w:r w:rsidRPr="003728A9">
        <w:rPr>
          <w:rFonts w:ascii="Maiandra GD" w:hAnsi="Maiandra GD" w:cs="Arial"/>
          <w:sz w:val="24"/>
          <w:szCs w:val="24"/>
        </w:rPr>
        <w:t>The expectation for the referring school is to work collaboratively with the commissioned service to ensure that the pupil is fully supported and is not educationally disadvantaged due to their medical need. The referring school will also assist the commissioned service in supporting reintegration once the pupil is well enough to begin transition.</w:t>
      </w:r>
      <w:r w:rsidRPr="003728A9">
        <w:rPr>
          <w:rFonts w:ascii="Maiandra GD" w:hAnsi="Maiandra GD" w:cs="Arial"/>
          <w:b/>
          <w:sz w:val="24"/>
          <w:szCs w:val="24"/>
        </w:rPr>
        <w:t xml:space="preserve">   </w:t>
      </w:r>
    </w:p>
    <w:p w14:paraId="2E77C0A7" w14:textId="77777777" w:rsidR="00493B99" w:rsidRPr="003728A9" w:rsidRDefault="00493B99" w:rsidP="00D643E8">
      <w:pPr>
        <w:jc w:val="both"/>
        <w:rPr>
          <w:rFonts w:ascii="Maiandra GD" w:hAnsi="Maiandra GD" w:cs="Arial"/>
          <w:b/>
          <w:sz w:val="24"/>
          <w:szCs w:val="24"/>
        </w:rPr>
      </w:pPr>
    </w:p>
    <w:p w14:paraId="432693EB" w14:textId="77777777" w:rsidR="000B7E0B" w:rsidRPr="003728A9" w:rsidRDefault="000B7E0B" w:rsidP="00D643E8">
      <w:pPr>
        <w:jc w:val="both"/>
        <w:rPr>
          <w:rFonts w:ascii="Maiandra GD" w:hAnsi="Maiandra GD" w:cs="Arial"/>
          <w:b/>
          <w:sz w:val="24"/>
          <w:szCs w:val="24"/>
        </w:rPr>
      </w:pPr>
    </w:p>
    <w:p w14:paraId="3A0582A0" w14:textId="77777777" w:rsidR="00A3185C" w:rsidRPr="003728A9" w:rsidRDefault="00EE40B8" w:rsidP="00D643E8">
      <w:pPr>
        <w:jc w:val="both"/>
        <w:rPr>
          <w:rFonts w:ascii="Maiandra GD" w:hAnsi="Maiandra GD" w:cs="Arial"/>
          <w:b/>
          <w:sz w:val="24"/>
          <w:szCs w:val="24"/>
        </w:rPr>
      </w:pPr>
      <w:r w:rsidRPr="003728A9">
        <w:rPr>
          <w:rFonts w:ascii="Maiandra GD" w:hAnsi="Maiandra GD" w:cs="Arial"/>
          <w:b/>
          <w:sz w:val="24"/>
          <w:szCs w:val="24"/>
        </w:rPr>
        <w:t>1</w:t>
      </w:r>
      <w:r w:rsidR="007F45CB" w:rsidRPr="003728A9">
        <w:rPr>
          <w:rFonts w:ascii="Maiandra GD" w:hAnsi="Maiandra GD" w:cs="Arial"/>
          <w:b/>
          <w:sz w:val="24"/>
          <w:szCs w:val="24"/>
        </w:rPr>
        <w:t>6</w:t>
      </w:r>
      <w:r w:rsidR="00CF1B92" w:rsidRPr="003728A9">
        <w:rPr>
          <w:rFonts w:ascii="Maiandra GD" w:hAnsi="Maiandra GD" w:cs="Arial"/>
          <w:b/>
          <w:sz w:val="24"/>
          <w:szCs w:val="24"/>
        </w:rPr>
        <w:t xml:space="preserve">. </w:t>
      </w:r>
      <w:r w:rsidR="00AB46C6" w:rsidRPr="003728A9">
        <w:rPr>
          <w:rFonts w:ascii="Maiandra GD" w:hAnsi="Maiandra GD" w:cs="Arial"/>
          <w:b/>
          <w:sz w:val="24"/>
          <w:szCs w:val="24"/>
        </w:rPr>
        <w:t xml:space="preserve">Roles and </w:t>
      </w:r>
      <w:r w:rsidR="00CF1B92" w:rsidRPr="003728A9">
        <w:rPr>
          <w:rFonts w:ascii="Maiandra GD" w:hAnsi="Maiandra GD" w:cs="Arial"/>
          <w:b/>
          <w:sz w:val="24"/>
          <w:szCs w:val="24"/>
        </w:rPr>
        <w:t xml:space="preserve">Responsibilities </w:t>
      </w:r>
    </w:p>
    <w:p w14:paraId="00710F51" w14:textId="77777777" w:rsidR="00926C66" w:rsidRPr="003728A9" w:rsidRDefault="00926C66" w:rsidP="00D643E8">
      <w:pPr>
        <w:jc w:val="both"/>
        <w:rPr>
          <w:rFonts w:ascii="Maiandra GD" w:hAnsi="Maiandra GD" w:cs="Arial"/>
          <w:b/>
          <w:sz w:val="24"/>
          <w:szCs w:val="24"/>
        </w:rPr>
      </w:pPr>
    </w:p>
    <w:p w14:paraId="0C654C14" w14:textId="77777777" w:rsidR="00926C66" w:rsidRPr="003728A9" w:rsidRDefault="0083535A" w:rsidP="00A67F2E">
      <w:pPr>
        <w:jc w:val="both"/>
        <w:rPr>
          <w:rFonts w:ascii="Maiandra GD" w:hAnsi="Maiandra GD" w:cs="Arial"/>
          <w:sz w:val="24"/>
          <w:szCs w:val="24"/>
        </w:rPr>
      </w:pPr>
      <w:r w:rsidRPr="003728A9">
        <w:rPr>
          <w:rFonts w:ascii="Maiandra GD" w:hAnsi="Maiandra GD" w:cs="Arial"/>
          <w:sz w:val="24"/>
          <w:szCs w:val="24"/>
        </w:rPr>
        <w:t xml:space="preserve">The </w:t>
      </w:r>
      <w:r w:rsidRPr="003728A9">
        <w:rPr>
          <w:rFonts w:ascii="Maiandra GD" w:hAnsi="Maiandra GD" w:cs="Arial"/>
          <w:b/>
          <w:sz w:val="24"/>
          <w:szCs w:val="24"/>
        </w:rPr>
        <w:t>School’s</w:t>
      </w:r>
      <w:r w:rsidRPr="003728A9">
        <w:rPr>
          <w:rFonts w:ascii="Maiandra GD" w:hAnsi="Maiandra GD" w:cs="Arial"/>
          <w:sz w:val="24"/>
          <w:szCs w:val="24"/>
        </w:rPr>
        <w:t xml:space="preserve"> role is to:</w:t>
      </w:r>
    </w:p>
    <w:p w14:paraId="252450D8" w14:textId="77777777" w:rsidR="0083535A" w:rsidRPr="003728A9" w:rsidRDefault="00926C66" w:rsidP="00926C66">
      <w:pPr>
        <w:numPr>
          <w:ilvl w:val="0"/>
          <w:numId w:val="27"/>
        </w:numPr>
        <w:jc w:val="both"/>
        <w:rPr>
          <w:rFonts w:ascii="Maiandra GD" w:hAnsi="Maiandra GD" w:cs="Arial"/>
          <w:sz w:val="24"/>
          <w:szCs w:val="24"/>
        </w:rPr>
      </w:pPr>
      <w:r w:rsidRPr="003728A9">
        <w:rPr>
          <w:rFonts w:ascii="Maiandra GD" w:hAnsi="Maiandra GD" w:cs="Arial"/>
          <w:sz w:val="24"/>
          <w:szCs w:val="24"/>
        </w:rPr>
        <w:t>Identify a senior member of staff</w:t>
      </w:r>
      <w:r w:rsidR="00894B33" w:rsidRPr="003728A9">
        <w:rPr>
          <w:rFonts w:ascii="Maiandra GD" w:hAnsi="Maiandra GD" w:cs="Arial"/>
          <w:sz w:val="24"/>
          <w:szCs w:val="24"/>
        </w:rPr>
        <w:t>, able to make decisions,</w:t>
      </w:r>
      <w:r w:rsidRPr="003728A9">
        <w:rPr>
          <w:rFonts w:ascii="Maiandra GD" w:hAnsi="Maiandra GD" w:cs="Arial"/>
          <w:sz w:val="24"/>
          <w:szCs w:val="24"/>
        </w:rPr>
        <w:t xml:space="preserve"> to h</w:t>
      </w:r>
      <w:r w:rsidR="0083535A" w:rsidRPr="003728A9">
        <w:rPr>
          <w:rFonts w:ascii="Maiandra GD" w:hAnsi="Maiandra GD" w:cs="Arial"/>
          <w:sz w:val="24"/>
          <w:szCs w:val="24"/>
        </w:rPr>
        <w:t>ost and chair regular review meetings (normally every 6 weeks)</w:t>
      </w:r>
      <w:r w:rsidR="003E2204" w:rsidRPr="003728A9">
        <w:rPr>
          <w:rFonts w:ascii="Maiandra GD" w:hAnsi="Maiandra GD" w:cs="Arial"/>
          <w:sz w:val="24"/>
          <w:szCs w:val="24"/>
        </w:rPr>
        <w:t>,</w:t>
      </w:r>
      <w:r w:rsidR="0083535A" w:rsidRPr="003728A9">
        <w:rPr>
          <w:rFonts w:ascii="Maiandra GD" w:hAnsi="Maiandra GD" w:cs="Arial"/>
          <w:sz w:val="24"/>
          <w:szCs w:val="24"/>
        </w:rPr>
        <w:t xml:space="preserve"> produce action plans and distribute notes of these meetings</w:t>
      </w:r>
    </w:p>
    <w:p w14:paraId="7D3E2892" w14:textId="77777777" w:rsidR="0083535A" w:rsidRPr="003728A9" w:rsidRDefault="00C14FE1" w:rsidP="0083535A">
      <w:pPr>
        <w:numPr>
          <w:ilvl w:val="0"/>
          <w:numId w:val="16"/>
        </w:numPr>
        <w:jc w:val="both"/>
        <w:rPr>
          <w:rFonts w:ascii="Maiandra GD" w:hAnsi="Maiandra GD" w:cs="Arial"/>
          <w:sz w:val="24"/>
          <w:szCs w:val="24"/>
        </w:rPr>
      </w:pPr>
      <w:r w:rsidRPr="003728A9">
        <w:rPr>
          <w:rFonts w:ascii="Maiandra GD" w:hAnsi="Maiandra GD" w:cs="Arial"/>
          <w:sz w:val="24"/>
          <w:szCs w:val="24"/>
        </w:rPr>
        <w:t>P</w:t>
      </w:r>
      <w:r w:rsidR="0083535A" w:rsidRPr="003728A9">
        <w:rPr>
          <w:rFonts w:ascii="Maiandra GD" w:hAnsi="Maiandra GD" w:cs="Arial"/>
          <w:sz w:val="24"/>
          <w:szCs w:val="24"/>
        </w:rPr>
        <w:t>rovide a named teacher with whom each party can liaise (usually the SENCO)</w:t>
      </w:r>
      <w:r w:rsidR="00F0219F" w:rsidRPr="003728A9">
        <w:rPr>
          <w:rFonts w:ascii="Maiandra GD" w:hAnsi="Maiandra GD" w:cs="Arial"/>
          <w:sz w:val="24"/>
          <w:szCs w:val="24"/>
        </w:rPr>
        <w:t>. The named contact will ensure that the class teachers / heads of departments provide all the curriculum resources in order that the pupil can complete courses and prepare for assessments and examinations</w:t>
      </w:r>
    </w:p>
    <w:p w14:paraId="54A77724" w14:textId="77777777" w:rsidR="0038086A" w:rsidRPr="003728A9" w:rsidRDefault="0038086A" w:rsidP="0083535A">
      <w:pPr>
        <w:numPr>
          <w:ilvl w:val="0"/>
          <w:numId w:val="16"/>
        </w:numPr>
        <w:jc w:val="both"/>
        <w:rPr>
          <w:rFonts w:ascii="Maiandra GD" w:hAnsi="Maiandra GD" w:cs="Arial"/>
          <w:sz w:val="24"/>
          <w:szCs w:val="24"/>
        </w:rPr>
      </w:pPr>
      <w:r w:rsidRPr="003728A9">
        <w:rPr>
          <w:rFonts w:ascii="Maiandra GD" w:hAnsi="Maiandra GD" w:cs="Arial"/>
          <w:sz w:val="24"/>
          <w:szCs w:val="24"/>
        </w:rPr>
        <w:t>Where possible support the pupil to access education in non-core subjects during the period that they are not attending school</w:t>
      </w:r>
    </w:p>
    <w:p w14:paraId="37927952" w14:textId="77777777" w:rsidR="00290B7F" w:rsidRPr="003728A9" w:rsidRDefault="00290B7F" w:rsidP="0083535A">
      <w:pPr>
        <w:numPr>
          <w:ilvl w:val="0"/>
          <w:numId w:val="16"/>
        </w:numPr>
        <w:jc w:val="both"/>
        <w:rPr>
          <w:rFonts w:ascii="Maiandra GD" w:hAnsi="Maiandra GD" w:cs="Arial"/>
          <w:sz w:val="24"/>
          <w:szCs w:val="24"/>
        </w:rPr>
      </w:pPr>
      <w:r w:rsidRPr="003728A9">
        <w:rPr>
          <w:rFonts w:ascii="Maiandra GD" w:hAnsi="Maiandra GD" w:cs="Arial"/>
          <w:sz w:val="24"/>
          <w:szCs w:val="24"/>
        </w:rPr>
        <w:t>Be proactive in supporting the pupil to still feel part of the school community whilst they are not well enough to attend school</w:t>
      </w:r>
      <w:r w:rsidR="00F0219F" w:rsidRPr="003728A9">
        <w:rPr>
          <w:rFonts w:ascii="Maiandra GD" w:hAnsi="Maiandra GD" w:cs="Arial"/>
          <w:sz w:val="24"/>
          <w:szCs w:val="24"/>
        </w:rPr>
        <w:t xml:space="preserve">. </w:t>
      </w:r>
    </w:p>
    <w:p w14:paraId="0944FF15" w14:textId="77777777" w:rsidR="000668F1" w:rsidRPr="003728A9" w:rsidRDefault="00C14FE1" w:rsidP="000668F1">
      <w:pPr>
        <w:numPr>
          <w:ilvl w:val="0"/>
          <w:numId w:val="16"/>
        </w:numPr>
        <w:jc w:val="both"/>
        <w:rPr>
          <w:rFonts w:ascii="Maiandra GD" w:hAnsi="Maiandra GD" w:cs="Arial"/>
          <w:sz w:val="24"/>
          <w:szCs w:val="24"/>
        </w:rPr>
      </w:pPr>
      <w:r w:rsidRPr="003728A9">
        <w:rPr>
          <w:rFonts w:ascii="Maiandra GD" w:hAnsi="Maiandra GD" w:cs="Arial"/>
          <w:sz w:val="24"/>
          <w:szCs w:val="24"/>
        </w:rPr>
        <w:t>P</w:t>
      </w:r>
      <w:r w:rsidR="0083535A" w:rsidRPr="003728A9">
        <w:rPr>
          <w:rFonts w:ascii="Maiandra GD" w:hAnsi="Maiandra GD" w:cs="Arial"/>
          <w:sz w:val="24"/>
          <w:szCs w:val="24"/>
        </w:rPr>
        <w:t xml:space="preserve">rovide a suitable working area </w:t>
      </w:r>
      <w:r w:rsidR="00E35399" w:rsidRPr="003728A9">
        <w:rPr>
          <w:rFonts w:ascii="Maiandra GD" w:hAnsi="Maiandra GD" w:cs="Arial"/>
          <w:sz w:val="24"/>
          <w:szCs w:val="24"/>
        </w:rPr>
        <w:t xml:space="preserve">within the school for the pupil / education provider </w:t>
      </w:r>
      <w:r w:rsidR="0083535A" w:rsidRPr="003728A9">
        <w:rPr>
          <w:rFonts w:ascii="Maiandra GD" w:hAnsi="Maiandra GD" w:cs="Arial"/>
          <w:sz w:val="24"/>
          <w:szCs w:val="24"/>
        </w:rPr>
        <w:t>where necessary</w:t>
      </w:r>
    </w:p>
    <w:p w14:paraId="36FA7643" w14:textId="77777777" w:rsidR="0083535A" w:rsidRPr="003728A9" w:rsidRDefault="00C14FE1" w:rsidP="000668F1">
      <w:pPr>
        <w:numPr>
          <w:ilvl w:val="0"/>
          <w:numId w:val="16"/>
        </w:numPr>
        <w:jc w:val="both"/>
        <w:rPr>
          <w:rFonts w:ascii="Maiandra GD" w:hAnsi="Maiandra GD" w:cs="Arial"/>
          <w:sz w:val="24"/>
          <w:szCs w:val="24"/>
        </w:rPr>
      </w:pPr>
      <w:r w:rsidRPr="003728A9">
        <w:rPr>
          <w:rFonts w:ascii="Maiandra GD" w:hAnsi="Maiandra GD" w:cs="Arial"/>
          <w:sz w:val="24"/>
          <w:szCs w:val="24"/>
        </w:rPr>
        <w:t>B</w:t>
      </w:r>
      <w:r w:rsidR="0083535A" w:rsidRPr="003728A9">
        <w:rPr>
          <w:rFonts w:ascii="Maiandra GD" w:hAnsi="Maiandra GD" w:cs="Arial"/>
          <w:sz w:val="24"/>
          <w:szCs w:val="24"/>
        </w:rPr>
        <w:t xml:space="preserve">e </w:t>
      </w:r>
      <w:r w:rsidR="00E35399" w:rsidRPr="003728A9">
        <w:rPr>
          <w:rFonts w:ascii="Maiandra GD" w:hAnsi="Maiandra GD" w:cs="Arial"/>
          <w:sz w:val="24"/>
          <w:szCs w:val="24"/>
        </w:rPr>
        <w:t>proactive in supporting the reintegration of the pupil back into school as soon as they are well enough</w:t>
      </w:r>
      <w:r w:rsidR="00F0219F" w:rsidRPr="003728A9">
        <w:rPr>
          <w:rFonts w:ascii="Maiandra GD" w:hAnsi="Maiandra GD" w:cs="Arial"/>
          <w:sz w:val="24"/>
          <w:szCs w:val="24"/>
        </w:rPr>
        <w:t>. Where necessary the school will need to make reasonable adjustments under equalities legislatio</w:t>
      </w:r>
      <w:r w:rsidR="00226126" w:rsidRPr="003728A9">
        <w:rPr>
          <w:rFonts w:ascii="Maiandra GD" w:hAnsi="Maiandra GD" w:cs="Arial"/>
          <w:sz w:val="24"/>
          <w:szCs w:val="24"/>
        </w:rPr>
        <w:t>n.</w:t>
      </w:r>
      <w:r w:rsidR="00226126" w:rsidRPr="003728A9">
        <w:rPr>
          <w:rStyle w:val="FootnoteReference"/>
          <w:rFonts w:ascii="Maiandra GD" w:hAnsi="Maiandra GD" w:cs="Arial"/>
          <w:sz w:val="24"/>
          <w:szCs w:val="24"/>
        </w:rPr>
        <w:footnoteReference w:id="1"/>
      </w:r>
      <w:r w:rsidR="00F0219F" w:rsidRPr="003728A9">
        <w:rPr>
          <w:rFonts w:ascii="Maiandra GD" w:hAnsi="Maiandra GD" w:cs="Arial"/>
          <w:sz w:val="24"/>
          <w:szCs w:val="24"/>
        </w:rPr>
        <w:t xml:space="preserve"> </w:t>
      </w:r>
      <w:r w:rsidR="000668F1" w:rsidRPr="003728A9">
        <w:rPr>
          <w:rFonts w:ascii="Maiandra GD" w:hAnsi="Maiandra GD" w:cs="Arial"/>
          <w:sz w:val="24"/>
          <w:szCs w:val="24"/>
        </w:rPr>
        <w:t>This duty is anticipatory, and adjustments must be put in place</w:t>
      </w:r>
      <w:r w:rsidR="00D71B2A" w:rsidRPr="003728A9">
        <w:rPr>
          <w:rFonts w:ascii="Maiandra GD" w:hAnsi="Maiandra GD" w:cs="Arial"/>
          <w:sz w:val="24"/>
          <w:szCs w:val="24"/>
        </w:rPr>
        <w:t xml:space="preserve"> </w:t>
      </w:r>
      <w:r w:rsidR="009A5E14" w:rsidRPr="003728A9">
        <w:rPr>
          <w:rFonts w:ascii="Maiandra GD" w:hAnsi="Maiandra GD" w:cs="Arial"/>
          <w:sz w:val="24"/>
          <w:szCs w:val="24"/>
        </w:rPr>
        <w:t>beforehand</w:t>
      </w:r>
      <w:r w:rsidR="000668F1" w:rsidRPr="003728A9">
        <w:rPr>
          <w:rFonts w:ascii="Maiandra GD" w:hAnsi="Maiandra GD" w:cs="Arial"/>
          <w:sz w:val="24"/>
          <w:szCs w:val="24"/>
        </w:rPr>
        <w:t xml:space="preserve"> to prevent a pupil experiencing disadvantage</w:t>
      </w:r>
    </w:p>
    <w:p w14:paraId="4197B391" w14:textId="77777777" w:rsidR="00894B33" w:rsidRPr="003728A9" w:rsidRDefault="00C14FE1" w:rsidP="001B04D1">
      <w:pPr>
        <w:numPr>
          <w:ilvl w:val="0"/>
          <w:numId w:val="16"/>
        </w:numPr>
        <w:jc w:val="both"/>
        <w:rPr>
          <w:rFonts w:ascii="Maiandra GD" w:hAnsi="Maiandra GD" w:cs="Arial"/>
          <w:b/>
          <w:sz w:val="24"/>
          <w:szCs w:val="24"/>
        </w:rPr>
      </w:pPr>
      <w:r w:rsidRPr="003728A9">
        <w:rPr>
          <w:rFonts w:ascii="Maiandra GD" w:hAnsi="Maiandra GD" w:cs="Arial"/>
          <w:sz w:val="24"/>
          <w:szCs w:val="24"/>
        </w:rPr>
        <w:t>E</w:t>
      </w:r>
      <w:r w:rsidR="0083535A" w:rsidRPr="003728A9">
        <w:rPr>
          <w:rFonts w:ascii="Maiandra GD" w:hAnsi="Maiandra GD" w:cs="Arial"/>
          <w:sz w:val="24"/>
          <w:szCs w:val="24"/>
        </w:rPr>
        <w:t>nsure that pupils who are unable to attend school</w:t>
      </w:r>
      <w:r w:rsidR="003E2204" w:rsidRPr="003728A9">
        <w:rPr>
          <w:rFonts w:ascii="Maiandra GD" w:hAnsi="Maiandra GD" w:cs="Arial"/>
          <w:sz w:val="24"/>
          <w:szCs w:val="24"/>
        </w:rPr>
        <w:t>,</w:t>
      </w:r>
      <w:r w:rsidR="0083535A" w:rsidRPr="003728A9">
        <w:rPr>
          <w:rFonts w:ascii="Maiandra GD" w:hAnsi="Maiandra GD" w:cs="Arial"/>
          <w:sz w:val="24"/>
          <w:szCs w:val="24"/>
        </w:rPr>
        <w:t xml:space="preserve"> are kept informed about school social events</w:t>
      </w:r>
      <w:r w:rsidR="001B04D1" w:rsidRPr="003728A9">
        <w:rPr>
          <w:rFonts w:ascii="Maiandra GD" w:hAnsi="Maiandra GD" w:cs="Arial"/>
          <w:sz w:val="24"/>
          <w:szCs w:val="24"/>
        </w:rPr>
        <w:t xml:space="preserve"> and are encouraged to maintain contact with their peers</w:t>
      </w:r>
    </w:p>
    <w:p w14:paraId="73D0A999" w14:textId="77777777" w:rsidR="00894B33" w:rsidRPr="003728A9" w:rsidRDefault="001B04D1" w:rsidP="00894B33">
      <w:pPr>
        <w:numPr>
          <w:ilvl w:val="0"/>
          <w:numId w:val="16"/>
        </w:numPr>
        <w:jc w:val="both"/>
        <w:rPr>
          <w:rFonts w:ascii="Maiandra GD" w:hAnsi="Maiandra GD" w:cs="Arial"/>
          <w:sz w:val="24"/>
          <w:szCs w:val="24"/>
        </w:rPr>
      </w:pPr>
      <w:r w:rsidRPr="003728A9">
        <w:rPr>
          <w:rFonts w:ascii="Maiandra GD" w:hAnsi="Maiandra GD" w:cs="Arial"/>
          <w:sz w:val="24"/>
          <w:szCs w:val="24"/>
        </w:rPr>
        <w:t xml:space="preserve"> </w:t>
      </w:r>
      <w:r w:rsidR="00894B33" w:rsidRPr="003728A9">
        <w:rPr>
          <w:rFonts w:ascii="Maiandra GD" w:hAnsi="Maiandra GD" w:cs="Arial"/>
          <w:sz w:val="24"/>
          <w:szCs w:val="24"/>
        </w:rPr>
        <w:t>Ensure that there is updated medical advice provided to assist with progressing the case and to support reintegration</w:t>
      </w:r>
    </w:p>
    <w:p w14:paraId="27075050" w14:textId="77777777" w:rsidR="0083535A" w:rsidRPr="003728A9" w:rsidRDefault="00894B33" w:rsidP="00894B33">
      <w:pPr>
        <w:numPr>
          <w:ilvl w:val="0"/>
          <w:numId w:val="16"/>
        </w:numPr>
        <w:jc w:val="both"/>
        <w:rPr>
          <w:rFonts w:ascii="Maiandra GD" w:hAnsi="Maiandra GD" w:cs="Arial"/>
          <w:sz w:val="24"/>
          <w:szCs w:val="24"/>
        </w:rPr>
      </w:pPr>
      <w:bookmarkStart w:id="4" w:name="_Hlk40432205"/>
      <w:r w:rsidRPr="003728A9">
        <w:rPr>
          <w:rFonts w:ascii="Maiandra GD" w:hAnsi="Maiandra GD" w:cs="Arial"/>
          <w:sz w:val="24"/>
          <w:szCs w:val="24"/>
        </w:rPr>
        <w:t>Where a pupil is unable to take their exams within the school setting, it is the school’s responsibility to organise</w:t>
      </w:r>
      <w:r w:rsidR="003E2204" w:rsidRPr="003728A9">
        <w:rPr>
          <w:rFonts w:ascii="Maiandra GD" w:hAnsi="Maiandra GD" w:cs="Arial"/>
          <w:sz w:val="24"/>
          <w:szCs w:val="24"/>
        </w:rPr>
        <w:t xml:space="preserve"> those exams</w:t>
      </w:r>
      <w:r w:rsidRPr="003728A9">
        <w:rPr>
          <w:rFonts w:ascii="Maiandra GD" w:hAnsi="Maiandra GD" w:cs="Arial"/>
          <w:sz w:val="24"/>
          <w:szCs w:val="24"/>
        </w:rPr>
        <w:t>, secure an invigilator and locate a safe venue</w:t>
      </w:r>
    </w:p>
    <w:bookmarkEnd w:id="4"/>
    <w:p w14:paraId="5EA0DF1C" w14:textId="77777777" w:rsidR="00C14FE1" w:rsidRPr="003728A9" w:rsidRDefault="00C14FE1" w:rsidP="00803298">
      <w:pPr>
        <w:jc w:val="both"/>
        <w:rPr>
          <w:rFonts w:ascii="Maiandra GD" w:hAnsi="Maiandra GD" w:cs="Arial"/>
          <w:sz w:val="24"/>
          <w:szCs w:val="24"/>
        </w:rPr>
      </w:pPr>
    </w:p>
    <w:p w14:paraId="5C9C0B0A" w14:textId="77777777" w:rsidR="00803298" w:rsidRPr="003728A9" w:rsidRDefault="00803298" w:rsidP="00926C66">
      <w:pPr>
        <w:jc w:val="both"/>
        <w:rPr>
          <w:rFonts w:ascii="Maiandra GD" w:hAnsi="Maiandra GD" w:cs="Arial"/>
          <w:sz w:val="24"/>
          <w:szCs w:val="24"/>
        </w:rPr>
      </w:pPr>
      <w:r w:rsidRPr="003728A9">
        <w:rPr>
          <w:rFonts w:ascii="Maiandra GD" w:hAnsi="Maiandra GD" w:cs="Arial"/>
          <w:sz w:val="24"/>
          <w:szCs w:val="24"/>
        </w:rPr>
        <w:t xml:space="preserve">The </w:t>
      </w:r>
      <w:r w:rsidRPr="003728A9">
        <w:rPr>
          <w:rFonts w:ascii="Maiandra GD" w:hAnsi="Maiandra GD" w:cs="Arial"/>
          <w:b/>
          <w:sz w:val="24"/>
          <w:szCs w:val="24"/>
        </w:rPr>
        <w:t>Education Access Team</w:t>
      </w:r>
      <w:r w:rsidRPr="003728A9">
        <w:rPr>
          <w:rFonts w:ascii="Maiandra GD" w:hAnsi="Maiandra GD" w:cs="Arial"/>
          <w:sz w:val="24"/>
          <w:szCs w:val="24"/>
        </w:rPr>
        <w:t xml:space="preserve"> will be responsible for:</w:t>
      </w:r>
    </w:p>
    <w:p w14:paraId="69605E9D" w14:textId="77777777" w:rsidR="00803298" w:rsidRPr="003728A9" w:rsidRDefault="0051583E" w:rsidP="00803298">
      <w:pPr>
        <w:numPr>
          <w:ilvl w:val="0"/>
          <w:numId w:val="24"/>
        </w:numPr>
        <w:jc w:val="both"/>
        <w:rPr>
          <w:rFonts w:ascii="Maiandra GD" w:hAnsi="Maiandra GD" w:cs="Arial"/>
          <w:sz w:val="24"/>
          <w:szCs w:val="24"/>
        </w:rPr>
      </w:pPr>
      <w:r w:rsidRPr="003728A9">
        <w:rPr>
          <w:rFonts w:ascii="Maiandra GD" w:hAnsi="Maiandra GD" w:cs="Arial"/>
          <w:sz w:val="24"/>
          <w:szCs w:val="24"/>
        </w:rPr>
        <w:t>A</w:t>
      </w:r>
      <w:r w:rsidR="00803298" w:rsidRPr="003728A9">
        <w:rPr>
          <w:rFonts w:ascii="Maiandra GD" w:hAnsi="Maiandra GD" w:cs="Arial"/>
          <w:sz w:val="24"/>
          <w:szCs w:val="24"/>
        </w:rPr>
        <w:t>ssessing all referrals to the service and brokering provision for those</w:t>
      </w:r>
    </w:p>
    <w:p w14:paraId="311AA106" w14:textId="77777777" w:rsidR="00803298" w:rsidRPr="003728A9" w:rsidRDefault="00803298" w:rsidP="00803298">
      <w:pPr>
        <w:jc w:val="both"/>
        <w:rPr>
          <w:rFonts w:ascii="Maiandra GD" w:hAnsi="Maiandra GD" w:cs="Arial"/>
          <w:sz w:val="24"/>
          <w:szCs w:val="24"/>
        </w:rPr>
      </w:pPr>
      <w:r w:rsidRPr="003728A9">
        <w:rPr>
          <w:rFonts w:ascii="Maiandra GD" w:hAnsi="Maiandra GD" w:cs="Arial"/>
          <w:sz w:val="24"/>
          <w:szCs w:val="24"/>
        </w:rPr>
        <w:t xml:space="preserve">          </w:t>
      </w:r>
      <w:r w:rsidR="00D11A38" w:rsidRPr="003728A9">
        <w:rPr>
          <w:rFonts w:ascii="Maiandra GD" w:hAnsi="Maiandra GD" w:cs="Arial"/>
          <w:sz w:val="24"/>
          <w:szCs w:val="24"/>
        </w:rPr>
        <w:t xml:space="preserve"> </w:t>
      </w:r>
      <w:r w:rsidRPr="003728A9">
        <w:rPr>
          <w:rFonts w:ascii="Maiandra GD" w:hAnsi="Maiandra GD" w:cs="Arial"/>
          <w:sz w:val="24"/>
          <w:szCs w:val="24"/>
        </w:rPr>
        <w:t>pupils who sufficiently trigger an intervention</w:t>
      </w:r>
    </w:p>
    <w:p w14:paraId="65A043E9" w14:textId="77777777" w:rsidR="0051583E" w:rsidRPr="003728A9" w:rsidRDefault="0051583E" w:rsidP="0051583E">
      <w:pPr>
        <w:numPr>
          <w:ilvl w:val="0"/>
          <w:numId w:val="24"/>
        </w:numPr>
        <w:jc w:val="both"/>
        <w:rPr>
          <w:rFonts w:ascii="Maiandra GD" w:hAnsi="Maiandra GD" w:cs="Arial"/>
          <w:sz w:val="24"/>
          <w:szCs w:val="24"/>
        </w:rPr>
      </w:pPr>
      <w:r w:rsidRPr="003728A9">
        <w:rPr>
          <w:rFonts w:ascii="Maiandra GD" w:hAnsi="Maiandra GD" w:cs="Arial"/>
          <w:sz w:val="24"/>
          <w:szCs w:val="24"/>
        </w:rPr>
        <w:t xml:space="preserve">Working with the school, provider, family and pupil to </w:t>
      </w:r>
      <w:r w:rsidR="00803298" w:rsidRPr="003728A9">
        <w:rPr>
          <w:rFonts w:ascii="Maiandra GD" w:hAnsi="Maiandra GD" w:cs="Arial"/>
          <w:sz w:val="24"/>
          <w:szCs w:val="24"/>
        </w:rPr>
        <w:t>ensur</w:t>
      </w:r>
      <w:r w:rsidRPr="003728A9">
        <w:rPr>
          <w:rFonts w:ascii="Maiandra GD" w:hAnsi="Maiandra GD" w:cs="Arial"/>
          <w:sz w:val="24"/>
          <w:szCs w:val="24"/>
        </w:rPr>
        <w:t>e</w:t>
      </w:r>
      <w:r w:rsidR="00803298" w:rsidRPr="003728A9">
        <w:rPr>
          <w:rFonts w:ascii="Maiandra GD" w:hAnsi="Maiandra GD" w:cs="Arial"/>
          <w:sz w:val="24"/>
          <w:szCs w:val="24"/>
        </w:rPr>
        <w:t xml:space="preserve"> the delivery of a suitable curriculum </w:t>
      </w:r>
      <w:r w:rsidRPr="003728A9">
        <w:rPr>
          <w:rFonts w:ascii="Maiandra GD" w:hAnsi="Maiandra GD" w:cs="Arial"/>
          <w:sz w:val="24"/>
          <w:szCs w:val="24"/>
        </w:rPr>
        <w:t xml:space="preserve">that </w:t>
      </w:r>
      <w:r w:rsidR="00CB39CB" w:rsidRPr="003728A9">
        <w:rPr>
          <w:rFonts w:ascii="Maiandra GD" w:hAnsi="Maiandra GD" w:cs="Arial"/>
          <w:sz w:val="24"/>
          <w:szCs w:val="24"/>
        </w:rPr>
        <w:t>can</w:t>
      </w:r>
      <w:r w:rsidRPr="003728A9">
        <w:rPr>
          <w:rFonts w:ascii="Maiandra GD" w:hAnsi="Maiandra GD" w:cs="Arial"/>
          <w:sz w:val="24"/>
          <w:szCs w:val="24"/>
        </w:rPr>
        <w:t xml:space="preserve"> meet </w:t>
      </w:r>
      <w:r w:rsidR="00803298" w:rsidRPr="003728A9">
        <w:rPr>
          <w:rFonts w:ascii="Maiandra GD" w:hAnsi="Maiandra GD" w:cs="Arial"/>
          <w:sz w:val="24"/>
          <w:szCs w:val="24"/>
        </w:rPr>
        <w:t>the individual needs of the pupil</w:t>
      </w:r>
    </w:p>
    <w:p w14:paraId="505A2E97" w14:textId="77777777" w:rsidR="00803298" w:rsidRPr="003728A9" w:rsidRDefault="00D11A38" w:rsidP="00227314">
      <w:pPr>
        <w:numPr>
          <w:ilvl w:val="0"/>
          <w:numId w:val="24"/>
        </w:numPr>
        <w:jc w:val="both"/>
        <w:rPr>
          <w:rFonts w:ascii="Maiandra GD" w:hAnsi="Maiandra GD" w:cs="Arial"/>
          <w:sz w:val="24"/>
          <w:szCs w:val="24"/>
        </w:rPr>
      </w:pPr>
      <w:r w:rsidRPr="003728A9">
        <w:rPr>
          <w:rFonts w:ascii="Maiandra GD" w:hAnsi="Maiandra GD" w:cs="Arial"/>
          <w:sz w:val="24"/>
          <w:szCs w:val="24"/>
        </w:rPr>
        <w:t>M</w:t>
      </w:r>
      <w:r w:rsidR="00803298" w:rsidRPr="003728A9">
        <w:rPr>
          <w:rFonts w:ascii="Maiandra GD" w:hAnsi="Maiandra GD" w:cs="Arial"/>
          <w:sz w:val="24"/>
          <w:szCs w:val="24"/>
        </w:rPr>
        <w:t>onitoring and evaluating the effectiveness of the education provision</w:t>
      </w:r>
      <w:r w:rsidR="00227314" w:rsidRPr="003728A9">
        <w:rPr>
          <w:rFonts w:ascii="Maiandra GD" w:hAnsi="Maiandra GD" w:cs="Arial"/>
          <w:sz w:val="24"/>
          <w:szCs w:val="24"/>
        </w:rPr>
        <w:t xml:space="preserve"> </w:t>
      </w:r>
      <w:r w:rsidR="00803298" w:rsidRPr="003728A9">
        <w:rPr>
          <w:rFonts w:ascii="Maiandra GD" w:hAnsi="Maiandra GD" w:cs="Arial"/>
          <w:sz w:val="24"/>
          <w:szCs w:val="24"/>
        </w:rPr>
        <w:t xml:space="preserve">to ensure it </w:t>
      </w:r>
      <w:r w:rsidR="0051583E" w:rsidRPr="003728A9">
        <w:rPr>
          <w:rFonts w:ascii="Maiandra GD" w:hAnsi="Maiandra GD" w:cs="Arial"/>
          <w:sz w:val="24"/>
          <w:szCs w:val="24"/>
        </w:rPr>
        <w:t xml:space="preserve">continues to </w:t>
      </w:r>
      <w:r w:rsidR="00803298" w:rsidRPr="003728A9">
        <w:rPr>
          <w:rFonts w:ascii="Maiandra GD" w:hAnsi="Maiandra GD" w:cs="Arial"/>
          <w:sz w:val="24"/>
          <w:szCs w:val="24"/>
        </w:rPr>
        <w:t>meet the needs of individual pupils</w:t>
      </w:r>
    </w:p>
    <w:p w14:paraId="2EBA34BE" w14:textId="77777777" w:rsidR="00803298" w:rsidRPr="003728A9" w:rsidRDefault="00D11A38" w:rsidP="0051583E">
      <w:pPr>
        <w:numPr>
          <w:ilvl w:val="0"/>
          <w:numId w:val="24"/>
        </w:numPr>
        <w:jc w:val="both"/>
        <w:rPr>
          <w:rFonts w:ascii="Maiandra GD" w:hAnsi="Maiandra GD" w:cs="Arial"/>
          <w:sz w:val="24"/>
          <w:szCs w:val="24"/>
        </w:rPr>
      </w:pPr>
      <w:r w:rsidRPr="003728A9">
        <w:rPr>
          <w:rFonts w:ascii="Maiandra GD" w:hAnsi="Maiandra GD" w:cs="Arial"/>
          <w:sz w:val="24"/>
          <w:szCs w:val="24"/>
        </w:rPr>
        <w:t>F</w:t>
      </w:r>
      <w:r w:rsidR="00803298" w:rsidRPr="003728A9">
        <w:rPr>
          <w:rFonts w:ascii="Maiandra GD" w:hAnsi="Maiandra GD" w:cs="Arial"/>
          <w:sz w:val="24"/>
          <w:szCs w:val="24"/>
        </w:rPr>
        <w:t>acilitating an agreed programme of reintegration and attending any</w:t>
      </w:r>
    </w:p>
    <w:p w14:paraId="3886275A" w14:textId="77777777" w:rsidR="00803298" w:rsidRPr="003728A9" w:rsidRDefault="0051583E" w:rsidP="00803298">
      <w:pPr>
        <w:jc w:val="both"/>
        <w:rPr>
          <w:rFonts w:ascii="Maiandra GD" w:hAnsi="Maiandra GD" w:cs="Arial"/>
          <w:sz w:val="24"/>
          <w:szCs w:val="24"/>
        </w:rPr>
      </w:pPr>
      <w:r w:rsidRPr="003728A9">
        <w:rPr>
          <w:rFonts w:ascii="Maiandra GD" w:hAnsi="Maiandra GD" w:cs="Arial"/>
          <w:sz w:val="24"/>
          <w:szCs w:val="24"/>
        </w:rPr>
        <w:t xml:space="preserve">         </w:t>
      </w:r>
      <w:r w:rsidR="001B04D1" w:rsidRPr="003728A9">
        <w:rPr>
          <w:rFonts w:ascii="Maiandra GD" w:hAnsi="Maiandra GD" w:cs="Arial"/>
          <w:sz w:val="24"/>
          <w:szCs w:val="24"/>
        </w:rPr>
        <w:t xml:space="preserve"> </w:t>
      </w:r>
      <w:r w:rsidRPr="003728A9">
        <w:rPr>
          <w:rFonts w:ascii="Maiandra GD" w:hAnsi="Maiandra GD" w:cs="Arial"/>
          <w:sz w:val="24"/>
          <w:szCs w:val="24"/>
        </w:rPr>
        <w:t xml:space="preserve"> </w:t>
      </w:r>
      <w:r w:rsidR="00803298" w:rsidRPr="003728A9">
        <w:rPr>
          <w:rFonts w:ascii="Maiandra GD" w:hAnsi="Maiandra GD" w:cs="Arial"/>
          <w:sz w:val="24"/>
          <w:szCs w:val="24"/>
        </w:rPr>
        <w:t>relevant planning meetings</w:t>
      </w:r>
    </w:p>
    <w:p w14:paraId="0DA088BB" w14:textId="77777777" w:rsidR="00A3185C" w:rsidRPr="003728A9" w:rsidRDefault="00A3185C" w:rsidP="00803298">
      <w:pPr>
        <w:jc w:val="both"/>
        <w:rPr>
          <w:rFonts w:ascii="Maiandra GD" w:hAnsi="Maiandra GD" w:cs="Arial"/>
          <w:sz w:val="24"/>
          <w:szCs w:val="24"/>
        </w:rPr>
      </w:pPr>
    </w:p>
    <w:p w14:paraId="62AA2A06" w14:textId="77777777" w:rsidR="0083535A" w:rsidRPr="003728A9" w:rsidRDefault="0083535A" w:rsidP="0083535A">
      <w:pPr>
        <w:jc w:val="both"/>
        <w:rPr>
          <w:rFonts w:ascii="Maiandra GD" w:hAnsi="Maiandra GD" w:cs="Arial"/>
          <w:bCs/>
          <w:sz w:val="24"/>
          <w:szCs w:val="24"/>
        </w:rPr>
      </w:pPr>
      <w:r w:rsidRPr="003728A9">
        <w:rPr>
          <w:rFonts w:ascii="Maiandra GD" w:hAnsi="Maiandra GD" w:cs="Arial"/>
          <w:bCs/>
          <w:sz w:val="24"/>
          <w:szCs w:val="24"/>
        </w:rPr>
        <w:t xml:space="preserve">The </w:t>
      </w:r>
      <w:r w:rsidRPr="003728A9">
        <w:rPr>
          <w:rFonts w:ascii="Maiandra GD" w:hAnsi="Maiandra GD" w:cs="Arial"/>
          <w:b/>
          <w:bCs/>
          <w:sz w:val="24"/>
          <w:szCs w:val="24"/>
        </w:rPr>
        <w:t xml:space="preserve">provider’s </w:t>
      </w:r>
      <w:r w:rsidRPr="003728A9">
        <w:rPr>
          <w:rFonts w:ascii="Maiandra GD" w:hAnsi="Maiandra GD" w:cs="Arial"/>
          <w:bCs/>
          <w:sz w:val="24"/>
          <w:szCs w:val="24"/>
        </w:rPr>
        <w:t>role is to:</w:t>
      </w:r>
    </w:p>
    <w:p w14:paraId="351B1BF2" w14:textId="77777777" w:rsidR="0083535A" w:rsidRPr="003728A9" w:rsidRDefault="00D11A38" w:rsidP="0083535A">
      <w:pPr>
        <w:numPr>
          <w:ilvl w:val="0"/>
          <w:numId w:val="19"/>
        </w:numPr>
        <w:jc w:val="both"/>
        <w:rPr>
          <w:rFonts w:ascii="Maiandra GD" w:hAnsi="Maiandra GD" w:cs="Arial"/>
          <w:bCs/>
          <w:sz w:val="24"/>
          <w:szCs w:val="24"/>
        </w:rPr>
      </w:pPr>
      <w:r w:rsidRPr="003728A9">
        <w:rPr>
          <w:rFonts w:ascii="Maiandra GD" w:hAnsi="Maiandra GD" w:cs="Arial"/>
          <w:bCs/>
          <w:sz w:val="24"/>
          <w:szCs w:val="24"/>
        </w:rPr>
        <w:t>L</w:t>
      </w:r>
      <w:r w:rsidR="0083535A" w:rsidRPr="003728A9">
        <w:rPr>
          <w:rFonts w:ascii="Maiandra GD" w:hAnsi="Maiandra GD" w:cs="Arial"/>
          <w:bCs/>
          <w:sz w:val="24"/>
          <w:szCs w:val="24"/>
        </w:rPr>
        <w:t>iaise with the named person in school</w:t>
      </w:r>
    </w:p>
    <w:p w14:paraId="6C0BDEBD" w14:textId="77777777" w:rsidR="0083535A" w:rsidRPr="003728A9" w:rsidRDefault="00D11A38" w:rsidP="0083535A">
      <w:pPr>
        <w:numPr>
          <w:ilvl w:val="0"/>
          <w:numId w:val="19"/>
        </w:numPr>
        <w:jc w:val="both"/>
        <w:rPr>
          <w:rFonts w:ascii="Maiandra GD" w:hAnsi="Maiandra GD" w:cs="Arial"/>
          <w:bCs/>
          <w:sz w:val="24"/>
          <w:szCs w:val="24"/>
        </w:rPr>
      </w:pPr>
      <w:r w:rsidRPr="003728A9">
        <w:rPr>
          <w:rFonts w:ascii="Maiandra GD" w:hAnsi="Maiandra GD" w:cs="Arial"/>
          <w:bCs/>
          <w:sz w:val="24"/>
          <w:szCs w:val="24"/>
        </w:rPr>
        <w:t>L</w:t>
      </w:r>
      <w:r w:rsidR="0083535A" w:rsidRPr="003728A9">
        <w:rPr>
          <w:rFonts w:ascii="Maiandra GD" w:hAnsi="Maiandra GD" w:cs="Arial"/>
          <w:bCs/>
          <w:sz w:val="24"/>
          <w:szCs w:val="24"/>
        </w:rPr>
        <w:t>iaise, where appropriate, with outside agencies</w:t>
      </w:r>
    </w:p>
    <w:p w14:paraId="1E6CF1F9" w14:textId="77777777" w:rsidR="0083535A" w:rsidRPr="003728A9" w:rsidRDefault="00D11A38" w:rsidP="0083535A">
      <w:pPr>
        <w:numPr>
          <w:ilvl w:val="0"/>
          <w:numId w:val="19"/>
        </w:numPr>
        <w:jc w:val="both"/>
        <w:rPr>
          <w:rFonts w:ascii="Maiandra GD" w:hAnsi="Maiandra GD" w:cs="Arial"/>
          <w:bCs/>
          <w:sz w:val="24"/>
          <w:szCs w:val="24"/>
        </w:rPr>
      </w:pPr>
      <w:r w:rsidRPr="003728A9">
        <w:rPr>
          <w:rFonts w:ascii="Maiandra GD" w:hAnsi="Maiandra GD" w:cs="Arial"/>
          <w:bCs/>
          <w:sz w:val="24"/>
          <w:szCs w:val="24"/>
        </w:rPr>
        <w:t>P</w:t>
      </w:r>
      <w:r w:rsidR="0083535A" w:rsidRPr="003728A9">
        <w:rPr>
          <w:rFonts w:ascii="Maiandra GD" w:hAnsi="Maiandra GD" w:cs="Arial"/>
          <w:bCs/>
          <w:sz w:val="24"/>
          <w:szCs w:val="24"/>
        </w:rPr>
        <w:t>rovide a flexible programme</w:t>
      </w:r>
      <w:r w:rsidR="00280366" w:rsidRPr="003728A9">
        <w:rPr>
          <w:rFonts w:ascii="Maiandra GD" w:hAnsi="Maiandra GD" w:cs="Arial"/>
          <w:bCs/>
          <w:sz w:val="24"/>
          <w:szCs w:val="24"/>
        </w:rPr>
        <w:t xml:space="preserve"> of support</w:t>
      </w:r>
    </w:p>
    <w:p w14:paraId="548B93EE" w14:textId="77777777" w:rsidR="0083535A" w:rsidRPr="003728A9" w:rsidRDefault="00D11A38" w:rsidP="0083535A">
      <w:pPr>
        <w:numPr>
          <w:ilvl w:val="0"/>
          <w:numId w:val="19"/>
        </w:numPr>
        <w:jc w:val="both"/>
        <w:rPr>
          <w:rFonts w:ascii="Maiandra GD" w:hAnsi="Maiandra GD" w:cs="Arial"/>
          <w:bCs/>
          <w:sz w:val="24"/>
          <w:szCs w:val="24"/>
        </w:rPr>
      </w:pPr>
      <w:r w:rsidRPr="003728A9">
        <w:rPr>
          <w:rFonts w:ascii="Maiandra GD" w:hAnsi="Maiandra GD" w:cs="Arial"/>
          <w:bCs/>
          <w:sz w:val="24"/>
          <w:szCs w:val="24"/>
        </w:rPr>
        <w:t>P</w:t>
      </w:r>
      <w:r w:rsidR="0083535A" w:rsidRPr="003728A9">
        <w:rPr>
          <w:rFonts w:ascii="Maiandra GD" w:hAnsi="Maiandra GD" w:cs="Arial"/>
          <w:bCs/>
          <w:sz w:val="24"/>
          <w:szCs w:val="24"/>
        </w:rPr>
        <w:t>rovide regular reports on the pupil’s progress and achievements</w:t>
      </w:r>
    </w:p>
    <w:p w14:paraId="09B6ED54" w14:textId="77777777" w:rsidR="0083535A" w:rsidRPr="003728A9" w:rsidRDefault="00D11A38" w:rsidP="0083535A">
      <w:pPr>
        <w:numPr>
          <w:ilvl w:val="0"/>
          <w:numId w:val="19"/>
        </w:numPr>
        <w:jc w:val="both"/>
        <w:rPr>
          <w:rFonts w:ascii="Maiandra GD" w:hAnsi="Maiandra GD" w:cs="Arial"/>
          <w:bCs/>
          <w:sz w:val="24"/>
          <w:szCs w:val="24"/>
        </w:rPr>
      </w:pPr>
      <w:r w:rsidRPr="003728A9">
        <w:rPr>
          <w:rFonts w:ascii="Maiandra GD" w:hAnsi="Maiandra GD" w:cs="Arial"/>
          <w:bCs/>
          <w:sz w:val="24"/>
          <w:szCs w:val="24"/>
        </w:rPr>
        <w:lastRenderedPageBreak/>
        <w:t>P</w:t>
      </w:r>
      <w:r w:rsidR="0083535A" w:rsidRPr="003728A9">
        <w:rPr>
          <w:rFonts w:ascii="Maiandra GD" w:hAnsi="Maiandra GD" w:cs="Arial"/>
          <w:bCs/>
          <w:sz w:val="24"/>
          <w:szCs w:val="24"/>
        </w:rPr>
        <w:t>rovide an opportunity for the pupil to comment on their report</w:t>
      </w:r>
    </w:p>
    <w:p w14:paraId="49BB5727" w14:textId="77777777" w:rsidR="00FA453F" w:rsidRPr="003728A9" w:rsidRDefault="00D11A38" w:rsidP="00FA453F">
      <w:pPr>
        <w:numPr>
          <w:ilvl w:val="0"/>
          <w:numId w:val="19"/>
        </w:numPr>
        <w:jc w:val="both"/>
        <w:rPr>
          <w:rFonts w:ascii="Maiandra GD" w:hAnsi="Maiandra GD" w:cs="Arial"/>
          <w:bCs/>
          <w:sz w:val="24"/>
          <w:szCs w:val="24"/>
        </w:rPr>
      </w:pPr>
      <w:r w:rsidRPr="003728A9">
        <w:rPr>
          <w:rFonts w:ascii="Maiandra GD" w:hAnsi="Maiandra GD" w:cs="Arial"/>
          <w:bCs/>
          <w:sz w:val="24"/>
          <w:szCs w:val="24"/>
        </w:rPr>
        <w:t>A</w:t>
      </w:r>
      <w:r w:rsidR="00FA453F" w:rsidRPr="003728A9">
        <w:rPr>
          <w:rFonts w:ascii="Maiandra GD" w:hAnsi="Maiandra GD" w:cs="Arial"/>
          <w:bCs/>
          <w:sz w:val="24"/>
          <w:szCs w:val="24"/>
        </w:rPr>
        <w:t>ttend review meetings</w:t>
      </w:r>
    </w:p>
    <w:p w14:paraId="330B5061" w14:textId="77777777" w:rsidR="0083535A" w:rsidRPr="003728A9" w:rsidRDefault="00FA453F" w:rsidP="0083535A">
      <w:pPr>
        <w:numPr>
          <w:ilvl w:val="0"/>
          <w:numId w:val="19"/>
        </w:numPr>
        <w:jc w:val="both"/>
        <w:rPr>
          <w:rFonts w:ascii="Maiandra GD" w:hAnsi="Maiandra GD" w:cs="Arial"/>
          <w:bCs/>
          <w:sz w:val="24"/>
          <w:szCs w:val="24"/>
        </w:rPr>
      </w:pPr>
      <w:r w:rsidRPr="003728A9">
        <w:rPr>
          <w:rFonts w:ascii="Maiandra GD" w:hAnsi="Maiandra GD" w:cs="Arial"/>
          <w:bCs/>
          <w:sz w:val="24"/>
          <w:szCs w:val="24"/>
        </w:rPr>
        <w:t xml:space="preserve">Help set up an appropriate reintegration programme as soon as the pupil is ready </w:t>
      </w:r>
    </w:p>
    <w:p w14:paraId="54177194" w14:textId="77777777" w:rsidR="00247C43" w:rsidRPr="003728A9" w:rsidRDefault="00247C43" w:rsidP="00247C43">
      <w:pPr>
        <w:ind w:left="66"/>
        <w:jc w:val="both"/>
        <w:rPr>
          <w:rFonts w:ascii="Maiandra GD" w:hAnsi="Maiandra GD" w:cs="Arial"/>
          <w:bCs/>
          <w:sz w:val="24"/>
          <w:szCs w:val="24"/>
        </w:rPr>
      </w:pPr>
    </w:p>
    <w:p w14:paraId="226D1A87" w14:textId="77777777" w:rsidR="0083535A" w:rsidRPr="003728A9" w:rsidRDefault="0083535A" w:rsidP="00926C66">
      <w:pPr>
        <w:ind w:right="-261" w:firstLine="76"/>
        <w:rPr>
          <w:rFonts w:ascii="Maiandra GD" w:hAnsi="Maiandra GD" w:cs="Arial"/>
          <w:sz w:val="24"/>
          <w:szCs w:val="24"/>
        </w:rPr>
      </w:pPr>
      <w:r w:rsidRPr="003728A9">
        <w:rPr>
          <w:rFonts w:ascii="Maiandra GD" w:hAnsi="Maiandra GD" w:cs="Arial"/>
          <w:b/>
          <w:sz w:val="24"/>
          <w:szCs w:val="24"/>
        </w:rPr>
        <w:t>Health and other support services</w:t>
      </w:r>
      <w:r w:rsidRPr="003728A9">
        <w:rPr>
          <w:rFonts w:ascii="Maiandra GD" w:hAnsi="Maiandra GD" w:cs="Arial"/>
          <w:sz w:val="24"/>
          <w:szCs w:val="24"/>
        </w:rPr>
        <w:t xml:space="preserve"> role is to:</w:t>
      </w:r>
    </w:p>
    <w:p w14:paraId="4E9F65C3" w14:textId="77777777" w:rsidR="0083535A" w:rsidRPr="003728A9" w:rsidRDefault="00D11A38" w:rsidP="0083535A">
      <w:pPr>
        <w:numPr>
          <w:ilvl w:val="0"/>
          <w:numId w:val="20"/>
        </w:numPr>
        <w:ind w:right="-261"/>
        <w:rPr>
          <w:rFonts w:ascii="Maiandra GD" w:hAnsi="Maiandra GD" w:cs="Arial"/>
          <w:sz w:val="24"/>
          <w:szCs w:val="24"/>
        </w:rPr>
      </w:pPr>
      <w:r w:rsidRPr="003728A9">
        <w:rPr>
          <w:rFonts w:ascii="Maiandra GD" w:hAnsi="Maiandra GD" w:cs="Arial"/>
          <w:sz w:val="24"/>
          <w:szCs w:val="24"/>
        </w:rPr>
        <w:t>Offer</w:t>
      </w:r>
      <w:r w:rsidR="0083535A" w:rsidRPr="003728A9">
        <w:rPr>
          <w:rFonts w:ascii="Maiandra GD" w:hAnsi="Maiandra GD" w:cs="Arial"/>
          <w:sz w:val="24"/>
          <w:szCs w:val="24"/>
        </w:rPr>
        <w:t xml:space="preserve"> medical treatment</w:t>
      </w:r>
      <w:r w:rsidR="003E2204" w:rsidRPr="003728A9">
        <w:rPr>
          <w:rFonts w:ascii="Maiandra GD" w:hAnsi="Maiandra GD" w:cs="Arial"/>
          <w:sz w:val="24"/>
          <w:szCs w:val="24"/>
        </w:rPr>
        <w:t xml:space="preserve">, </w:t>
      </w:r>
      <w:r w:rsidR="0083535A" w:rsidRPr="003728A9">
        <w:rPr>
          <w:rFonts w:ascii="Maiandra GD" w:hAnsi="Maiandra GD" w:cs="Arial"/>
          <w:sz w:val="24"/>
          <w:szCs w:val="24"/>
        </w:rPr>
        <w:t xml:space="preserve">advice </w:t>
      </w:r>
      <w:r w:rsidR="001B04D1" w:rsidRPr="003728A9">
        <w:rPr>
          <w:rFonts w:ascii="Maiandra GD" w:hAnsi="Maiandra GD" w:cs="Arial"/>
          <w:sz w:val="24"/>
          <w:szCs w:val="24"/>
        </w:rPr>
        <w:t xml:space="preserve">and support </w:t>
      </w:r>
      <w:r w:rsidR="0083535A" w:rsidRPr="003728A9">
        <w:rPr>
          <w:rFonts w:ascii="Maiandra GD" w:hAnsi="Maiandra GD" w:cs="Arial"/>
          <w:sz w:val="24"/>
          <w:szCs w:val="24"/>
        </w:rPr>
        <w:t>where appropriate</w:t>
      </w:r>
      <w:r w:rsidR="00D33BD7" w:rsidRPr="003728A9">
        <w:rPr>
          <w:rFonts w:ascii="Maiandra GD" w:hAnsi="Maiandra GD" w:cs="Arial"/>
          <w:sz w:val="24"/>
          <w:szCs w:val="24"/>
        </w:rPr>
        <w:t xml:space="preserve"> to enable the LA to determine the most appropriate provision</w:t>
      </w:r>
    </w:p>
    <w:p w14:paraId="540FD6EF" w14:textId="77777777" w:rsidR="00D33BD7" w:rsidRPr="003728A9" w:rsidRDefault="00D33BD7" w:rsidP="0083535A">
      <w:pPr>
        <w:numPr>
          <w:ilvl w:val="0"/>
          <w:numId w:val="20"/>
        </w:numPr>
        <w:ind w:right="-261"/>
        <w:rPr>
          <w:rFonts w:ascii="Maiandra GD" w:hAnsi="Maiandra GD" w:cs="Arial"/>
          <w:sz w:val="24"/>
          <w:szCs w:val="24"/>
        </w:rPr>
      </w:pPr>
      <w:r w:rsidRPr="003728A9">
        <w:rPr>
          <w:rFonts w:ascii="Maiandra GD" w:hAnsi="Maiandra GD" w:cs="Arial"/>
          <w:sz w:val="24"/>
          <w:szCs w:val="24"/>
        </w:rPr>
        <w:t xml:space="preserve">Where necessary contribute to a pupil’s health care plan </w:t>
      </w:r>
    </w:p>
    <w:p w14:paraId="7EB57AA4" w14:textId="77777777" w:rsidR="00D33BD7" w:rsidRPr="003728A9" w:rsidRDefault="00D33BD7" w:rsidP="0083535A">
      <w:pPr>
        <w:numPr>
          <w:ilvl w:val="0"/>
          <w:numId w:val="20"/>
        </w:numPr>
        <w:ind w:right="-261"/>
        <w:rPr>
          <w:rFonts w:ascii="Maiandra GD" w:hAnsi="Maiandra GD" w:cs="Arial"/>
          <w:sz w:val="24"/>
          <w:szCs w:val="24"/>
        </w:rPr>
      </w:pPr>
      <w:r w:rsidRPr="003728A9">
        <w:rPr>
          <w:rFonts w:ascii="Maiandra GD" w:hAnsi="Maiandra GD" w:cs="Arial"/>
          <w:sz w:val="24"/>
          <w:szCs w:val="24"/>
        </w:rPr>
        <w:t xml:space="preserve">Provide outreach and training relating to the pupil’s medical condition along with advice and support on managing health needs in school </w:t>
      </w:r>
    </w:p>
    <w:p w14:paraId="132EF465" w14:textId="77777777" w:rsidR="0083535A" w:rsidRPr="003728A9" w:rsidRDefault="00D11A38" w:rsidP="0083535A">
      <w:pPr>
        <w:numPr>
          <w:ilvl w:val="0"/>
          <w:numId w:val="21"/>
        </w:numPr>
        <w:tabs>
          <w:tab w:val="left" w:pos="1260"/>
        </w:tabs>
        <w:ind w:right="-261"/>
        <w:rPr>
          <w:rFonts w:ascii="Maiandra GD" w:hAnsi="Maiandra GD" w:cs="Arial"/>
          <w:sz w:val="24"/>
          <w:szCs w:val="24"/>
        </w:rPr>
      </w:pPr>
      <w:r w:rsidRPr="003728A9">
        <w:rPr>
          <w:rFonts w:ascii="Maiandra GD" w:hAnsi="Maiandra GD" w:cs="Arial"/>
          <w:sz w:val="24"/>
          <w:szCs w:val="24"/>
        </w:rPr>
        <w:t>A</w:t>
      </w:r>
      <w:r w:rsidR="0083535A" w:rsidRPr="003728A9">
        <w:rPr>
          <w:rFonts w:ascii="Maiandra GD" w:hAnsi="Maiandra GD" w:cs="Arial"/>
          <w:sz w:val="24"/>
          <w:szCs w:val="24"/>
        </w:rPr>
        <w:t xml:space="preserve">ttend </w:t>
      </w:r>
      <w:r w:rsidR="00E35399" w:rsidRPr="003728A9">
        <w:rPr>
          <w:rFonts w:ascii="Maiandra GD" w:hAnsi="Maiandra GD" w:cs="Arial"/>
          <w:sz w:val="24"/>
          <w:szCs w:val="24"/>
        </w:rPr>
        <w:t xml:space="preserve">or provide advice to </w:t>
      </w:r>
      <w:r w:rsidR="0083535A" w:rsidRPr="003728A9">
        <w:rPr>
          <w:rFonts w:ascii="Maiandra GD" w:hAnsi="Maiandra GD" w:cs="Arial"/>
          <w:sz w:val="24"/>
          <w:szCs w:val="24"/>
        </w:rPr>
        <w:t xml:space="preserve">review meetings </w:t>
      </w:r>
    </w:p>
    <w:p w14:paraId="0B628243" w14:textId="77777777" w:rsidR="0083535A" w:rsidRPr="003728A9" w:rsidRDefault="00D11A38" w:rsidP="0083535A">
      <w:pPr>
        <w:numPr>
          <w:ilvl w:val="0"/>
          <w:numId w:val="21"/>
        </w:numPr>
        <w:tabs>
          <w:tab w:val="left" w:pos="1260"/>
        </w:tabs>
        <w:ind w:right="-261"/>
        <w:rPr>
          <w:rFonts w:ascii="Maiandra GD" w:hAnsi="Maiandra GD" w:cs="Arial"/>
          <w:sz w:val="24"/>
          <w:szCs w:val="24"/>
        </w:rPr>
      </w:pPr>
      <w:r w:rsidRPr="003728A9">
        <w:rPr>
          <w:rFonts w:ascii="Maiandra GD" w:hAnsi="Maiandra GD" w:cs="Arial"/>
          <w:sz w:val="24"/>
          <w:szCs w:val="24"/>
        </w:rPr>
        <w:t>P</w:t>
      </w:r>
      <w:r w:rsidR="0083535A" w:rsidRPr="003728A9">
        <w:rPr>
          <w:rFonts w:ascii="Maiandra GD" w:hAnsi="Maiandra GD" w:cs="Arial"/>
          <w:sz w:val="24"/>
          <w:szCs w:val="24"/>
        </w:rPr>
        <w:t>rovide written reports where necessary</w:t>
      </w:r>
    </w:p>
    <w:p w14:paraId="5D2C0753" w14:textId="77777777" w:rsidR="00F021DA" w:rsidRPr="003728A9" w:rsidRDefault="00F021DA" w:rsidP="00FA453F">
      <w:pPr>
        <w:jc w:val="both"/>
        <w:rPr>
          <w:rFonts w:ascii="Maiandra GD" w:hAnsi="Maiandra GD" w:cs="Arial"/>
          <w:bCs/>
          <w:sz w:val="24"/>
          <w:szCs w:val="24"/>
        </w:rPr>
      </w:pPr>
    </w:p>
    <w:p w14:paraId="7D21E3D3" w14:textId="77777777" w:rsidR="00463F7F" w:rsidRPr="003728A9" w:rsidRDefault="00FA453F" w:rsidP="00463F7F">
      <w:pPr>
        <w:jc w:val="both"/>
        <w:rPr>
          <w:rFonts w:ascii="Maiandra GD" w:hAnsi="Maiandra GD" w:cs="Arial"/>
          <w:bCs/>
          <w:sz w:val="24"/>
          <w:szCs w:val="24"/>
        </w:rPr>
      </w:pPr>
      <w:r w:rsidRPr="003728A9">
        <w:rPr>
          <w:rFonts w:ascii="Maiandra GD" w:hAnsi="Maiandra GD" w:cs="Arial"/>
          <w:bCs/>
          <w:sz w:val="24"/>
          <w:szCs w:val="24"/>
        </w:rPr>
        <w:t xml:space="preserve">The </w:t>
      </w:r>
      <w:r w:rsidRPr="003728A9">
        <w:rPr>
          <w:rFonts w:ascii="Maiandra GD" w:hAnsi="Maiandra GD" w:cs="Arial"/>
          <w:b/>
          <w:bCs/>
          <w:sz w:val="24"/>
          <w:szCs w:val="24"/>
        </w:rPr>
        <w:t>parents’</w:t>
      </w:r>
      <w:r w:rsidR="00926C66" w:rsidRPr="003728A9">
        <w:rPr>
          <w:rFonts w:ascii="Maiandra GD" w:hAnsi="Maiandra GD" w:cs="Arial"/>
          <w:b/>
          <w:bCs/>
          <w:sz w:val="24"/>
          <w:szCs w:val="24"/>
        </w:rPr>
        <w:t>/</w:t>
      </w:r>
      <w:r w:rsidRPr="003728A9">
        <w:rPr>
          <w:rFonts w:ascii="Maiandra GD" w:hAnsi="Maiandra GD" w:cs="Arial"/>
          <w:b/>
          <w:bCs/>
          <w:sz w:val="24"/>
          <w:szCs w:val="24"/>
        </w:rPr>
        <w:t xml:space="preserve"> </w:t>
      </w:r>
      <w:r w:rsidR="00E35399" w:rsidRPr="003728A9">
        <w:rPr>
          <w:rFonts w:ascii="Maiandra GD" w:hAnsi="Maiandra GD" w:cs="Arial"/>
          <w:b/>
          <w:bCs/>
          <w:sz w:val="24"/>
          <w:szCs w:val="24"/>
        </w:rPr>
        <w:t>carers</w:t>
      </w:r>
      <w:r w:rsidR="00280366" w:rsidRPr="003728A9">
        <w:rPr>
          <w:rFonts w:ascii="Maiandra GD" w:hAnsi="Maiandra GD" w:cs="Arial"/>
          <w:b/>
          <w:bCs/>
          <w:sz w:val="24"/>
          <w:szCs w:val="24"/>
        </w:rPr>
        <w:t>’</w:t>
      </w:r>
      <w:r w:rsidR="00E35399" w:rsidRPr="003728A9">
        <w:rPr>
          <w:rFonts w:ascii="Maiandra GD" w:hAnsi="Maiandra GD" w:cs="Arial"/>
          <w:b/>
          <w:bCs/>
          <w:sz w:val="24"/>
          <w:szCs w:val="24"/>
        </w:rPr>
        <w:t xml:space="preserve"> </w:t>
      </w:r>
      <w:r w:rsidRPr="003728A9">
        <w:rPr>
          <w:rFonts w:ascii="Maiandra GD" w:hAnsi="Maiandra GD" w:cs="Arial"/>
          <w:bCs/>
          <w:sz w:val="24"/>
          <w:szCs w:val="24"/>
        </w:rPr>
        <w:t>role is to:</w:t>
      </w:r>
    </w:p>
    <w:p w14:paraId="182E0C57" w14:textId="77777777" w:rsidR="00C415F7" w:rsidRPr="003728A9" w:rsidRDefault="00D11A38" w:rsidP="00FA453F">
      <w:pPr>
        <w:numPr>
          <w:ilvl w:val="0"/>
          <w:numId w:val="18"/>
        </w:numPr>
        <w:jc w:val="both"/>
        <w:rPr>
          <w:rFonts w:ascii="Maiandra GD" w:hAnsi="Maiandra GD" w:cs="Arial"/>
          <w:bCs/>
          <w:sz w:val="24"/>
          <w:szCs w:val="24"/>
        </w:rPr>
      </w:pPr>
      <w:r w:rsidRPr="003728A9">
        <w:rPr>
          <w:rFonts w:ascii="Maiandra GD" w:hAnsi="Maiandra GD" w:cs="Arial"/>
          <w:bCs/>
          <w:sz w:val="24"/>
          <w:szCs w:val="24"/>
        </w:rPr>
        <w:t>P</w:t>
      </w:r>
      <w:r w:rsidR="00C415F7" w:rsidRPr="003728A9">
        <w:rPr>
          <w:rFonts w:ascii="Maiandra GD" w:hAnsi="Maiandra GD" w:cs="Arial"/>
          <w:bCs/>
          <w:sz w:val="24"/>
          <w:szCs w:val="24"/>
        </w:rPr>
        <w:t xml:space="preserve">rovide </w:t>
      </w:r>
      <w:r w:rsidR="00464B5F" w:rsidRPr="003728A9">
        <w:rPr>
          <w:rFonts w:ascii="Maiandra GD" w:hAnsi="Maiandra GD" w:cs="Arial"/>
          <w:bCs/>
          <w:sz w:val="24"/>
          <w:szCs w:val="24"/>
        </w:rPr>
        <w:t xml:space="preserve">current </w:t>
      </w:r>
      <w:r w:rsidR="00C415F7" w:rsidRPr="003728A9">
        <w:rPr>
          <w:rFonts w:ascii="Maiandra GD" w:hAnsi="Maiandra GD" w:cs="Arial"/>
          <w:bCs/>
          <w:sz w:val="24"/>
          <w:szCs w:val="24"/>
        </w:rPr>
        <w:t xml:space="preserve">medical </w:t>
      </w:r>
      <w:r w:rsidR="00CD44CF" w:rsidRPr="003728A9">
        <w:rPr>
          <w:rFonts w:ascii="Maiandra GD" w:hAnsi="Maiandra GD" w:cs="Arial"/>
          <w:bCs/>
          <w:sz w:val="24"/>
          <w:szCs w:val="24"/>
        </w:rPr>
        <w:t>guidance</w:t>
      </w:r>
      <w:r w:rsidR="00C415F7" w:rsidRPr="003728A9">
        <w:rPr>
          <w:rFonts w:ascii="Maiandra GD" w:hAnsi="Maiandra GD" w:cs="Arial"/>
          <w:bCs/>
          <w:sz w:val="24"/>
          <w:szCs w:val="24"/>
        </w:rPr>
        <w:t xml:space="preserve"> when requested</w:t>
      </w:r>
    </w:p>
    <w:p w14:paraId="399C34A8" w14:textId="77777777" w:rsidR="00FA453F" w:rsidRPr="003728A9" w:rsidRDefault="00D11A38" w:rsidP="00FA453F">
      <w:pPr>
        <w:numPr>
          <w:ilvl w:val="0"/>
          <w:numId w:val="18"/>
        </w:numPr>
        <w:jc w:val="both"/>
        <w:rPr>
          <w:rFonts w:ascii="Maiandra GD" w:hAnsi="Maiandra GD" w:cs="Arial"/>
          <w:bCs/>
          <w:sz w:val="24"/>
          <w:szCs w:val="24"/>
        </w:rPr>
      </w:pPr>
      <w:r w:rsidRPr="003728A9">
        <w:rPr>
          <w:rFonts w:ascii="Maiandra GD" w:hAnsi="Maiandra GD" w:cs="Arial"/>
          <w:bCs/>
          <w:sz w:val="24"/>
          <w:szCs w:val="24"/>
        </w:rPr>
        <w:t>P</w:t>
      </w:r>
      <w:r w:rsidR="00FA453F" w:rsidRPr="003728A9">
        <w:rPr>
          <w:rFonts w:ascii="Maiandra GD" w:hAnsi="Maiandra GD" w:cs="Arial"/>
          <w:bCs/>
          <w:sz w:val="24"/>
          <w:szCs w:val="24"/>
        </w:rPr>
        <w:t>rovide early communication if a problem arises or help is needed</w:t>
      </w:r>
    </w:p>
    <w:p w14:paraId="389CDCB6" w14:textId="77777777" w:rsidR="00FA453F" w:rsidRPr="003728A9" w:rsidRDefault="00D11A38" w:rsidP="00FA453F">
      <w:pPr>
        <w:numPr>
          <w:ilvl w:val="0"/>
          <w:numId w:val="18"/>
        </w:numPr>
        <w:jc w:val="both"/>
        <w:rPr>
          <w:rFonts w:ascii="Maiandra GD" w:hAnsi="Maiandra GD" w:cs="Arial"/>
          <w:bCs/>
          <w:sz w:val="24"/>
          <w:szCs w:val="24"/>
        </w:rPr>
      </w:pPr>
      <w:r w:rsidRPr="003728A9">
        <w:rPr>
          <w:rFonts w:ascii="Maiandra GD" w:hAnsi="Maiandra GD" w:cs="Arial"/>
          <w:bCs/>
          <w:sz w:val="24"/>
          <w:szCs w:val="24"/>
        </w:rPr>
        <w:t>A</w:t>
      </w:r>
      <w:r w:rsidR="00FA453F" w:rsidRPr="003728A9">
        <w:rPr>
          <w:rFonts w:ascii="Maiandra GD" w:hAnsi="Maiandra GD" w:cs="Arial"/>
          <w:bCs/>
          <w:sz w:val="24"/>
          <w:szCs w:val="24"/>
        </w:rPr>
        <w:t>ttend necessary meetings</w:t>
      </w:r>
    </w:p>
    <w:p w14:paraId="74CBF720" w14:textId="77777777" w:rsidR="00FA453F" w:rsidRPr="003728A9" w:rsidRDefault="00D11A38" w:rsidP="00FA453F">
      <w:pPr>
        <w:numPr>
          <w:ilvl w:val="0"/>
          <w:numId w:val="18"/>
        </w:numPr>
        <w:jc w:val="both"/>
        <w:rPr>
          <w:rFonts w:ascii="Maiandra GD" w:hAnsi="Maiandra GD" w:cs="Arial"/>
          <w:bCs/>
          <w:sz w:val="24"/>
          <w:szCs w:val="24"/>
        </w:rPr>
      </w:pPr>
      <w:r w:rsidRPr="003728A9">
        <w:rPr>
          <w:rFonts w:ascii="Maiandra GD" w:hAnsi="Maiandra GD" w:cs="Arial"/>
          <w:bCs/>
          <w:sz w:val="24"/>
          <w:szCs w:val="24"/>
        </w:rPr>
        <w:t>R</w:t>
      </w:r>
      <w:r w:rsidR="00FA453F" w:rsidRPr="003728A9">
        <w:rPr>
          <w:rFonts w:ascii="Maiandra GD" w:hAnsi="Maiandra GD" w:cs="Arial"/>
          <w:bCs/>
          <w:sz w:val="24"/>
          <w:szCs w:val="24"/>
        </w:rPr>
        <w:t>einforce with their child, the value of a return to school</w:t>
      </w:r>
    </w:p>
    <w:p w14:paraId="4FD46BA1" w14:textId="77777777" w:rsidR="00463F7F" w:rsidRPr="003728A9" w:rsidRDefault="00463F7F" w:rsidP="00FA453F">
      <w:pPr>
        <w:numPr>
          <w:ilvl w:val="0"/>
          <w:numId w:val="18"/>
        </w:numPr>
        <w:jc w:val="both"/>
        <w:rPr>
          <w:rFonts w:ascii="Maiandra GD" w:hAnsi="Maiandra GD" w:cs="Arial"/>
          <w:bCs/>
          <w:sz w:val="24"/>
          <w:szCs w:val="24"/>
        </w:rPr>
      </w:pPr>
      <w:r w:rsidRPr="003728A9">
        <w:rPr>
          <w:rFonts w:ascii="Maiandra GD" w:hAnsi="Maiandra GD" w:cs="Arial"/>
          <w:bCs/>
          <w:sz w:val="24"/>
          <w:szCs w:val="24"/>
        </w:rPr>
        <w:t>Ensure that their child is ready for and attends all provision offered</w:t>
      </w:r>
    </w:p>
    <w:p w14:paraId="2331D3A3" w14:textId="77777777" w:rsidR="00464B5F" w:rsidRPr="003728A9" w:rsidRDefault="00E35399" w:rsidP="00FA453F">
      <w:pPr>
        <w:numPr>
          <w:ilvl w:val="0"/>
          <w:numId w:val="18"/>
        </w:numPr>
        <w:jc w:val="both"/>
        <w:rPr>
          <w:rFonts w:ascii="Maiandra GD" w:hAnsi="Maiandra GD" w:cs="Arial"/>
          <w:bCs/>
          <w:sz w:val="24"/>
          <w:szCs w:val="24"/>
        </w:rPr>
      </w:pPr>
      <w:r w:rsidRPr="003728A9">
        <w:rPr>
          <w:rFonts w:ascii="Maiandra GD" w:hAnsi="Maiandra GD" w:cs="Arial"/>
          <w:bCs/>
          <w:sz w:val="24"/>
          <w:szCs w:val="24"/>
        </w:rPr>
        <w:t xml:space="preserve">Take responsibility for safeguarding their child when they are not receiving education  </w:t>
      </w:r>
    </w:p>
    <w:p w14:paraId="4990C704" w14:textId="77777777" w:rsidR="0083535A" w:rsidRPr="003728A9" w:rsidRDefault="0083535A" w:rsidP="0083535A">
      <w:pPr>
        <w:jc w:val="both"/>
        <w:rPr>
          <w:rFonts w:ascii="Maiandra GD" w:hAnsi="Maiandra GD" w:cs="Arial"/>
          <w:bCs/>
          <w:sz w:val="24"/>
          <w:szCs w:val="24"/>
        </w:rPr>
      </w:pPr>
    </w:p>
    <w:p w14:paraId="522FC423" w14:textId="77777777" w:rsidR="00C415F7" w:rsidRPr="003728A9" w:rsidRDefault="00C415F7" w:rsidP="00C415F7">
      <w:pPr>
        <w:jc w:val="both"/>
        <w:rPr>
          <w:rFonts w:ascii="Maiandra GD" w:hAnsi="Maiandra GD" w:cs="Arial"/>
          <w:bCs/>
          <w:sz w:val="24"/>
          <w:szCs w:val="24"/>
        </w:rPr>
      </w:pPr>
      <w:r w:rsidRPr="003728A9">
        <w:rPr>
          <w:rFonts w:ascii="Maiandra GD" w:hAnsi="Maiandra GD" w:cs="Arial"/>
          <w:bCs/>
          <w:sz w:val="24"/>
          <w:szCs w:val="24"/>
        </w:rPr>
        <w:t xml:space="preserve">The </w:t>
      </w:r>
      <w:r w:rsidRPr="003728A9">
        <w:rPr>
          <w:rFonts w:ascii="Maiandra GD" w:hAnsi="Maiandra GD" w:cs="Arial"/>
          <w:b/>
          <w:bCs/>
          <w:sz w:val="24"/>
          <w:szCs w:val="24"/>
        </w:rPr>
        <w:t>pupil’s role</w:t>
      </w:r>
      <w:r w:rsidRPr="003728A9">
        <w:rPr>
          <w:rFonts w:ascii="Maiandra GD" w:hAnsi="Maiandra GD" w:cs="Arial"/>
          <w:bCs/>
          <w:sz w:val="24"/>
          <w:szCs w:val="24"/>
        </w:rPr>
        <w:t xml:space="preserve"> is to:</w:t>
      </w:r>
    </w:p>
    <w:p w14:paraId="0D844AD5" w14:textId="77777777" w:rsidR="00C415F7" w:rsidRPr="003728A9" w:rsidRDefault="00D11A38" w:rsidP="00C415F7">
      <w:pPr>
        <w:numPr>
          <w:ilvl w:val="0"/>
          <w:numId w:val="17"/>
        </w:numPr>
        <w:jc w:val="both"/>
        <w:rPr>
          <w:rFonts w:ascii="Maiandra GD" w:hAnsi="Maiandra GD" w:cs="Arial"/>
          <w:bCs/>
          <w:sz w:val="24"/>
          <w:szCs w:val="24"/>
        </w:rPr>
      </w:pPr>
      <w:r w:rsidRPr="003728A9">
        <w:rPr>
          <w:rFonts w:ascii="Maiandra GD" w:hAnsi="Maiandra GD" w:cs="Arial"/>
          <w:bCs/>
          <w:sz w:val="24"/>
          <w:szCs w:val="24"/>
        </w:rPr>
        <w:t>B</w:t>
      </w:r>
      <w:r w:rsidR="00C415F7" w:rsidRPr="003728A9">
        <w:rPr>
          <w:rFonts w:ascii="Maiandra GD" w:hAnsi="Maiandra GD" w:cs="Arial"/>
          <w:bCs/>
          <w:sz w:val="24"/>
          <w:szCs w:val="24"/>
        </w:rPr>
        <w:t>e ready to work with the provider</w:t>
      </w:r>
    </w:p>
    <w:p w14:paraId="2737983C" w14:textId="77777777" w:rsidR="00C415F7" w:rsidRPr="003728A9" w:rsidRDefault="00D11A38" w:rsidP="00C415F7">
      <w:pPr>
        <w:numPr>
          <w:ilvl w:val="0"/>
          <w:numId w:val="17"/>
        </w:numPr>
        <w:jc w:val="both"/>
        <w:rPr>
          <w:rFonts w:ascii="Maiandra GD" w:hAnsi="Maiandra GD" w:cs="Arial"/>
          <w:bCs/>
          <w:sz w:val="24"/>
          <w:szCs w:val="24"/>
        </w:rPr>
      </w:pPr>
      <w:r w:rsidRPr="003728A9">
        <w:rPr>
          <w:rFonts w:ascii="Maiandra GD" w:hAnsi="Maiandra GD" w:cs="Arial"/>
          <w:bCs/>
          <w:sz w:val="24"/>
          <w:szCs w:val="24"/>
        </w:rPr>
        <w:t>B</w:t>
      </w:r>
      <w:r w:rsidR="00C415F7" w:rsidRPr="003728A9">
        <w:rPr>
          <w:rFonts w:ascii="Maiandra GD" w:hAnsi="Maiandra GD" w:cs="Arial"/>
          <w:bCs/>
          <w:sz w:val="24"/>
          <w:szCs w:val="24"/>
        </w:rPr>
        <w:t>e prepared to communicate their views</w:t>
      </w:r>
    </w:p>
    <w:p w14:paraId="1AD7FAE2" w14:textId="77777777" w:rsidR="00C415F7" w:rsidRPr="003728A9" w:rsidRDefault="00D11A38" w:rsidP="00C415F7">
      <w:pPr>
        <w:numPr>
          <w:ilvl w:val="0"/>
          <w:numId w:val="17"/>
        </w:numPr>
        <w:jc w:val="both"/>
        <w:rPr>
          <w:rFonts w:ascii="Maiandra GD" w:hAnsi="Maiandra GD" w:cs="Arial"/>
          <w:bCs/>
          <w:sz w:val="24"/>
          <w:szCs w:val="24"/>
        </w:rPr>
      </w:pPr>
      <w:r w:rsidRPr="003728A9">
        <w:rPr>
          <w:rFonts w:ascii="Maiandra GD" w:hAnsi="Maiandra GD" w:cs="Arial"/>
          <w:bCs/>
          <w:sz w:val="24"/>
          <w:szCs w:val="24"/>
        </w:rPr>
        <w:t>E</w:t>
      </w:r>
      <w:r w:rsidR="00C415F7" w:rsidRPr="003728A9">
        <w:rPr>
          <w:rFonts w:ascii="Maiandra GD" w:hAnsi="Maiandra GD" w:cs="Arial"/>
          <w:bCs/>
          <w:sz w:val="24"/>
          <w:szCs w:val="24"/>
        </w:rPr>
        <w:t>ngage with other agencies as appropriate</w:t>
      </w:r>
    </w:p>
    <w:p w14:paraId="6AC075B5" w14:textId="77777777" w:rsidR="00C415F7" w:rsidRPr="003728A9" w:rsidRDefault="00D11A38" w:rsidP="00C415F7">
      <w:pPr>
        <w:numPr>
          <w:ilvl w:val="0"/>
          <w:numId w:val="17"/>
        </w:numPr>
        <w:jc w:val="both"/>
        <w:rPr>
          <w:rFonts w:ascii="Maiandra GD" w:hAnsi="Maiandra GD" w:cs="Arial"/>
          <w:bCs/>
          <w:sz w:val="24"/>
          <w:szCs w:val="24"/>
        </w:rPr>
      </w:pPr>
      <w:r w:rsidRPr="003728A9">
        <w:rPr>
          <w:rFonts w:ascii="Maiandra GD" w:hAnsi="Maiandra GD" w:cs="Arial"/>
          <w:bCs/>
          <w:sz w:val="24"/>
          <w:szCs w:val="24"/>
        </w:rPr>
        <w:t>P</w:t>
      </w:r>
      <w:r w:rsidR="00C415F7" w:rsidRPr="003728A9">
        <w:rPr>
          <w:rFonts w:ascii="Maiandra GD" w:hAnsi="Maiandra GD" w:cs="Arial"/>
          <w:bCs/>
          <w:sz w:val="24"/>
          <w:szCs w:val="24"/>
        </w:rPr>
        <w:t>repare for reintegration as soon as they are able</w:t>
      </w:r>
    </w:p>
    <w:p w14:paraId="74709723" w14:textId="77777777" w:rsidR="00803298" w:rsidRPr="003728A9" w:rsidRDefault="00803298" w:rsidP="00803298">
      <w:pPr>
        <w:jc w:val="both"/>
        <w:rPr>
          <w:rFonts w:ascii="Maiandra GD" w:hAnsi="Maiandra GD" w:cs="Arial"/>
          <w:b/>
          <w:sz w:val="24"/>
          <w:szCs w:val="24"/>
          <w:lang w:val="en-US"/>
        </w:rPr>
      </w:pPr>
    </w:p>
    <w:p w14:paraId="1E63199F" w14:textId="77777777" w:rsidR="00CD2AFF" w:rsidRPr="003728A9" w:rsidRDefault="00EE40B8" w:rsidP="00345193">
      <w:pPr>
        <w:ind w:right="-261"/>
        <w:rPr>
          <w:rFonts w:ascii="Maiandra GD" w:hAnsi="Maiandra GD" w:cs="Arial"/>
          <w:b/>
          <w:sz w:val="24"/>
          <w:szCs w:val="24"/>
        </w:rPr>
      </w:pPr>
      <w:r w:rsidRPr="003728A9">
        <w:rPr>
          <w:rFonts w:ascii="Maiandra GD" w:hAnsi="Maiandra GD" w:cs="Arial"/>
          <w:b/>
          <w:sz w:val="24"/>
          <w:szCs w:val="24"/>
        </w:rPr>
        <w:t>1</w:t>
      </w:r>
      <w:r w:rsidR="007F45CB" w:rsidRPr="003728A9">
        <w:rPr>
          <w:rFonts w:ascii="Maiandra GD" w:hAnsi="Maiandra GD" w:cs="Arial"/>
          <w:b/>
          <w:sz w:val="24"/>
          <w:szCs w:val="24"/>
        </w:rPr>
        <w:t>7</w:t>
      </w:r>
      <w:r w:rsidR="00535387" w:rsidRPr="003728A9">
        <w:rPr>
          <w:rFonts w:ascii="Maiandra GD" w:hAnsi="Maiandra GD" w:cs="Arial"/>
          <w:b/>
          <w:sz w:val="24"/>
          <w:szCs w:val="24"/>
        </w:rPr>
        <w:t xml:space="preserve">. </w:t>
      </w:r>
      <w:r w:rsidR="003042C1" w:rsidRPr="003728A9">
        <w:rPr>
          <w:rFonts w:ascii="Maiandra GD" w:hAnsi="Maiandra GD" w:cs="Arial"/>
          <w:b/>
          <w:sz w:val="24"/>
          <w:szCs w:val="24"/>
        </w:rPr>
        <w:t>Ending of</w:t>
      </w:r>
      <w:r w:rsidR="00CD2AFF" w:rsidRPr="003728A9">
        <w:rPr>
          <w:rFonts w:ascii="Maiandra GD" w:hAnsi="Maiandra GD" w:cs="Arial"/>
          <w:b/>
          <w:sz w:val="24"/>
          <w:szCs w:val="24"/>
        </w:rPr>
        <w:t xml:space="preserve"> </w:t>
      </w:r>
      <w:r w:rsidR="00C415F7" w:rsidRPr="003728A9">
        <w:rPr>
          <w:rFonts w:ascii="Maiandra GD" w:hAnsi="Maiandra GD" w:cs="Arial"/>
          <w:b/>
          <w:sz w:val="24"/>
          <w:szCs w:val="24"/>
        </w:rPr>
        <w:t>support</w:t>
      </w:r>
    </w:p>
    <w:p w14:paraId="5ADA9EA2" w14:textId="77777777" w:rsidR="00B90832" w:rsidRPr="003728A9" w:rsidRDefault="00B90832" w:rsidP="00345193">
      <w:pPr>
        <w:ind w:right="-261"/>
        <w:rPr>
          <w:rFonts w:ascii="Maiandra GD" w:hAnsi="Maiandra GD" w:cs="Arial"/>
          <w:b/>
          <w:sz w:val="24"/>
          <w:szCs w:val="24"/>
        </w:rPr>
      </w:pPr>
    </w:p>
    <w:p w14:paraId="10049DB2" w14:textId="77777777" w:rsidR="00F65DFB" w:rsidRPr="003728A9" w:rsidRDefault="00A24060" w:rsidP="00B90832">
      <w:pPr>
        <w:ind w:right="-261"/>
        <w:jc w:val="both"/>
        <w:rPr>
          <w:rFonts w:ascii="Maiandra GD" w:hAnsi="Maiandra GD" w:cs="Arial"/>
          <w:sz w:val="24"/>
          <w:szCs w:val="24"/>
        </w:rPr>
      </w:pPr>
      <w:r w:rsidRPr="003728A9">
        <w:rPr>
          <w:rFonts w:ascii="Maiandra GD" w:hAnsi="Maiandra GD" w:cs="Arial"/>
          <w:sz w:val="24"/>
          <w:szCs w:val="24"/>
        </w:rPr>
        <w:t>The</w:t>
      </w:r>
      <w:r w:rsidR="00944E7E" w:rsidRPr="003728A9">
        <w:rPr>
          <w:rFonts w:ascii="Maiandra GD" w:hAnsi="Maiandra GD" w:cs="Arial"/>
          <w:sz w:val="24"/>
          <w:szCs w:val="24"/>
        </w:rPr>
        <w:t xml:space="preserve"> </w:t>
      </w:r>
      <w:r w:rsidR="00C415F7" w:rsidRPr="003728A9">
        <w:rPr>
          <w:rFonts w:ascii="Maiandra GD" w:hAnsi="Maiandra GD" w:cs="Arial"/>
          <w:sz w:val="24"/>
          <w:szCs w:val="24"/>
        </w:rPr>
        <w:t xml:space="preserve">decision to end the </w:t>
      </w:r>
      <w:r w:rsidR="00944E7E" w:rsidRPr="003728A9">
        <w:rPr>
          <w:rFonts w:ascii="Maiandra GD" w:hAnsi="Maiandra GD" w:cs="Arial"/>
          <w:sz w:val="24"/>
          <w:szCs w:val="24"/>
        </w:rPr>
        <w:t>commissioned</w:t>
      </w:r>
      <w:r w:rsidR="00320DED" w:rsidRPr="003728A9">
        <w:rPr>
          <w:rFonts w:ascii="Maiandra GD" w:hAnsi="Maiandra GD" w:cs="Arial"/>
          <w:sz w:val="24"/>
          <w:szCs w:val="24"/>
        </w:rPr>
        <w:t xml:space="preserve"> alternative education programme </w:t>
      </w:r>
      <w:r w:rsidR="00C415F7" w:rsidRPr="003728A9">
        <w:rPr>
          <w:rFonts w:ascii="Maiandra GD" w:hAnsi="Maiandra GD" w:cs="Arial"/>
          <w:sz w:val="24"/>
          <w:szCs w:val="24"/>
        </w:rPr>
        <w:t xml:space="preserve">sits with </w:t>
      </w:r>
      <w:r w:rsidR="00CB39CB" w:rsidRPr="003728A9">
        <w:rPr>
          <w:rFonts w:ascii="Maiandra GD" w:hAnsi="Maiandra GD" w:cs="Arial"/>
          <w:sz w:val="24"/>
          <w:szCs w:val="24"/>
        </w:rPr>
        <w:t>Education</w:t>
      </w:r>
      <w:r w:rsidR="00C415F7" w:rsidRPr="003728A9">
        <w:rPr>
          <w:rFonts w:ascii="Maiandra GD" w:hAnsi="Maiandra GD" w:cs="Arial"/>
          <w:sz w:val="24"/>
          <w:szCs w:val="24"/>
        </w:rPr>
        <w:t xml:space="preserve"> Access</w:t>
      </w:r>
      <w:r w:rsidR="00493B99" w:rsidRPr="003728A9">
        <w:rPr>
          <w:rFonts w:ascii="Maiandra GD" w:hAnsi="Maiandra GD" w:cs="Arial"/>
          <w:sz w:val="24"/>
          <w:szCs w:val="24"/>
        </w:rPr>
        <w:t>. Education Access will</w:t>
      </w:r>
      <w:r w:rsidR="00C415F7" w:rsidRPr="003728A9">
        <w:rPr>
          <w:rFonts w:ascii="Maiandra GD" w:hAnsi="Maiandra GD" w:cs="Arial"/>
          <w:sz w:val="24"/>
          <w:szCs w:val="24"/>
        </w:rPr>
        <w:t xml:space="preserve"> liaise with the school, provider, health services, family and pupil to ensure plans are in place to support the pupil with their education. </w:t>
      </w:r>
    </w:p>
    <w:p w14:paraId="735C85A3" w14:textId="77777777" w:rsidR="00CD61D7" w:rsidRDefault="00CD61D7" w:rsidP="00345193">
      <w:pPr>
        <w:ind w:right="-261"/>
        <w:rPr>
          <w:rFonts w:ascii="Maiandra GD" w:hAnsi="Maiandra GD" w:cs="Arial"/>
          <w:b/>
          <w:sz w:val="24"/>
          <w:szCs w:val="24"/>
        </w:rPr>
      </w:pPr>
    </w:p>
    <w:p w14:paraId="1C227E46" w14:textId="5B0BEBA8" w:rsidR="003042C1" w:rsidRPr="003728A9" w:rsidRDefault="00EE40B8" w:rsidP="00345193">
      <w:pPr>
        <w:ind w:right="-261"/>
        <w:rPr>
          <w:rFonts w:ascii="Maiandra GD" w:hAnsi="Maiandra GD" w:cs="Arial"/>
          <w:b/>
          <w:sz w:val="24"/>
          <w:szCs w:val="24"/>
        </w:rPr>
      </w:pPr>
      <w:r w:rsidRPr="003728A9">
        <w:rPr>
          <w:rFonts w:ascii="Maiandra GD" w:hAnsi="Maiandra GD" w:cs="Arial"/>
          <w:b/>
          <w:sz w:val="24"/>
          <w:szCs w:val="24"/>
        </w:rPr>
        <w:t>1</w:t>
      </w:r>
      <w:r w:rsidR="007F45CB" w:rsidRPr="003728A9">
        <w:rPr>
          <w:rFonts w:ascii="Maiandra GD" w:hAnsi="Maiandra GD" w:cs="Arial"/>
          <w:b/>
          <w:sz w:val="24"/>
          <w:szCs w:val="24"/>
        </w:rPr>
        <w:t>8</w:t>
      </w:r>
      <w:r w:rsidR="003042C1" w:rsidRPr="003728A9">
        <w:rPr>
          <w:rFonts w:ascii="Maiandra GD" w:hAnsi="Maiandra GD" w:cs="Arial"/>
          <w:b/>
          <w:sz w:val="24"/>
          <w:szCs w:val="24"/>
        </w:rPr>
        <w:t xml:space="preserve">. Further advice and guidance </w:t>
      </w:r>
    </w:p>
    <w:p w14:paraId="7252F747" w14:textId="77777777" w:rsidR="00B90832" w:rsidRPr="003728A9" w:rsidRDefault="00B90832" w:rsidP="00345193">
      <w:pPr>
        <w:ind w:right="-261"/>
        <w:rPr>
          <w:rFonts w:ascii="Maiandra GD" w:hAnsi="Maiandra GD" w:cs="Arial"/>
          <w:b/>
          <w:sz w:val="24"/>
          <w:szCs w:val="24"/>
        </w:rPr>
      </w:pPr>
    </w:p>
    <w:p w14:paraId="73E5534E" w14:textId="77777777" w:rsidR="007B500E" w:rsidRPr="003728A9" w:rsidRDefault="00C415F7" w:rsidP="00B90832">
      <w:pPr>
        <w:ind w:right="-261"/>
        <w:rPr>
          <w:rFonts w:ascii="Maiandra GD" w:hAnsi="Maiandra GD" w:cs="Arial"/>
          <w:sz w:val="24"/>
          <w:szCs w:val="24"/>
        </w:rPr>
      </w:pPr>
      <w:r w:rsidRPr="003728A9">
        <w:rPr>
          <w:rFonts w:ascii="Maiandra GD" w:hAnsi="Maiandra GD" w:cs="Arial"/>
          <w:sz w:val="24"/>
          <w:szCs w:val="24"/>
        </w:rPr>
        <w:t xml:space="preserve">For further advice or guidance please contact </w:t>
      </w:r>
      <w:r w:rsidR="00181945" w:rsidRPr="003728A9">
        <w:rPr>
          <w:rFonts w:ascii="Maiandra GD" w:hAnsi="Maiandra GD" w:cs="Arial"/>
          <w:sz w:val="24"/>
          <w:szCs w:val="24"/>
        </w:rPr>
        <w:t>E</w:t>
      </w:r>
      <w:r w:rsidR="00FC6079" w:rsidRPr="003728A9">
        <w:rPr>
          <w:rFonts w:ascii="Maiandra GD" w:hAnsi="Maiandra GD" w:cs="Arial"/>
          <w:sz w:val="24"/>
          <w:szCs w:val="24"/>
        </w:rPr>
        <w:t>ducation Access at</w:t>
      </w:r>
      <w:r w:rsidR="00B90832" w:rsidRPr="003728A9">
        <w:rPr>
          <w:rFonts w:ascii="Maiandra GD" w:hAnsi="Maiandra GD" w:cs="Arial"/>
          <w:sz w:val="24"/>
          <w:szCs w:val="24"/>
        </w:rPr>
        <w:t xml:space="preserve"> </w:t>
      </w:r>
      <w:hyperlink r:id="rId22" w:history="1">
        <w:r w:rsidR="00B90832" w:rsidRPr="003728A9">
          <w:rPr>
            <w:rStyle w:val="Hyperlink"/>
            <w:rFonts w:ascii="Maiandra GD" w:hAnsi="Maiandra GD" w:cs="Arial"/>
            <w:sz w:val="24"/>
            <w:szCs w:val="24"/>
          </w:rPr>
          <w:t>medical@essex.gov.uk</w:t>
        </w:r>
      </w:hyperlink>
      <w:r w:rsidR="00280366" w:rsidRPr="003728A9">
        <w:rPr>
          <w:rFonts w:ascii="Maiandra GD" w:hAnsi="Maiandra GD" w:cs="Arial"/>
          <w:sz w:val="24"/>
          <w:szCs w:val="24"/>
        </w:rPr>
        <w:t xml:space="preserve"> </w:t>
      </w:r>
    </w:p>
    <w:sectPr w:rsidR="007B500E" w:rsidRPr="003728A9" w:rsidSect="0033043D">
      <w:footerReference w:type="even" r:id="rId23"/>
      <w:footerReference w:type="default" r:id="rId24"/>
      <w:footerReference w:type="first" r:id="rId25"/>
      <w:type w:val="continuous"/>
      <w:pgSz w:w="11909" w:h="16834" w:code="9"/>
      <w:pgMar w:top="1440" w:right="1440" w:bottom="1440" w:left="1440" w:header="431" w:footer="431" w:gutter="0"/>
      <w:paperSrc w:first="7" w:other="7"/>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E3D37E" w14:textId="77777777" w:rsidR="00A4278B" w:rsidRDefault="00A4278B">
      <w:r>
        <w:separator/>
      </w:r>
    </w:p>
  </w:endnote>
  <w:endnote w:type="continuationSeparator" w:id="0">
    <w:p w14:paraId="0409F5C2" w14:textId="77777777" w:rsidR="00A4278B" w:rsidRDefault="00A427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F3B0CC" w14:textId="77777777" w:rsidR="00FA159E" w:rsidRDefault="00FA159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3D28276" w14:textId="77777777" w:rsidR="00FA159E" w:rsidRDefault="00FA159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E75176" w14:textId="77777777" w:rsidR="00FA159E" w:rsidRDefault="00FA159E">
    <w:pPr>
      <w:pStyle w:val="Footer"/>
      <w:ind w:right="360"/>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9FA7F7" w14:textId="6B459D4A" w:rsidR="00214F38" w:rsidRDefault="00214F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C3F655" w14:textId="77777777" w:rsidR="00A4278B" w:rsidRDefault="00A4278B">
      <w:r>
        <w:separator/>
      </w:r>
    </w:p>
  </w:footnote>
  <w:footnote w:type="continuationSeparator" w:id="0">
    <w:p w14:paraId="7617FE2B" w14:textId="77777777" w:rsidR="00A4278B" w:rsidRDefault="00A4278B">
      <w:r>
        <w:continuationSeparator/>
      </w:r>
    </w:p>
  </w:footnote>
  <w:footnote w:id="1">
    <w:p w14:paraId="016F2C24" w14:textId="77777777" w:rsidR="00226126" w:rsidRDefault="00226126">
      <w:pPr>
        <w:pStyle w:val="FootnoteText"/>
      </w:pPr>
      <w:r>
        <w:rPr>
          <w:rStyle w:val="FootnoteReference"/>
        </w:rPr>
        <w:footnoteRef/>
      </w:r>
      <w:r>
        <w:t xml:space="preserve"> </w:t>
      </w:r>
      <w:r w:rsidRPr="00226126">
        <w:rPr>
          <w:rFonts w:ascii="Arial" w:hAnsi="Arial" w:cs="Arial"/>
          <w:sz w:val="24"/>
          <w:szCs w:val="24"/>
        </w:rPr>
        <w:t>The Equality Act 2010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C4727A"/>
    <w:multiLevelType w:val="hybridMultilevel"/>
    <w:tmpl w:val="E49A6D8C"/>
    <w:lvl w:ilvl="0" w:tplc="08090003">
      <w:start w:val="1"/>
      <w:numFmt w:val="bullet"/>
      <w:lvlText w:val="o"/>
      <w:lvlJc w:val="left"/>
      <w:pPr>
        <w:tabs>
          <w:tab w:val="num" w:pos="1701"/>
        </w:tabs>
        <w:ind w:left="1701" w:hanging="360"/>
      </w:pPr>
      <w:rPr>
        <w:rFonts w:ascii="Courier New" w:hAnsi="Courier New" w:cs="Courier New" w:hint="default"/>
      </w:rPr>
    </w:lvl>
    <w:lvl w:ilvl="1" w:tplc="08090003" w:tentative="1">
      <w:start w:val="1"/>
      <w:numFmt w:val="bullet"/>
      <w:lvlText w:val="o"/>
      <w:lvlJc w:val="left"/>
      <w:pPr>
        <w:tabs>
          <w:tab w:val="num" w:pos="2421"/>
        </w:tabs>
        <w:ind w:left="2421" w:hanging="360"/>
      </w:pPr>
      <w:rPr>
        <w:rFonts w:ascii="Courier New" w:hAnsi="Courier New" w:cs="Courier New" w:hint="default"/>
      </w:rPr>
    </w:lvl>
    <w:lvl w:ilvl="2" w:tplc="08090005" w:tentative="1">
      <w:start w:val="1"/>
      <w:numFmt w:val="bullet"/>
      <w:lvlText w:val=""/>
      <w:lvlJc w:val="left"/>
      <w:pPr>
        <w:tabs>
          <w:tab w:val="num" w:pos="3141"/>
        </w:tabs>
        <w:ind w:left="3141" w:hanging="360"/>
      </w:pPr>
      <w:rPr>
        <w:rFonts w:ascii="Wingdings" w:hAnsi="Wingdings" w:hint="default"/>
      </w:rPr>
    </w:lvl>
    <w:lvl w:ilvl="3" w:tplc="08090001" w:tentative="1">
      <w:start w:val="1"/>
      <w:numFmt w:val="bullet"/>
      <w:lvlText w:val=""/>
      <w:lvlJc w:val="left"/>
      <w:pPr>
        <w:tabs>
          <w:tab w:val="num" w:pos="3861"/>
        </w:tabs>
        <w:ind w:left="3861" w:hanging="360"/>
      </w:pPr>
      <w:rPr>
        <w:rFonts w:ascii="Symbol" w:hAnsi="Symbol" w:hint="default"/>
      </w:rPr>
    </w:lvl>
    <w:lvl w:ilvl="4" w:tplc="08090003" w:tentative="1">
      <w:start w:val="1"/>
      <w:numFmt w:val="bullet"/>
      <w:lvlText w:val="o"/>
      <w:lvlJc w:val="left"/>
      <w:pPr>
        <w:tabs>
          <w:tab w:val="num" w:pos="4581"/>
        </w:tabs>
        <w:ind w:left="4581" w:hanging="360"/>
      </w:pPr>
      <w:rPr>
        <w:rFonts w:ascii="Courier New" w:hAnsi="Courier New" w:cs="Courier New" w:hint="default"/>
      </w:rPr>
    </w:lvl>
    <w:lvl w:ilvl="5" w:tplc="08090005" w:tentative="1">
      <w:start w:val="1"/>
      <w:numFmt w:val="bullet"/>
      <w:lvlText w:val=""/>
      <w:lvlJc w:val="left"/>
      <w:pPr>
        <w:tabs>
          <w:tab w:val="num" w:pos="5301"/>
        </w:tabs>
        <w:ind w:left="5301" w:hanging="360"/>
      </w:pPr>
      <w:rPr>
        <w:rFonts w:ascii="Wingdings" w:hAnsi="Wingdings" w:hint="default"/>
      </w:rPr>
    </w:lvl>
    <w:lvl w:ilvl="6" w:tplc="08090001" w:tentative="1">
      <w:start w:val="1"/>
      <w:numFmt w:val="bullet"/>
      <w:lvlText w:val=""/>
      <w:lvlJc w:val="left"/>
      <w:pPr>
        <w:tabs>
          <w:tab w:val="num" w:pos="6021"/>
        </w:tabs>
        <w:ind w:left="6021" w:hanging="360"/>
      </w:pPr>
      <w:rPr>
        <w:rFonts w:ascii="Symbol" w:hAnsi="Symbol" w:hint="default"/>
      </w:rPr>
    </w:lvl>
    <w:lvl w:ilvl="7" w:tplc="08090003" w:tentative="1">
      <w:start w:val="1"/>
      <w:numFmt w:val="bullet"/>
      <w:lvlText w:val="o"/>
      <w:lvlJc w:val="left"/>
      <w:pPr>
        <w:tabs>
          <w:tab w:val="num" w:pos="6741"/>
        </w:tabs>
        <w:ind w:left="6741" w:hanging="360"/>
      </w:pPr>
      <w:rPr>
        <w:rFonts w:ascii="Courier New" w:hAnsi="Courier New" w:cs="Courier New" w:hint="default"/>
      </w:rPr>
    </w:lvl>
    <w:lvl w:ilvl="8" w:tplc="08090005" w:tentative="1">
      <w:start w:val="1"/>
      <w:numFmt w:val="bullet"/>
      <w:lvlText w:val=""/>
      <w:lvlJc w:val="left"/>
      <w:pPr>
        <w:tabs>
          <w:tab w:val="num" w:pos="7461"/>
        </w:tabs>
        <w:ind w:left="7461" w:hanging="360"/>
      </w:pPr>
      <w:rPr>
        <w:rFonts w:ascii="Wingdings" w:hAnsi="Wingdings" w:hint="default"/>
      </w:rPr>
    </w:lvl>
  </w:abstractNum>
  <w:abstractNum w:abstractNumId="1" w15:restartNumberingAfterBreak="0">
    <w:nsid w:val="0A686166"/>
    <w:multiLevelType w:val="hybridMultilevel"/>
    <w:tmpl w:val="9EBAB8A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AFC2002"/>
    <w:multiLevelType w:val="hybridMultilevel"/>
    <w:tmpl w:val="52341AD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0DF942D2"/>
    <w:multiLevelType w:val="hybridMultilevel"/>
    <w:tmpl w:val="C72A46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247CD8"/>
    <w:multiLevelType w:val="hybridMultilevel"/>
    <w:tmpl w:val="6E1E072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55278D8"/>
    <w:multiLevelType w:val="hybridMultilevel"/>
    <w:tmpl w:val="7D8E2E3C"/>
    <w:lvl w:ilvl="0" w:tplc="08090003">
      <w:start w:val="1"/>
      <w:numFmt w:val="bullet"/>
      <w:lvlText w:val="o"/>
      <w:lvlJc w:val="left"/>
      <w:pPr>
        <w:tabs>
          <w:tab w:val="num" w:pos="1800"/>
        </w:tabs>
        <w:ind w:left="1800" w:hanging="360"/>
      </w:pPr>
      <w:rPr>
        <w:rFonts w:ascii="Courier New" w:hAnsi="Courier New" w:cs="Courier New"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6" w15:restartNumberingAfterBreak="0">
    <w:nsid w:val="29B42523"/>
    <w:multiLevelType w:val="hybridMultilevel"/>
    <w:tmpl w:val="3A02A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3937D2"/>
    <w:multiLevelType w:val="hybridMultilevel"/>
    <w:tmpl w:val="D544445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7A71E6"/>
    <w:multiLevelType w:val="hybridMultilevel"/>
    <w:tmpl w:val="BB089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723253"/>
    <w:multiLevelType w:val="hybridMultilevel"/>
    <w:tmpl w:val="8A4C2FB8"/>
    <w:lvl w:ilvl="0" w:tplc="08090003">
      <w:start w:val="1"/>
      <w:numFmt w:val="bullet"/>
      <w:lvlText w:val="o"/>
      <w:lvlJc w:val="left"/>
      <w:pPr>
        <w:tabs>
          <w:tab w:val="num" w:pos="1724"/>
        </w:tabs>
        <w:ind w:left="1724" w:hanging="360"/>
      </w:pPr>
      <w:rPr>
        <w:rFonts w:ascii="Courier New" w:hAnsi="Courier New" w:cs="Courier New" w:hint="default"/>
      </w:rPr>
    </w:lvl>
    <w:lvl w:ilvl="1" w:tplc="08090003" w:tentative="1">
      <w:start w:val="1"/>
      <w:numFmt w:val="bullet"/>
      <w:lvlText w:val="o"/>
      <w:lvlJc w:val="left"/>
      <w:pPr>
        <w:tabs>
          <w:tab w:val="num" w:pos="2444"/>
        </w:tabs>
        <w:ind w:left="2444" w:hanging="360"/>
      </w:pPr>
      <w:rPr>
        <w:rFonts w:ascii="Courier New" w:hAnsi="Courier New" w:cs="Courier New" w:hint="default"/>
      </w:rPr>
    </w:lvl>
    <w:lvl w:ilvl="2" w:tplc="08090005" w:tentative="1">
      <w:start w:val="1"/>
      <w:numFmt w:val="bullet"/>
      <w:lvlText w:val=""/>
      <w:lvlJc w:val="left"/>
      <w:pPr>
        <w:tabs>
          <w:tab w:val="num" w:pos="3164"/>
        </w:tabs>
        <w:ind w:left="3164" w:hanging="360"/>
      </w:pPr>
      <w:rPr>
        <w:rFonts w:ascii="Wingdings" w:hAnsi="Wingdings" w:hint="default"/>
      </w:rPr>
    </w:lvl>
    <w:lvl w:ilvl="3" w:tplc="08090001" w:tentative="1">
      <w:start w:val="1"/>
      <w:numFmt w:val="bullet"/>
      <w:lvlText w:val=""/>
      <w:lvlJc w:val="left"/>
      <w:pPr>
        <w:tabs>
          <w:tab w:val="num" w:pos="3884"/>
        </w:tabs>
        <w:ind w:left="3884" w:hanging="360"/>
      </w:pPr>
      <w:rPr>
        <w:rFonts w:ascii="Symbol" w:hAnsi="Symbol" w:hint="default"/>
      </w:rPr>
    </w:lvl>
    <w:lvl w:ilvl="4" w:tplc="08090003" w:tentative="1">
      <w:start w:val="1"/>
      <w:numFmt w:val="bullet"/>
      <w:lvlText w:val="o"/>
      <w:lvlJc w:val="left"/>
      <w:pPr>
        <w:tabs>
          <w:tab w:val="num" w:pos="4604"/>
        </w:tabs>
        <w:ind w:left="4604" w:hanging="360"/>
      </w:pPr>
      <w:rPr>
        <w:rFonts w:ascii="Courier New" w:hAnsi="Courier New" w:cs="Courier New" w:hint="default"/>
      </w:rPr>
    </w:lvl>
    <w:lvl w:ilvl="5" w:tplc="08090005" w:tentative="1">
      <w:start w:val="1"/>
      <w:numFmt w:val="bullet"/>
      <w:lvlText w:val=""/>
      <w:lvlJc w:val="left"/>
      <w:pPr>
        <w:tabs>
          <w:tab w:val="num" w:pos="5324"/>
        </w:tabs>
        <w:ind w:left="5324" w:hanging="360"/>
      </w:pPr>
      <w:rPr>
        <w:rFonts w:ascii="Wingdings" w:hAnsi="Wingdings" w:hint="default"/>
      </w:rPr>
    </w:lvl>
    <w:lvl w:ilvl="6" w:tplc="08090001" w:tentative="1">
      <w:start w:val="1"/>
      <w:numFmt w:val="bullet"/>
      <w:lvlText w:val=""/>
      <w:lvlJc w:val="left"/>
      <w:pPr>
        <w:tabs>
          <w:tab w:val="num" w:pos="6044"/>
        </w:tabs>
        <w:ind w:left="6044" w:hanging="360"/>
      </w:pPr>
      <w:rPr>
        <w:rFonts w:ascii="Symbol" w:hAnsi="Symbol" w:hint="default"/>
      </w:rPr>
    </w:lvl>
    <w:lvl w:ilvl="7" w:tplc="08090003" w:tentative="1">
      <w:start w:val="1"/>
      <w:numFmt w:val="bullet"/>
      <w:lvlText w:val="o"/>
      <w:lvlJc w:val="left"/>
      <w:pPr>
        <w:tabs>
          <w:tab w:val="num" w:pos="6764"/>
        </w:tabs>
        <w:ind w:left="6764" w:hanging="360"/>
      </w:pPr>
      <w:rPr>
        <w:rFonts w:ascii="Courier New" w:hAnsi="Courier New" w:cs="Courier New" w:hint="default"/>
      </w:rPr>
    </w:lvl>
    <w:lvl w:ilvl="8" w:tplc="08090005" w:tentative="1">
      <w:start w:val="1"/>
      <w:numFmt w:val="bullet"/>
      <w:lvlText w:val=""/>
      <w:lvlJc w:val="left"/>
      <w:pPr>
        <w:tabs>
          <w:tab w:val="num" w:pos="7484"/>
        </w:tabs>
        <w:ind w:left="7484" w:hanging="360"/>
      </w:pPr>
      <w:rPr>
        <w:rFonts w:ascii="Wingdings" w:hAnsi="Wingdings" w:hint="default"/>
      </w:rPr>
    </w:lvl>
  </w:abstractNum>
  <w:abstractNum w:abstractNumId="10" w15:restartNumberingAfterBreak="0">
    <w:nsid w:val="38A37496"/>
    <w:multiLevelType w:val="hybridMultilevel"/>
    <w:tmpl w:val="FB626E64"/>
    <w:lvl w:ilvl="0" w:tplc="08090003">
      <w:start w:val="1"/>
      <w:numFmt w:val="bullet"/>
      <w:lvlText w:val="o"/>
      <w:lvlJc w:val="left"/>
      <w:pPr>
        <w:tabs>
          <w:tab w:val="num" w:pos="1800"/>
        </w:tabs>
        <w:ind w:left="1800" w:hanging="360"/>
      </w:pPr>
      <w:rPr>
        <w:rFonts w:ascii="Courier New" w:hAnsi="Courier New" w:cs="Courier New"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1" w15:restartNumberingAfterBreak="0">
    <w:nsid w:val="39B33513"/>
    <w:multiLevelType w:val="hybridMultilevel"/>
    <w:tmpl w:val="B52CD2EA"/>
    <w:lvl w:ilvl="0" w:tplc="08090003">
      <w:start w:val="1"/>
      <w:numFmt w:val="bullet"/>
      <w:lvlText w:val="o"/>
      <w:lvlJc w:val="left"/>
      <w:pPr>
        <w:tabs>
          <w:tab w:val="num" w:pos="1800"/>
        </w:tabs>
        <w:ind w:left="1800" w:hanging="360"/>
      </w:pPr>
      <w:rPr>
        <w:rFonts w:ascii="Courier New" w:hAnsi="Courier New" w:cs="Courier New"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2" w15:restartNumberingAfterBreak="0">
    <w:nsid w:val="40DF71D9"/>
    <w:multiLevelType w:val="hybridMultilevel"/>
    <w:tmpl w:val="C602C6D8"/>
    <w:lvl w:ilvl="0" w:tplc="08090003">
      <w:start w:val="1"/>
      <w:numFmt w:val="bullet"/>
      <w:lvlText w:val="o"/>
      <w:lvlJc w:val="left"/>
      <w:pPr>
        <w:tabs>
          <w:tab w:val="num" w:pos="1800"/>
        </w:tabs>
        <w:ind w:left="1800" w:hanging="360"/>
      </w:pPr>
      <w:rPr>
        <w:rFonts w:ascii="Courier New" w:hAnsi="Courier New" w:cs="Courier New"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3" w15:restartNumberingAfterBreak="0">
    <w:nsid w:val="423524E7"/>
    <w:multiLevelType w:val="hybridMultilevel"/>
    <w:tmpl w:val="D49050A6"/>
    <w:lvl w:ilvl="0" w:tplc="08090003">
      <w:start w:val="1"/>
      <w:numFmt w:val="bullet"/>
      <w:lvlText w:val="o"/>
      <w:lvlJc w:val="left"/>
      <w:pPr>
        <w:tabs>
          <w:tab w:val="num" w:pos="1800"/>
        </w:tabs>
        <w:ind w:left="1800" w:hanging="360"/>
      </w:pPr>
      <w:rPr>
        <w:rFonts w:ascii="Courier New" w:hAnsi="Courier New" w:cs="Courier New"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4" w15:restartNumberingAfterBreak="0">
    <w:nsid w:val="44F95764"/>
    <w:multiLevelType w:val="hybridMultilevel"/>
    <w:tmpl w:val="BAB89B64"/>
    <w:lvl w:ilvl="0" w:tplc="08090001">
      <w:start w:val="1"/>
      <w:numFmt w:val="bullet"/>
      <w:lvlText w:val=""/>
      <w:lvlJc w:val="left"/>
      <w:pPr>
        <w:tabs>
          <w:tab w:val="num" w:pos="786"/>
        </w:tabs>
        <w:ind w:left="786" w:hanging="360"/>
      </w:pPr>
      <w:rPr>
        <w:rFonts w:ascii="Symbol" w:hAnsi="Symbol" w:hint="default"/>
      </w:rPr>
    </w:lvl>
    <w:lvl w:ilvl="1" w:tplc="08090003" w:tentative="1">
      <w:start w:val="1"/>
      <w:numFmt w:val="bullet"/>
      <w:lvlText w:val="o"/>
      <w:lvlJc w:val="left"/>
      <w:pPr>
        <w:tabs>
          <w:tab w:val="num" w:pos="1506"/>
        </w:tabs>
        <w:ind w:left="1506" w:hanging="360"/>
      </w:pPr>
      <w:rPr>
        <w:rFonts w:ascii="Courier New" w:hAnsi="Courier New" w:cs="Courier New" w:hint="default"/>
      </w:rPr>
    </w:lvl>
    <w:lvl w:ilvl="2" w:tplc="08090005" w:tentative="1">
      <w:start w:val="1"/>
      <w:numFmt w:val="bullet"/>
      <w:lvlText w:val=""/>
      <w:lvlJc w:val="left"/>
      <w:pPr>
        <w:tabs>
          <w:tab w:val="num" w:pos="2226"/>
        </w:tabs>
        <w:ind w:left="2226" w:hanging="360"/>
      </w:pPr>
      <w:rPr>
        <w:rFonts w:ascii="Wingdings" w:hAnsi="Wingdings" w:hint="default"/>
      </w:rPr>
    </w:lvl>
    <w:lvl w:ilvl="3" w:tplc="08090001" w:tentative="1">
      <w:start w:val="1"/>
      <w:numFmt w:val="bullet"/>
      <w:lvlText w:val=""/>
      <w:lvlJc w:val="left"/>
      <w:pPr>
        <w:tabs>
          <w:tab w:val="num" w:pos="2946"/>
        </w:tabs>
        <w:ind w:left="2946" w:hanging="360"/>
      </w:pPr>
      <w:rPr>
        <w:rFonts w:ascii="Symbol" w:hAnsi="Symbol" w:hint="default"/>
      </w:rPr>
    </w:lvl>
    <w:lvl w:ilvl="4" w:tplc="08090003" w:tentative="1">
      <w:start w:val="1"/>
      <w:numFmt w:val="bullet"/>
      <w:lvlText w:val="o"/>
      <w:lvlJc w:val="left"/>
      <w:pPr>
        <w:tabs>
          <w:tab w:val="num" w:pos="3666"/>
        </w:tabs>
        <w:ind w:left="3666" w:hanging="360"/>
      </w:pPr>
      <w:rPr>
        <w:rFonts w:ascii="Courier New" w:hAnsi="Courier New" w:cs="Courier New" w:hint="default"/>
      </w:rPr>
    </w:lvl>
    <w:lvl w:ilvl="5" w:tplc="08090005" w:tentative="1">
      <w:start w:val="1"/>
      <w:numFmt w:val="bullet"/>
      <w:lvlText w:val=""/>
      <w:lvlJc w:val="left"/>
      <w:pPr>
        <w:tabs>
          <w:tab w:val="num" w:pos="4386"/>
        </w:tabs>
        <w:ind w:left="4386" w:hanging="360"/>
      </w:pPr>
      <w:rPr>
        <w:rFonts w:ascii="Wingdings" w:hAnsi="Wingdings" w:hint="default"/>
      </w:rPr>
    </w:lvl>
    <w:lvl w:ilvl="6" w:tplc="08090001" w:tentative="1">
      <w:start w:val="1"/>
      <w:numFmt w:val="bullet"/>
      <w:lvlText w:val=""/>
      <w:lvlJc w:val="left"/>
      <w:pPr>
        <w:tabs>
          <w:tab w:val="num" w:pos="5106"/>
        </w:tabs>
        <w:ind w:left="5106" w:hanging="360"/>
      </w:pPr>
      <w:rPr>
        <w:rFonts w:ascii="Symbol" w:hAnsi="Symbol" w:hint="default"/>
      </w:rPr>
    </w:lvl>
    <w:lvl w:ilvl="7" w:tplc="08090003" w:tentative="1">
      <w:start w:val="1"/>
      <w:numFmt w:val="bullet"/>
      <w:lvlText w:val="o"/>
      <w:lvlJc w:val="left"/>
      <w:pPr>
        <w:tabs>
          <w:tab w:val="num" w:pos="5826"/>
        </w:tabs>
        <w:ind w:left="5826" w:hanging="360"/>
      </w:pPr>
      <w:rPr>
        <w:rFonts w:ascii="Courier New" w:hAnsi="Courier New" w:cs="Courier New" w:hint="default"/>
      </w:rPr>
    </w:lvl>
    <w:lvl w:ilvl="8" w:tplc="08090005" w:tentative="1">
      <w:start w:val="1"/>
      <w:numFmt w:val="bullet"/>
      <w:lvlText w:val=""/>
      <w:lvlJc w:val="left"/>
      <w:pPr>
        <w:tabs>
          <w:tab w:val="num" w:pos="6546"/>
        </w:tabs>
        <w:ind w:left="6546" w:hanging="360"/>
      </w:pPr>
      <w:rPr>
        <w:rFonts w:ascii="Wingdings" w:hAnsi="Wingdings" w:hint="default"/>
      </w:rPr>
    </w:lvl>
  </w:abstractNum>
  <w:abstractNum w:abstractNumId="15" w15:restartNumberingAfterBreak="0">
    <w:nsid w:val="494F250F"/>
    <w:multiLevelType w:val="hybridMultilevel"/>
    <w:tmpl w:val="C10A4ED4"/>
    <w:lvl w:ilvl="0" w:tplc="08090001">
      <w:start w:val="1"/>
      <w:numFmt w:val="bullet"/>
      <w:lvlText w:val=""/>
      <w:lvlJc w:val="left"/>
      <w:pPr>
        <w:tabs>
          <w:tab w:val="num" w:pos="786"/>
        </w:tabs>
        <w:ind w:left="786" w:hanging="360"/>
      </w:pPr>
      <w:rPr>
        <w:rFonts w:ascii="Symbol" w:hAnsi="Symbol" w:hint="default"/>
      </w:rPr>
    </w:lvl>
    <w:lvl w:ilvl="1" w:tplc="08090003" w:tentative="1">
      <w:start w:val="1"/>
      <w:numFmt w:val="bullet"/>
      <w:lvlText w:val="o"/>
      <w:lvlJc w:val="left"/>
      <w:pPr>
        <w:tabs>
          <w:tab w:val="num" w:pos="1506"/>
        </w:tabs>
        <w:ind w:left="1506" w:hanging="360"/>
      </w:pPr>
      <w:rPr>
        <w:rFonts w:ascii="Courier New" w:hAnsi="Courier New" w:cs="Courier New" w:hint="default"/>
      </w:rPr>
    </w:lvl>
    <w:lvl w:ilvl="2" w:tplc="08090005" w:tentative="1">
      <w:start w:val="1"/>
      <w:numFmt w:val="bullet"/>
      <w:lvlText w:val=""/>
      <w:lvlJc w:val="left"/>
      <w:pPr>
        <w:tabs>
          <w:tab w:val="num" w:pos="2226"/>
        </w:tabs>
        <w:ind w:left="2226" w:hanging="360"/>
      </w:pPr>
      <w:rPr>
        <w:rFonts w:ascii="Wingdings" w:hAnsi="Wingdings" w:hint="default"/>
      </w:rPr>
    </w:lvl>
    <w:lvl w:ilvl="3" w:tplc="08090001" w:tentative="1">
      <w:start w:val="1"/>
      <w:numFmt w:val="bullet"/>
      <w:lvlText w:val=""/>
      <w:lvlJc w:val="left"/>
      <w:pPr>
        <w:tabs>
          <w:tab w:val="num" w:pos="2946"/>
        </w:tabs>
        <w:ind w:left="2946" w:hanging="360"/>
      </w:pPr>
      <w:rPr>
        <w:rFonts w:ascii="Symbol" w:hAnsi="Symbol" w:hint="default"/>
      </w:rPr>
    </w:lvl>
    <w:lvl w:ilvl="4" w:tplc="08090003" w:tentative="1">
      <w:start w:val="1"/>
      <w:numFmt w:val="bullet"/>
      <w:lvlText w:val="o"/>
      <w:lvlJc w:val="left"/>
      <w:pPr>
        <w:tabs>
          <w:tab w:val="num" w:pos="3666"/>
        </w:tabs>
        <w:ind w:left="3666" w:hanging="360"/>
      </w:pPr>
      <w:rPr>
        <w:rFonts w:ascii="Courier New" w:hAnsi="Courier New" w:cs="Courier New" w:hint="default"/>
      </w:rPr>
    </w:lvl>
    <w:lvl w:ilvl="5" w:tplc="08090005" w:tentative="1">
      <w:start w:val="1"/>
      <w:numFmt w:val="bullet"/>
      <w:lvlText w:val=""/>
      <w:lvlJc w:val="left"/>
      <w:pPr>
        <w:tabs>
          <w:tab w:val="num" w:pos="4386"/>
        </w:tabs>
        <w:ind w:left="4386" w:hanging="360"/>
      </w:pPr>
      <w:rPr>
        <w:rFonts w:ascii="Wingdings" w:hAnsi="Wingdings" w:hint="default"/>
      </w:rPr>
    </w:lvl>
    <w:lvl w:ilvl="6" w:tplc="08090001" w:tentative="1">
      <w:start w:val="1"/>
      <w:numFmt w:val="bullet"/>
      <w:lvlText w:val=""/>
      <w:lvlJc w:val="left"/>
      <w:pPr>
        <w:tabs>
          <w:tab w:val="num" w:pos="5106"/>
        </w:tabs>
        <w:ind w:left="5106" w:hanging="360"/>
      </w:pPr>
      <w:rPr>
        <w:rFonts w:ascii="Symbol" w:hAnsi="Symbol" w:hint="default"/>
      </w:rPr>
    </w:lvl>
    <w:lvl w:ilvl="7" w:tplc="08090003" w:tentative="1">
      <w:start w:val="1"/>
      <w:numFmt w:val="bullet"/>
      <w:lvlText w:val="o"/>
      <w:lvlJc w:val="left"/>
      <w:pPr>
        <w:tabs>
          <w:tab w:val="num" w:pos="5826"/>
        </w:tabs>
        <w:ind w:left="5826" w:hanging="360"/>
      </w:pPr>
      <w:rPr>
        <w:rFonts w:ascii="Courier New" w:hAnsi="Courier New" w:cs="Courier New" w:hint="default"/>
      </w:rPr>
    </w:lvl>
    <w:lvl w:ilvl="8" w:tplc="08090005" w:tentative="1">
      <w:start w:val="1"/>
      <w:numFmt w:val="bullet"/>
      <w:lvlText w:val=""/>
      <w:lvlJc w:val="left"/>
      <w:pPr>
        <w:tabs>
          <w:tab w:val="num" w:pos="6546"/>
        </w:tabs>
        <w:ind w:left="6546" w:hanging="360"/>
      </w:pPr>
      <w:rPr>
        <w:rFonts w:ascii="Wingdings" w:hAnsi="Wingdings" w:hint="default"/>
      </w:rPr>
    </w:lvl>
  </w:abstractNum>
  <w:abstractNum w:abstractNumId="16" w15:restartNumberingAfterBreak="0">
    <w:nsid w:val="49B15ED3"/>
    <w:multiLevelType w:val="multilevel"/>
    <w:tmpl w:val="2278B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A4B6123"/>
    <w:multiLevelType w:val="hybridMultilevel"/>
    <w:tmpl w:val="B024E9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C423F1F"/>
    <w:multiLevelType w:val="hybridMultilevel"/>
    <w:tmpl w:val="A4FE20D2"/>
    <w:lvl w:ilvl="0" w:tplc="08090001">
      <w:start w:val="1"/>
      <w:numFmt w:val="bullet"/>
      <w:lvlText w:val=""/>
      <w:lvlJc w:val="left"/>
      <w:pPr>
        <w:tabs>
          <w:tab w:val="num" w:pos="786"/>
        </w:tabs>
        <w:ind w:left="786" w:hanging="360"/>
      </w:pPr>
      <w:rPr>
        <w:rFonts w:ascii="Symbol" w:hAnsi="Symbol" w:hint="default"/>
      </w:rPr>
    </w:lvl>
    <w:lvl w:ilvl="1" w:tplc="08090003" w:tentative="1">
      <w:start w:val="1"/>
      <w:numFmt w:val="bullet"/>
      <w:lvlText w:val="o"/>
      <w:lvlJc w:val="left"/>
      <w:pPr>
        <w:tabs>
          <w:tab w:val="num" w:pos="1506"/>
        </w:tabs>
        <w:ind w:left="1506" w:hanging="360"/>
      </w:pPr>
      <w:rPr>
        <w:rFonts w:ascii="Courier New" w:hAnsi="Courier New" w:cs="Courier New" w:hint="default"/>
      </w:rPr>
    </w:lvl>
    <w:lvl w:ilvl="2" w:tplc="08090005" w:tentative="1">
      <w:start w:val="1"/>
      <w:numFmt w:val="bullet"/>
      <w:lvlText w:val=""/>
      <w:lvlJc w:val="left"/>
      <w:pPr>
        <w:tabs>
          <w:tab w:val="num" w:pos="2226"/>
        </w:tabs>
        <w:ind w:left="2226" w:hanging="360"/>
      </w:pPr>
      <w:rPr>
        <w:rFonts w:ascii="Wingdings" w:hAnsi="Wingdings" w:hint="default"/>
      </w:rPr>
    </w:lvl>
    <w:lvl w:ilvl="3" w:tplc="08090001" w:tentative="1">
      <w:start w:val="1"/>
      <w:numFmt w:val="bullet"/>
      <w:lvlText w:val=""/>
      <w:lvlJc w:val="left"/>
      <w:pPr>
        <w:tabs>
          <w:tab w:val="num" w:pos="2946"/>
        </w:tabs>
        <w:ind w:left="2946" w:hanging="360"/>
      </w:pPr>
      <w:rPr>
        <w:rFonts w:ascii="Symbol" w:hAnsi="Symbol" w:hint="default"/>
      </w:rPr>
    </w:lvl>
    <w:lvl w:ilvl="4" w:tplc="08090003" w:tentative="1">
      <w:start w:val="1"/>
      <w:numFmt w:val="bullet"/>
      <w:lvlText w:val="o"/>
      <w:lvlJc w:val="left"/>
      <w:pPr>
        <w:tabs>
          <w:tab w:val="num" w:pos="3666"/>
        </w:tabs>
        <w:ind w:left="3666" w:hanging="360"/>
      </w:pPr>
      <w:rPr>
        <w:rFonts w:ascii="Courier New" w:hAnsi="Courier New" w:cs="Courier New" w:hint="default"/>
      </w:rPr>
    </w:lvl>
    <w:lvl w:ilvl="5" w:tplc="08090005" w:tentative="1">
      <w:start w:val="1"/>
      <w:numFmt w:val="bullet"/>
      <w:lvlText w:val=""/>
      <w:lvlJc w:val="left"/>
      <w:pPr>
        <w:tabs>
          <w:tab w:val="num" w:pos="4386"/>
        </w:tabs>
        <w:ind w:left="4386" w:hanging="360"/>
      </w:pPr>
      <w:rPr>
        <w:rFonts w:ascii="Wingdings" w:hAnsi="Wingdings" w:hint="default"/>
      </w:rPr>
    </w:lvl>
    <w:lvl w:ilvl="6" w:tplc="08090001" w:tentative="1">
      <w:start w:val="1"/>
      <w:numFmt w:val="bullet"/>
      <w:lvlText w:val=""/>
      <w:lvlJc w:val="left"/>
      <w:pPr>
        <w:tabs>
          <w:tab w:val="num" w:pos="5106"/>
        </w:tabs>
        <w:ind w:left="5106" w:hanging="360"/>
      </w:pPr>
      <w:rPr>
        <w:rFonts w:ascii="Symbol" w:hAnsi="Symbol" w:hint="default"/>
      </w:rPr>
    </w:lvl>
    <w:lvl w:ilvl="7" w:tplc="08090003" w:tentative="1">
      <w:start w:val="1"/>
      <w:numFmt w:val="bullet"/>
      <w:lvlText w:val="o"/>
      <w:lvlJc w:val="left"/>
      <w:pPr>
        <w:tabs>
          <w:tab w:val="num" w:pos="5826"/>
        </w:tabs>
        <w:ind w:left="5826" w:hanging="360"/>
      </w:pPr>
      <w:rPr>
        <w:rFonts w:ascii="Courier New" w:hAnsi="Courier New" w:cs="Courier New" w:hint="default"/>
      </w:rPr>
    </w:lvl>
    <w:lvl w:ilvl="8" w:tplc="08090005" w:tentative="1">
      <w:start w:val="1"/>
      <w:numFmt w:val="bullet"/>
      <w:lvlText w:val=""/>
      <w:lvlJc w:val="left"/>
      <w:pPr>
        <w:tabs>
          <w:tab w:val="num" w:pos="6546"/>
        </w:tabs>
        <w:ind w:left="6546" w:hanging="360"/>
      </w:pPr>
      <w:rPr>
        <w:rFonts w:ascii="Wingdings" w:hAnsi="Wingdings" w:hint="default"/>
      </w:rPr>
    </w:lvl>
  </w:abstractNum>
  <w:abstractNum w:abstractNumId="19" w15:restartNumberingAfterBreak="0">
    <w:nsid w:val="4DAB6629"/>
    <w:multiLevelType w:val="hybridMultilevel"/>
    <w:tmpl w:val="000C194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0EB18CC"/>
    <w:multiLevelType w:val="hybridMultilevel"/>
    <w:tmpl w:val="E47E4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072A6E"/>
    <w:multiLevelType w:val="hybridMultilevel"/>
    <w:tmpl w:val="E12AA3A8"/>
    <w:lvl w:ilvl="0" w:tplc="08090001">
      <w:start w:val="1"/>
      <w:numFmt w:val="bullet"/>
      <w:lvlText w:val=""/>
      <w:lvlJc w:val="left"/>
      <w:pPr>
        <w:tabs>
          <w:tab w:val="num" w:pos="786"/>
        </w:tabs>
        <w:ind w:left="786" w:hanging="360"/>
      </w:pPr>
      <w:rPr>
        <w:rFonts w:ascii="Symbol" w:hAnsi="Symbol" w:hint="default"/>
      </w:rPr>
    </w:lvl>
    <w:lvl w:ilvl="1" w:tplc="08090003" w:tentative="1">
      <w:start w:val="1"/>
      <w:numFmt w:val="bullet"/>
      <w:lvlText w:val="o"/>
      <w:lvlJc w:val="left"/>
      <w:pPr>
        <w:tabs>
          <w:tab w:val="num" w:pos="1506"/>
        </w:tabs>
        <w:ind w:left="1506" w:hanging="360"/>
      </w:pPr>
      <w:rPr>
        <w:rFonts w:ascii="Courier New" w:hAnsi="Courier New" w:cs="Courier New" w:hint="default"/>
      </w:rPr>
    </w:lvl>
    <w:lvl w:ilvl="2" w:tplc="08090005" w:tentative="1">
      <w:start w:val="1"/>
      <w:numFmt w:val="bullet"/>
      <w:lvlText w:val=""/>
      <w:lvlJc w:val="left"/>
      <w:pPr>
        <w:tabs>
          <w:tab w:val="num" w:pos="2226"/>
        </w:tabs>
        <w:ind w:left="2226" w:hanging="360"/>
      </w:pPr>
      <w:rPr>
        <w:rFonts w:ascii="Wingdings" w:hAnsi="Wingdings" w:hint="default"/>
      </w:rPr>
    </w:lvl>
    <w:lvl w:ilvl="3" w:tplc="08090001" w:tentative="1">
      <w:start w:val="1"/>
      <w:numFmt w:val="bullet"/>
      <w:lvlText w:val=""/>
      <w:lvlJc w:val="left"/>
      <w:pPr>
        <w:tabs>
          <w:tab w:val="num" w:pos="2946"/>
        </w:tabs>
        <w:ind w:left="2946" w:hanging="360"/>
      </w:pPr>
      <w:rPr>
        <w:rFonts w:ascii="Symbol" w:hAnsi="Symbol" w:hint="default"/>
      </w:rPr>
    </w:lvl>
    <w:lvl w:ilvl="4" w:tplc="08090003" w:tentative="1">
      <w:start w:val="1"/>
      <w:numFmt w:val="bullet"/>
      <w:lvlText w:val="o"/>
      <w:lvlJc w:val="left"/>
      <w:pPr>
        <w:tabs>
          <w:tab w:val="num" w:pos="3666"/>
        </w:tabs>
        <w:ind w:left="3666" w:hanging="360"/>
      </w:pPr>
      <w:rPr>
        <w:rFonts w:ascii="Courier New" w:hAnsi="Courier New" w:cs="Courier New" w:hint="default"/>
      </w:rPr>
    </w:lvl>
    <w:lvl w:ilvl="5" w:tplc="08090005" w:tentative="1">
      <w:start w:val="1"/>
      <w:numFmt w:val="bullet"/>
      <w:lvlText w:val=""/>
      <w:lvlJc w:val="left"/>
      <w:pPr>
        <w:tabs>
          <w:tab w:val="num" w:pos="4386"/>
        </w:tabs>
        <w:ind w:left="4386" w:hanging="360"/>
      </w:pPr>
      <w:rPr>
        <w:rFonts w:ascii="Wingdings" w:hAnsi="Wingdings" w:hint="default"/>
      </w:rPr>
    </w:lvl>
    <w:lvl w:ilvl="6" w:tplc="08090001" w:tentative="1">
      <w:start w:val="1"/>
      <w:numFmt w:val="bullet"/>
      <w:lvlText w:val=""/>
      <w:lvlJc w:val="left"/>
      <w:pPr>
        <w:tabs>
          <w:tab w:val="num" w:pos="5106"/>
        </w:tabs>
        <w:ind w:left="5106" w:hanging="360"/>
      </w:pPr>
      <w:rPr>
        <w:rFonts w:ascii="Symbol" w:hAnsi="Symbol" w:hint="default"/>
      </w:rPr>
    </w:lvl>
    <w:lvl w:ilvl="7" w:tplc="08090003" w:tentative="1">
      <w:start w:val="1"/>
      <w:numFmt w:val="bullet"/>
      <w:lvlText w:val="o"/>
      <w:lvlJc w:val="left"/>
      <w:pPr>
        <w:tabs>
          <w:tab w:val="num" w:pos="5826"/>
        </w:tabs>
        <w:ind w:left="5826" w:hanging="360"/>
      </w:pPr>
      <w:rPr>
        <w:rFonts w:ascii="Courier New" w:hAnsi="Courier New" w:cs="Courier New" w:hint="default"/>
      </w:rPr>
    </w:lvl>
    <w:lvl w:ilvl="8" w:tplc="08090005" w:tentative="1">
      <w:start w:val="1"/>
      <w:numFmt w:val="bullet"/>
      <w:lvlText w:val=""/>
      <w:lvlJc w:val="left"/>
      <w:pPr>
        <w:tabs>
          <w:tab w:val="num" w:pos="6546"/>
        </w:tabs>
        <w:ind w:left="6546" w:hanging="360"/>
      </w:pPr>
      <w:rPr>
        <w:rFonts w:ascii="Wingdings" w:hAnsi="Wingdings" w:hint="default"/>
      </w:rPr>
    </w:lvl>
  </w:abstractNum>
  <w:abstractNum w:abstractNumId="22" w15:restartNumberingAfterBreak="0">
    <w:nsid w:val="52B537EC"/>
    <w:multiLevelType w:val="hybridMultilevel"/>
    <w:tmpl w:val="24702F16"/>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3" w15:restartNumberingAfterBreak="0">
    <w:nsid w:val="52E14BD6"/>
    <w:multiLevelType w:val="hybridMultilevel"/>
    <w:tmpl w:val="B90EC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CA8629C"/>
    <w:multiLevelType w:val="hybridMultilevel"/>
    <w:tmpl w:val="A1C23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205806"/>
    <w:multiLevelType w:val="hybridMultilevel"/>
    <w:tmpl w:val="970AD2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2AF2DE5"/>
    <w:multiLevelType w:val="hybridMultilevel"/>
    <w:tmpl w:val="EE9099D0"/>
    <w:lvl w:ilvl="0" w:tplc="08090003">
      <w:start w:val="1"/>
      <w:numFmt w:val="bullet"/>
      <w:lvlText w:val="o"/>
      <w:lvlJc w:val="left"/>
      <w:pPr>
        <w:tabs>
          <w:tab w:val="num" w:pos="502"/>
        </w:tabs>
        <w:ind w:left="502" w:hanging="360"/>
      </w:pPr>
      <w:rPr>
        <w:rFonts w:ascii="Courier New" w:hAnsi="Courier New" w:cs="Courier New" w:hint="default"/>
      </w:rPr>
    </w:lvl>
    <w:lvl w:ilvl="1" w:tplc="08090003" w:tentative="1">
      <w:start w:val="1"/>
      <w:numFmt w:val="bullet"/>
      <w:lvlText w:val="o"/>
      <w:lvlJc w:val="left"/>
      <w:pPr>
        <w:tabs>
          <w:tab w:val="num" w:pos="1222"/>
        </w:tabs>
        <w:ind w:left="1222" w:hanging="360"/>
      </w:pPr>
      <w:rPr>
        <w:rFonts w:ascii="Courier New" w:hAnsi="Courier New" w:cs="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cs="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cs="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27" w15:restartNumberingAfterBreak="0">
    <w:nsid w:val="631905BF"/>
    <w:multiLevelType w:val="hybridMultilevel"/>
    <w:tmpl w:val="4AFC0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C500946"/>
    <w:multiLevelType w:val="hybridMultilevel"/>
    <w:tmpl w:val="01C0A1C2"/>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E242A44"/>
    <w:multiLevelType w:val="hybridMultilevel"/>
    <w:tmpl w:val="589A8F10"/>
    <w:lvl w:ilvl="0" w:tplc="08090001">
      <w:start w:val="1"/>
      <w:numFmt w:val="bullet"/>
      <w:lvlText w:val=""/>
      <w:lvlJc w:val="left"/>
      <w:pPr>
        <w:tabs>
          <w:tab w:val="num" w:pos="786"/>
        </w:tabs>
        <w:ind w:left="786" w:hanging="360"/>
      </w:pPr>
      <w:rPr>
        <w:rFonts w:ascii="Symbol" w:hAnsi="Symbol" w:hint="default"/>
      </w:rPr>
    </w:lvl>
    <w:lvl w:ilvl="1" w:tplc="08090003" w:tentative="1">
      <w:start w:val="1"/>
      <w:numFmt w:val="bullet"/>
      <w:lvlText w:val="o"/>
      <w:lvlJc w:val="left"/>
      <w:pPr>
        <w:tabs>
          <w:tab w:val="num" w:pos="1506"/>
        </w:tabs>
        <w:ind w:left="1506" w:hanging="360"/>
      </w:pPr>
      <w:rPr>
        <w:rFonts w:ascii="Courier New" w:hAnsi="Courier New" w:cs="Courier New" w:hint="default"/>
      </w:rPr>
    </w:lvl>
    <w:lvl w:ilvl="2" w:tplc="08090005" w:tentative="1">
      <w:start w:val="1"/>
      <w:numFmt w:val="bullet"/>
      <w:lvlText w:val=""/>
      <w:lvlJc w:val="left"/>
      <w:pPr>
        <w:tabs>
          <w:tab w:val="num" w:pos="2226"/>
        </w:tabs>
        <w:ind w:left="2226" w:hanging="360"/>
      </w:pPr>
      <w:rPr>
        <w:rFonts w:ascii="Wingdings" w:hAnsi="Wingdings" w:hint="default"/>
      </w:rPr>
    </w:lvl>
    <w:lvl w:ilvl="3" w:tplc="08090001" w:tentative="1">
      <w:start w:val="1"/>
      <w:numFmt w:val="bullet"/>
      <w:lvlText w:val=""/>
      <w:lvlJc w:val="left"/>
      <w:pPr>
        <w:tabs>
          <w:tab w:val="num" w:pos="2946"/>
        </w:tabs>
        <w:ind w:left="2946" w:hanging="360"/>
      </w:pPr>
      <w:rPr>
        <w:rFonts w:ascii="Symbol" w:hAnsi="Symbol" w:hint="default"/>
      </w:rPr>
    </w:lvl>
    <w:lvl w:ilvl="4" w:tplc="08090003" w:tentative="1">
      <w:start w:val="1"/>
      <w:numFmt w:val="bullet"/>
      <w:lvlText w:val="o"/>
      <w:lvlJc w:val="left"/>
      <w:pPr>
        <w:tabs>
          <w:tab w:val="num" w:pos="3666"/>
        </w:tabs>
        <w:ind w:left="3666" w:hanging="360"/>
      </w:pPr>
      <w:rPr>
        <w:rFonts w:ascii="Courier New" w:hAnsi="Courier New" w:cs="Courier New" w:hint="default"/>
      </w:rPr>
    </w:lvl>
    <w:lvl w:ilvl="5" w:tplc="08090005" w:tentative="1">
      <w:start w:val="1"/>
      <w:numFmt w:val="bullet"/>
      <w:lvlText w:val=""/>
      <w:lvlJc w:val="left"/>
      <w:pPr>
        <w:tabs>
          <w:tab w:val="num" w:pos="4386"/>
        </w:tabs>
        <w:ind w:left="4386" w:hanging="360"/>
      </w:pPr>
      <w:rPr>
        <w:rFonts w:ascii="Wingdings" w:hAnsi="Wingdings" w:hint="default"/>
      </w:rPr>
    </w:lvl>
    <w:lvl w:ilvl="6" w:tplc="08090001" w:tentative="1">
      <w:start w:val="1"/>
      <w:numFmt w:val="bullet"/>
      <w:lvlText w:val=""/>
      <w:lvlJc w:val="left"/>
      <w:pPr>
        <w:tabs>
          <w:tab w:val="num" w:pos="5106"/>
        </w:tabs>
        <w:ind w:left="5106" w:hanging="360"/>
      </w:pPr>
      <w:rPr>
        <w:rFonts w:ascii="Symbol" w:hAnsi="Symbol" w:hint="default"/>
      </w:rPr>
    </w:lvl>
    <w:lvl w:ilvl="7" w:tplc="08090003" w:tentative="1">
      <w:start w:val="1"/>
      <w:numFmt w:val="bullet"/>
      <w:lvlText w:val="o"/>
      <w:lvlJc w:val="left"/>
      <w:pPr>
        <w:tabs>
          <w:tab w:val="num" w:pos="5826"/>
        </w:tabs>
        <w:ind w:left="5826" w:hanging="360"/>
      </w:pPr>
      <w:rPr>
        <w:rFonts w:ascii="Courier New" w:hAnsi="Courier New" w:cs="Courier New" w:hint="default"/>
      </w:rPr>
    </w:lvl>
    <w:lvl w:ilvl="8" w:tplc="08090005" w:tentative="1">
      <w:start w:val="1"/>
      <w:numFmt w:val="bullet"/>
      <w:lvlText w:val=""/>
      <w:lvlJc w:val="left"/>
      <w:pPr>
        <w:tabs>
          <w:tab w:val="num" w:pos="6546"/>
        </w:tabs>
        <w:ind w:left="6546" w:hanging="360"/>
      </w:pPr>
      <w:rPr>
        <w:rFonts w:ascii="Wingdings" w:hAnsi="Wingdings" w:hint="default"/>
      </w:rPr>
    </w:lvl>
  </w:abstractNum>
  <w:abstractNum w:abstractNumId="30" w15:restartNumberingAfterBreak="0">
    <w:nsid w:val="72782D91"/>
    <w:multiLevelType w:val="hybridMultilevel"/>
    <w:tmpl w:val="992CB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82031E4"/>
    <w:multiLevelType w:val="hybridMultilevel"/>
    <w:tmpl w:val="50625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8D55D62"/>
    <w:multiLevelType w:val="hybridMultilevel"/>
    <w:tmpl w:val="881E8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AE73383"/>
    <w:multiLevelType w:val="hybridMultilevel"/>
    <w:tmpl w:val="A8DC9618"/>
    <w:lvl w:ilvl="0" w:tplc="08090003">
      <w:start w:val="1"/>
      <w:numFmt w:val="bullet"/>
      <w:lvlText w:val="o"/>
      <w:lvlJc w:val="left"/>
      <w:pPr>
        <w:tabs>
          <w:tab w:val="num" w:pos="1800"/>
        </w:tabs>
        <w:ind w:left="1800" w:hanging="360"/>
      </w:pPr>
      <w:rPr>
        <w:rFonts w:ascii="Courier New" w:hAnsi="Courier New" w:cs="Courier New"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34" w15:restartNumberingAfterBreak="0">
    <w:nsid w:val="7C56350D"/>
    <w:multiLevelType w:val="hybridMultilevel"/>
    <w:tmpl w:val="215E9A62"/>
    <w:lvl w:ilvl="0" w:tplc="334E9D1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CB1624A"/>
    <w:multiLevelType w:val="hybridMultilevel"/>
    <w:tmpl w:val="F4945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3"/>
  </w:num>
  <w:num w:numId="3">
    <w:abstractNumId w:val="5"/>
  </w:num>
  <w:num w:numId="4">
    <w:abstractNumId w:val="9"/>
  </w:num>
  <w:num w:numId="5">
    <w:abstractNumId w:val="0"/>
  </w:num>
  <w:num w:numId="6">
    <w:abstractNumId w:val="28"/>
  </w:num>
  <w:num w:numId="7">
    <w:abstractNumId w:val="10"/>
  </w:num>
  <w:num w:numId="8">
    <w:abstractNumId w:val="11"/>
  </w:num>
  <w:num w:numId="9">
    <w:abstractNumId w:val="12"/>
  </w:num>
  <w:num w:numId="10">
    <w:abstractNumId w:val="33"/>
  </w:num>
  <w:num w:numId="11">
    <w:abstractNumId w:val="26"/>
  </w:num>
  <w:num w:numId="12">
    <w:abstractNumId w:val="7"/>
  </w:num>
  <w:num w:numId="13">
    <w:abstractNumId w:val="25"/>
  </w:num>
  <w:num w:numId="14">
    <w:abstractNumId w:val="1"/>
  </w:num>
  <w:num w:numId="15">
    <w:abstractNumId w:val="32"/>
  </w:num>
  <w:num w:numId="16">
    <w:abstractNumId w:val="22"/>
  </w:num>
  <w:num w:numId="17">
    <w:abstractNumId w:val="29"/>
  </w:num>
  <w:num w:numId="18">
    <w:abstractNumId w:val="15"/>
  </w:num>
  <w:num w:numId="19">
    <w:abstractNumId w:val="18"/>
  </w:num>
  <w:num w:numId="20">
    <w:abstractNumId w:val="14"/>
  </w:num>
  <w:num w:numId="21">
    <w:abstractNumId w:val="21"/>
  </w:num>
  <w:num w:numId="22">
    <w:abstractNumId w:val="23"/>
  </w:num>
  <w:num w:numId="23">
    <w:abstractNumId w:val="2"/>
  </w:num>
  <w:num w:numId="24">
    <w:abstractNumId w:val="6"/>
  </w:num>
  <w:num w:numId="25">
    <w:abstractNumId w:val="31"/>
  </w:num>
  <w:num w:numId="26">
    <w:abstractNumId w:val="27"/>
  </w:num>
  <w:num w:numId="27">
    <w:abstractNumId w:val="35"/>
  </w:num>
  <w:num w:numId="28">
    <w:abstractNumId w:val="30"/>
  </w:num>
  <w:num w:numId="29">
    <w:abstractNumId w:val="8"/>
  </w:num>
  <w:num w:numId="30">
    <w:abstractNumId w:val="3"/>
  </w:num>
  <w:num w:numId="31">
    <w:abstractNumId w:val="20"/>
  </w:num>
  <w:num w:numId="32">
    <w:abstractNumId w:val="16"/>
  </w:num>
  <w:num w:numId="33">
    <w:abstractNumId w:val="17"/>
  </w:num>
  <w:num w:numId="34">
    <w:abstractNumId w:val="19"/>
  </w:num>
  <w:num w:numId="35">
    <w:abstractNumId w:val="34"/>
  </w:num>
  <w:num w:numId="36">
    <w:abstractNumId w:val="2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19D"/>
    <w:rsid w:val="00003CD3"/>
    <w:rsid w:val="00010908"/>
    <w:rsid w:val="00021B94"/>
    <w:rsid w:val="00021FA1"/>
    <w:rsid w:val="00022E86"/>
    <w:rsid w:val="000274B2"/>
    <w:rsid w:val="00027C6B"/>
    <w:rsid w:val="000355D4"/>
    <w:rsid w:val="0003588F"/>
    <w:rsid w:val="000373CD"/>
    <w:rsid w:val="000414F0"/>
    <w:rsid w:val="00050F54"/>
    <w:rsid w:val="000627B1"/>
    <w:rsid w:val="000668F1"/>
    <w:rsid w:val="00071C3F"/>
    <w:rsid w:val="00074F54"/>
    <w:rsid w:val="00077766"/>
    <w:rsid w:val="00084477"/>
    <w:rsid w:val="0008536D"/>
    <w:rsid w:val="0009507D"/>
    <w:rsid w:val="000A0534"/>
    <w:rsid w:val="000A385F"/>
    <w:rsid w:val="000A58B1"/>
    <w:rsid w:val="000A5F78"/>
    <w:rsid w:val="000B10B4"/>
    <w:rsid w:val="000B6257"/>
    <w:rsid w:val="000B6267"/>
    <w:rsid w:val="000B7E0B"/>
    <w:rsid w:val="000C0F78"/>
    <w:rsid w:val="000C217A"/>
    <w:rsid w:val="000C5D19"/>
    <w:rsid w:val="000D422B"/>
    <w:rsid w:val="000D43DB"/>
    <w:rsid w:val="000F39B5"/>
    <w:rsid w:val="000F3C5D"/>
    <w:rsid w:val="000F7F92"/>
    <w:rsid w:val="00103113"/>
    <w:rsid w:val="00106791"/>
    <w:rsid w:val="00111FFB"/>
    <w:rsid w:val="001166A3"/>
    <w:rsid w:val="00121490"/>
    <w:rsid w:val="00121E67"/>
    <w:rsid w:val="00125AC7"/>
    <w:rsid w:val="00126FB9"/>
    <w:rsid w:val="0013278D"/>
    <w:rsid w:val="00135B26"/>
    <w:rsid w:val="001445BF"/>
    <w:rsid w:val="00145DD5"/>
    <w:rsid w:val="0016410F"/>
    <w:rsid w:val="0017736E"/>
    <w:rsid w:val="00177DCC"/>
    <w:rsid w:val="001818C3"/>
    <w:rsid w:val="00181945"/>
    <w:rsid w:val="0018393A"/>
    <w:rsid w:val="00190683"/>
    <w:rsid w:val="00191ADF"/>
    <w:rsid w:val="001A7FD7"/>
    <w:rsid w:val="001B04D1"/>
    <w:rsid w:val="001B2BA7"/>
    <w:rsid w:val="001B2EA3"/>
    <w:rsid w:val="001C48D8"/>
    <w:rsid w:val="001D56B5"/>
    <w:rsid w:val="001D7BFB"/>
    <w:rsid w:val="001E08AC"/>
    <w:rsid w:val="001E3B2B"/>
    <w:rsid w:val="001F1368"/>
    <w:rsid w:val="001F495E"/>
    <w:rsid w:val="00206505"/>
    <w:rsid w:val="00207A3C"/>
    <w:rsid w:val="0021323E"/>
    <w:rsid w:val="00214F38"/>
    <w:rsid w:val="00217CF0"/>
    <w:rsid w:val="00220F4D"/>
    <w:rsid w:val="00221A0F"/>
    <w:rsid w:val="00226126"/>
    <w:rsid w:val="002265F1"/>
    <w:rsid w:val="00227314"/>
    <w:rsid w:val="00236947"/>
    <w:rsid w:val="0024525E"/>
    <w:rsid w:val="00247C43"/>
    <w:rsid w:val="00251472"/>
    <w:rsid w:val="00251BED"/>
    <w:rsid w:val="00253E32"/>
    <w:rsid w:val="00261100"/>
    <w:rsid w:val="0027478F"/>
    <w:rsid w:val="00274EE5"/>
    <w:rsid w:val="00275079"/>
    <w:rsid w:val="00280366"/>
    <w:rsid w:val="0028221F"/>
    <w:rsid w:val="00282A39"/>
    <w:rsid w:val="002879D7"/>
    <w:rsid w:val="00290B7F"/>
    <w:rsid w:val="00290BC9"/>
    <w:rsid w:val="002B1C6C"/>
    <w:rsid w:val="002B3509"/>
    <w:rsid w:val="002C335B"/>
    <w:rsid w:val="002C3F1D"/>
    <w:rsid w:val="002C5BA0"/>
    <w:rsid w:val="002D3357"/>
    <w:rsid w:val="002D422C"/>
    <w:rsid w:val="002D478F"/>
    <w:rsid w:val="002D4AB5"/>
    <w:rsid w:val="002D77C3"/>
    <w:rsid w:val="002D7F69"/>
    <w:rsid w:val="003004F0"/>
    <w:rsid w:val="00300EF8"/>
    <w:rsid w:val="003042C1"/>
    <w:rsid w:val="0031245B"/>
    <w:rsid w:val="003124F7"/>
    <w:rsid w:val="00320DED"/>
    <w:rsid w:val="0032138C"/>
    <w:rsid w:val="00325C9C"/>
    <w:rsid w:val="00326B47"/>
    <w:rsid w:val="00326C49"/>
    <w:rsid w:val="0033043D"/>
    <w:rsid w:val="00331D73"/>
    <w:rsid w:val="003415F9"/>
    <w:rsid w:val="00345193"/>
    <w:rsid w:val="00351F76"/>
    <w:rsid w:val="00354C26"/>
    <w:rsid w:val="003571EE"/>
    <w:rsid w:val="0036056D"/>
    <w:rsid w:val="003636DE"/>
    <w:rsid w:val="00367B34"/>
    <w:rsid w:val="00367EF4"/>
    <w:rsid w:val="003728A9"/>
    <w:rsid w:val="0038086A"/>
    <w:rsid w:val="00380923"/>
    <w:rsid w:val="003843FA"/>
    <w:rsid w:val="00386684"/>
    <w:rsid w:val="003941B0"/>
    <w:rsid w:val="0039454A"/>
    <w:rsid w:val="003A05CC"/>
    <w:rsid w:val="003A0E63"/>
    <w:rsid w:val="003A1B40"/>
    <w:rsid w:val="003B2A5F"/>
    <w:rsid w:val="003B3ACB"/>
    <w:rsid w:val="003B48B8"/>
    <w:rsid w:val="003B510B"/>
    <w:rsid w:val="003C5219"/>
    <w:rsid w:val="003C71A8"/>
    <w:rsid w:val="003D2482"/>
    <w:rsid w:val="003D3EA9"/>
    <w:rsid w:val="003D6B69"/>
    <w:rsid w:val="003E2204"/>
    <w:rsid w:val="003F62F9"/>
    <w:rsid w:val="003F6666"/>
    <w:rsid w:val="0040202B"/>
    <w:rsid w:val="004039A6"/>
    <w:rsid w:val="00416D91"/>
    <w:rsid w:val="00426645"/>
    <w:rsid w:val="00440848"/>
    <w:rsid w:val="004443D8"/>
    <w:rsid w:val="00451D42"/>
    <w:rsid w:val="004526A9"/>
    <w:rsid w:val="00460D95"/>
    <w:rsid w:val="00463A4D"/>
    <w:rsid w:val="00463F7F"/>
    <w:rsid w:val="00464095"/>
    <w:rsid w:val="00464B5F"/>
    <w:rsid w:val="00464C2E"/>
    <w:rsid w:val="00467D67"/>
    <w:rsid w:val="0048128E"/>
    <w:rsid w:val="00482D4B"/>
    <w:rsid w:val="00483660"/>
    <w:rsid w:val="004844C6"/>
    <w:rsid w:val="00491D7F"/>
    <w:rsid w:val="00493B99"/>
    <w:rsid w:val="00495694"/>
    <w:rsid w:val="00495BEF"/>
    <w:rsid w:val="00496A67"/>
    <w:rsid w:val="00497429"/>
    <w:rsid w:val="004A2484"/>
    <w:rsid w:val="004A3A01"/>
    <w:rsid w:val="004B5D66"/>
    <w:rsid w:val="004C51D5"/>
    <w:rsid w:val="004C7636"/>
    <w:rsid w:val="004D0D0F"/>
    <w:rsid w:val="004D2151"/>
    <w:rsid w:val="004D2E1F"/>
    <w:rsid w:val="004D7FE8"/>
    <w:rsid w:val="004E0AB4"/>
    <w:rsid w:val="004E4642"/>
    <w:rsid w:val="004E529F"/>
    <w:rsid w:val="004E7C5B"/>
    <w:rsid w:val="004F5494"/>
    <w:rsid w:val="005034F1"/>
    <w:rsid w:val="0051583E"/>
    <w:rsid w:val="00516E90"/>
    <w:rsid w:val="005212C7"/>
    <w:rsid w:val="00530BE0"/>
    <w:rsid w:val="00531B60"/>
    <w:rsid w:val="00535387"/>
    <w:rsid w:val="005505AD"/>
    <w:rsid w:val="00556CF2"/>
    <w:rsid w:val="00572659"/>
    <w:rsid w:val="00574B64"/>
    <w:rsid w:val="00582F95"/>
    <w:rsid w:val="00584780"/>
    <w:rsid w:val="00585A6D"/>
    <w:rsid w:val="00596EA1"/>
    <w:rsid w:val="005A34EB"/>
    <w:rsid w:val="005A73BE"/>
    <w:rsid w:val="005B241F"/>
    <w:rsid w:val="005C1677"/>
    <w:rsid w:val="005C1A93"/>
    <w:rsid w:val="005C1F33"/>
    <w:rsid w:val="005C2DB7"/>
    <w:rsid w:val="005C401B"/>
    <w:rsid w:val="005D6CFB"/>
    <w:rsid w:val="005E1C5E"/>
    <w:rsid w:val="005E3FF3"/>
    <w:rsid w:val="005E70CF"/>
    <w:rsid w:val="005E73C1"/>
    <w:rsid w:val="0060371E"/>
    <w:rsid w:val="00607AD9"/>
    <w:rsid w:val="006100F3"/>
    <w:rsid w:val="00611017"/>
    <w:rsid w:val="00613AB9"/>
    <w:rsid w:val="00615256"/>
    <w:rsid w:val="00617930"/>
    <w:rsid w:val="0062125A"/>
    <w:rsid w:val="00623B8D"/>
    <w:rsid w:val="006256DD"/>
    <w:rsid w:val="0063115B"/>
    <w:rsid w:val="00631BBF"/>
    <w:rsid w:val="00631DE3"/>
    <w:rsid w:val="0064051A"/>
    <w:rsid w:val="00640F0B"/>
    <w:rsid w:val="0064259E"/>
    <w:rsid w:val="00642E07"/>
    <w:rsid w:val="006471AE"/>
    <w:rsid w:val="00660336"/>
    <w:rsid w:val="00663B05"/>
    <w:rsid w:val="00664D4C"/>
    <w:rsid w:val="00666B83"/>
    <w:rsid w:val="00674063"/>
    <w:rsid w:val="00677B3D"/>
    <w:rsid w:val="00695D2A"/>
    <w:rsid w:val="006A07C8"/>
    <w:rsid w:val="006A08D1"/>
    <w:rsid w:val="006A160C"/>
    <w:rsid w:val="006A47B9"/>
    <w:rsid w:val="006A5AAB"/>
    <w:rsid w:val="006B6821"/>
    <w:rsid w:val="006C0774"/>
    <w:rsid w:val="006C3D37"/>
    <w:rsid w:val="006C6CE2"/>
    <w:rsid w:val="006D1D28"/>
    <w:rsid w:val="006D32E3"/>
    <w:rsid w:val="006E08E1"/>
    <w:rsid w:val="006E48E3"/>
    <w:rsid w:val="006E61C9"/>
    <w:rsid w:val="006F3418"/>
    <w:rsid w:val="006F661B"/>
    <w:rsid w:val="006F69FD"/>
    <w:rsid w:val="007019A7"/>
    <w:rsid w:val="00705377"/>
    <w:rsid w:val="0071179E"/>
    <w:rsid w:val="007125BB"/>
    <w:rsid w:val="00712F47"/>
    <w:rsid w:val="00713B61"/>
    <w:rsid w:val="0072154E"/>
    <w:rsid w:val="007243AB"/>
    <w:rsid w:val="00725350"/>
    <w:rsid w:val="00730440"/>
    <w:rsid w:val="00735C31"/>
    <w:rsid w:val="00745E26"/>
    <w:rsid w:val="00755D06"/>
    <w:rsid w:val="0075741F"/>
    <w:rsid w:val="00757509"/>
    <w:rsid w:val="00766380"/>
    <w:rsid w:val="00766970"/>
    <w:rsid w:val="00770D3F"/>
    <w:rsid w:val="00780AD5"/>
    <w:rsid w:val="00784A66"/>
    <w:rsid w:val="00785819"/>
    <w:rsid w:val="00792270"/>
    <w:rsid w:val="00792BD9"/>
    <w:rsid w:val="00795130"/>
    <w:rsid w:val="00795508"/>
    <w:rsid w:val="00797091"/>
    <w:rsid w:val="007A0D05"/>
    <w:rsid w:val="007A1F06"/>
    <w:rsid w:val="007B0501"/>
    <w:rsid w:val="007B16C7"/>
    <w:rsid w:val="007B1935"/>
    <w:rsid w:val="007B500E"/>
    <w:rsid w:val="007C17A5"/>
    <w:rsid w:val="007C2ADE"/>
    <w:rsid w:val="007C473A"/>
    <w:rsid w:val="007D4573"/>
    <w:rsid w:val="007E2687"/>
    <w:rsid w:val="007E282A"/>
    <w:rsid w:val="007E3F4D"/>
    <w:rsid w:val="007F0383"/>
    <w:rsid w:val="007F0491"/>
    <w:rsid w:val="007F1AF9"/>
    <w:rsid w:val="007F45CB"/>
    <w:rsid w:val="007F469E"/>
    <w:rsid w:val="007F5C53"/>
    <w:rsid w:val="008005D3"/>
    <w:rsid w:val="00800B59"/>
    <w:rsid w:val="00801C09"/>
    <w:rsid w:val="00803298"/>
    <w:rsid w:val="00803FEC"/>
    <w:rsid w:val="00805A28"/>
    <w:rsid w:val="00810BB6"/>
    <w:rsid w:val="00810EB9"/>
    <w:rsid w:val="00812761"/>
    <w:rsid w:val="008145E1"/>
    <w:rsid w:val="00816920"/>
    <w:rsid w:val="00817D1E"/>
    <w:rsid w:val="00820ECE"/>
    <w:rsid w:val="00820F77"/>
    <w:rsid w:val="00822724"/>
    <w:rsid w:val="00825E81"/>
    <w:rsid w:val="00831700"/>
    <w:rsid w:val="0083423D"/>
    <w:rsid w:val="0083535A"/>
    <w:rsid w:val="008446F0"/>
    <w:rsid w:val="008509FA"/>
    <w:rsid w:val="00862E94"/>
    <w:rsid w:val="00867BC5"/>
    <w:rsid w:val="00870197"/>
    <w:rsid w:val="00871230"/>
    <w:rsid w:val="00872C53"/>
    <w:rsid w:val="00873FF1"/>
    <w:rsid w:val="00880F21"/>
    <w:rsid w:val="008921CF"/>
    <w:rsid w:val="00893B29"/>
    <w:rsid w:val="00894B33"/>
    <w:rsid w:val="008A151C"/>
    <w:rsid w:val="008A4E25"/>
    <w:rsid w:val="008A55CE"/>
    <w:rsid w:val="008B1B10"/>
    <w:rsid w:val="008B1E55"/>
    <w:rsid w:val="008B3A61"/>
    <w:rsid w:val="008B4700"/>
    <w:rsid w:val="008C1A43"/>
    <w:rsid w:val="008C3218"/>
    <w:rsid w:val="008D6878"/>
    <w:rsid w:val="008E3616"/>
    <w:rsid w:val="008E44AC"/>
    <w:rsid w:val="008E55EE"/>
    <w:rsid w:val="008E7D45"/>
    <w:rsid w:val="008E7E8B"/>
    <w:rsid w:val="008F07FA"/>
    <w:rsid w:val="008F1419"/>
    <w:rsid w:val="008F1470"/>
    <w:rsid w:val="008F2914"/>
    <w:rsid w:val="008F61AC"/>
    <w:rsid w:val="008F7876"/>
    <w:rsid w:val="009002A6"/>
    <w:rsid w:val="0091119D"/>
    <w:rsid w:val="00920B4A"/>
    <w:rsid w:val="00921B58"/>
    <w:rsid w:val="00926AEC"/>
    <w:rsid w:val="00926C66"/>
    <w:rsid w:val="0092793B"/>
    <w:rsid w:val="00943A04"/>
    <w:rsid w:val="00943D46"/>
    <w:rsid w:val="00944E7E"/>
    <w:rsid w:val="00951A22"/>
    <w:rsid w:val="00953016"/>
    <w:rsid w:val="00953B4E"/>
    <w:rsid w:val="009618C7"/>
    <w:rsid w:val="00974950"/>
    <w:rsid w:val="00976674"/>
    <w:rsid w:val="00981F8C"/>
    <w:rsid w:val="00990366"/>
    <w:rsid w:val="00991403"/>
    <w:rsid w:val="00991F2C"/>
    <w:rsid w:val="00994A50"/>
    <w:rsid w:val="00996FD1"/>
    <w:rsid w:val="009A48DD"/>
    <w:rsid w:val="009A5E14"/>
    <w:rsid w:val="009A719C"/>
    <w:rsid w:val="009B02B7"/>
    <w:rsid w:val="009B594F"/>
    <w:rsid w:val="009B6075"/>
    <w:rsid w:val="009B60C9"/>
    <w:rsid w:val="009C0F75"/>
    <w:rsid w:val="009C2A33"/>
    <w:rsid w:val="009C30D6"/>
    <w:rsid w:val="009C40AB"/>
    <w:rsid w:val="009C509C"/>
    <w:rsid w:val="009D2A66"/>
    <w:rsid w:val="009D2E2C"/>
    <w:rsid w:val="009E28D5"/>
    <w:rsid w:val="009E2B72"/>
    <w:rsid w:val="009E2FEE"/>
    <w:rsid w:val="009E3D9D"/>
    <w:rsid w:val="009E41A1"/>
    <w:rsid w:val="009E482C"/>
    <w:rsid w:val="009E692F"/>
    <w:rsid w:val="00A02522"/>
    <w:rsid w:val="00A025F8"/>
    <w:rsid w:val="00A02924"/>
    <w:rsid w:val="00A03A97"/>
    <w:rsid w:val="00A06355"/>
    <w:rsid w:val="00A07119"/>
    <w:rsid w:val="00A12E6A"/>
    <w:rsid w:val="00A1487F"/>
    <w:rsid w:val="00A157AD"/>
    <w:rsid w:val="00A15F2C"/>
    <w:rsid w:val="00A2106F"/>
    <w:rsid w:val="00A24060"/>
    <w:rsid w:val="00A3185C"/>
    <w:rsid w:val="00A348C3"/>
    <w:rsid w:val="00A36133"/>
    <w:rsid w:val="00A4278B"/>
    <w:rsid w:val="00A44588"/>
    <w:rsid w:val="00A52104"/>
    <w:rsid w:val="00A53EA8"/>
    <w:rsid w:val="00A53FFC"/>
    <w:rsid w:val="00A6282B"/>
    <w:rsid w:val="00A63D08"/>
    <w:rsid w:val="00A64D83"/>
    <w:rsid w:val="00A66902"/>
    <w:rsid w:val="00A67F2E"/>
    <w:rsid w:val="00A704CC"/>
    <w:rsid w:val="00A7129D"/>
    <w:rsid w:val="00A72A53"/>
    <w:rsid w:val="00A831D5"/>
    <w:rsid w:val="00A94175"/>
    <w:rsid w:val="00A959E2"/>
    <w:rsid w:val="00AA1258"/>
    <w:rsid w:val="00AA3CB4"/>
    <w:rsid w:val="00AA6BEB"/>
    <w:rsid w:val="00AA7A6C"/>
    <w:rsid w:val="00AB1323"/>
    <w:rsid w:val="00AB46C6"/>
    <w:rsid w:val="00AC292B"/>
    <w:rsid w:val="00AD2313"/>
    <w:rsid w:val="00AD233B"/>
    <w:rsid w:val="00AD25B5"/>
    <w:rsid w:val="00AD5029"/>
    <w:rsid w:val="00AD6DF0"/>
    <w:rsid w:val="00AD7382"/>
    <w:rsid w:val="00AE3942"/>
    <w:rsid w:val="00AE7F3B"/>
    <w:rsid w:val="00AF0145"/>
    <w:rsid w:val="00AF0762"/>
    <w:rsid w:val="00AF4B8A"/>
    <w:rsid w:val="00AF4D3A"/>
    <w:rsid w:val="00AF5157"/>
    <w:rsid w:val="00AF6472"/>
    <w:rsid w:val="00B10FDE"/>
    <w:rsid w:val="00B1399B"/>
    <w:rsid w:val="00B17F96"/>
    <w:rsid w:val="00B21249"/>
    <w:rsid w:val="00B213FE"/>
    <w:rsid w:val="00B27AE5"/>
    <w:rsid w:val="00B27BF5"/>
    <w:rsid w:val="00B30C5D"/>
    <w:rsid w:val="00B31657"/>
    <w:rsid w:val="00B3544A"/>
    <w:rsid w:val="00B4301E"/>
    <w:rsid w:val="00B45122"/>
    <w:rsid w:val="00B5044C"/>
    <w:rsid w:val="00B54EA3"/>
    <w:rsid w:val="00B67F81"/>
    <w:rsid w:val="00B71B73"/>
    <w:rsid w:val="00B81103"/>
    <w:rsid w:val="00B83740"/>
    <w:rsid w:val="00B90832"/>
    <w:rsid w:val="00BA4293"/>
    <w:rsid w:val="00BB14C4"/>
    <w:rsid w:val="00BB3309"/>
    <w:rsid w:val="00BB3756"/>
    <w:rsid w:val="00BC0289"/>
    <w:rsid w:val="00BD2BBC"/>
    <w:rsid w:val="00BD3F66"/>
    <w:rsid w:val="00BD5D9C"/>
    <w:rsid w:val="00BF0B39"/>
    <w:rsid w:val="00BF24F8"/>
    <w:rsid w:val="00BF541B"/>
    <w:rsid w:val="00C013F0"/>
    <w:rsid w:val="00C05A2A"/>
    <w:rsid w:val="00C07750"/>
    <w:rsid w:val="00C102D1"/>
    <w:rsid w:val="00C14FE1"/>
    <w:rsid w:val="00C16A9A"/>
    <w:rsid w:val="00C2641D"/>
    <w:rsid w:val="00C27EF4"/>
    <w:rsid w:val="00C32B90"/>
    <w:rsid w:val="00C415F7"/>
    <w:rsid w:val="00C4795F"/>
    <w:rsid w:val="00C502D4"/>
    <w:rsid w:val="00C54F73"/>
    <w:rsid w:val="00C57992"/>
    <w:rsid w:val="00C84B53"/>
    <w:rsid w:val="00C84C16"/>
    <w:rsid w:val="00C95767"/>
    <w:rsid w:val="00CA3B10"/>
    <w:rsid w:val="00CB121B"/>
    <w:rsid w:val="00CB3065"/>
    <w:rsid w:val="00CB39CB"/>
    <w:rsid w:val="00CC1401"/>
    <w:rsid w:val="00CC1BC2"/>
    <w:rsid w:val="00CC2D0C"/>
    <w:rsid w:val="00CC6F39"/>
    <w:rsid w:val="00CD0715"/>
    <w:rsid w:val="00CD2AFF"/>
    <w:rsid w:val="00CD44CF"/>
    <w:rsid w:val="00CD61D7"/>
    <w:rsid w:val="00CD6B8E"/>
    <w:rsid w:val="00CE06F2"/>
    <w:rsid w:val="00CE107F"/>
    <w:rsid w:val="00CF13B9"/>
    <w:rsid w:val="00CF157B"/>
    <w:rsid w:val="00CF1B92"/>
    <w:rsid w:val="00CF3BBB"/>
    <w:rsid w:val="00CF6258"/>
    <w:rsid w:val="00CF761F"/>
    <w:rsid w:val="00D04A13"/>
    <w:rsid w:val="00D04B72"/>
    <w:rsid w:val="00D0617D"/>
    <w:rsid w:val="00D06244"/>
    <w:rsid w:val="00D06457"/>
    <w:rsid w:val="00D07DC1"/>
    <w:rsid w:val="00D11A38"/>
    <w:rsid w:val="00D12703"/>
    <w:rsid w:val="00D1446D"/>
    <w:rsid w:val="00D1725D"/>
    <w:rsid w:val="00D243E2"/>
    <w:rsid w:val="00D25236"/>
    <w:rsid w:val="00D25444"/>
    <w:rsid w:val="00D26AC5"/>
    <w:rsid w:val="00D30761"/>
    <w:rsid w:val="00D310B0"/>
    <w:rsid w:val="00D33BD7"/>
    <w:rsid w:val="00D36424"/>
    <w:rsid w:val="00D40F26"/>
    <w:rsid w:val="00D45302"/>
    <w:rsid w:val="00D55501"/>
    <w:rsid w:val="00D60EBE"/>
    <w:rsid w:val="00D6128A"/>
    <w:rsid w:val="00D643E8"/>
    <w:rsid w:val="00D71B2A"/>
    <w:rsid w:val="00D727A6"/>
    <w:rsid w:val="00D72DD9"/>
    <w:rsid w:val="00D82052"/>
    <w:rsid w:val="00D83BAA"/>
    <w:rsid w:val="00D904D4"/>
    <w:rsid w:val="00D9189A"/>
    <w:rsid w:val="00DA5E7B"/>
    <w:rsid w:val="00DA7962"/>
    <w:rsid w:val="00DB1F26"/>
    <w:rsid w:val="00DC04F2"/>
    <w:rsid w:val="00DC34AA"/>
    <w:rsid w:val="00DC49E9"/>
    <w:rsid w:val="00DD03B9"/>
    <w:rsid w:val="00DD4D40"/>
    <w:rsid w:val="00DE081A"/>
    <w:rsid w:val="00DE35A9"/>
    <w:rsid w:val="00DE6CAF"/>
    <w:rsid w:val="00DF069D"/>
    <w:rsid w:val="00E0038E"/>
    <w:rsid w:val="00E01651"/>
    <w:rsid w:val="00E02257"/>
    <w:rsid w:val="00E06C5F"/>
    <w:rsid w:val="00E10E8E"/>
    <w:rsid w:val="00E14410"/>
    <w:rsid w:val="00E2180C"/>
    <w:rsid w:val="00E35399"/>
    <w:rsid w:val="00E421AC"/>
    <w:rsid w:val="00E50B70"/>
    <w:rsid w:val="00E55BF2"/>
    <w:rsid w:val="00E70541"/>
    <w:rsid w:val="00E82F25"/>
    <w:rsid w:val="00E84A0B"/>
    <w:rsid w:val="00E93365"/>
    <w:rsid w:val="00EA0918"/>
    <w:rsid w:val="00EA39EF"/>
    <w:rsid w:val="00EB20ED"/>
    <w:rsid w:val="00EB57D1"/>
    <w:rsid w:val="00EB598F"/>
    <w:rsid w:val="00EC0219"/>
    <w:rsid w:val="00EC3167"/>
    <w:rsid w:val="00EC377F"/>
    <w:rsid w:val="00EC5912"/>
    <w:rsid w:val="00EC7252"/>
    <w:rsid w:val="00EE094F"/>
    <w:rsid w:val="00EE40B8"/>
    <w:rsid w:val="00EF0235"/>
    <w:rsid w:val="00EF6E6C"/>
    <w:rsid w:val="00F0219F"/>
    <w:rsid w:val="00F021DA"/>
    <w:rsid w:val="00F071A5"/>
    <w:rsid w:val="00F10460"/>
    <w:rsid w:val="00F24F59"/>
    <w:rsid w:val="00F24FA6"/>
    <w:rsid w:val="00F27502"/>
    <w:rsid w:val="00F3229F"/>
    <w:rsid w:val="00F337E2"/>
    <w:rsid w:val="00F33813"/>
    <w:rsid w:val="00F3460A"/>
    <w:rsid w:val="00F35401"/>
    <w:rsid w:val="00F41F6F"/>
    <w:rsid w:val="00F50957"/>
    <w:rsid w:val="00F638C9"/>
    <w:rsid w:val="00F65DFB"/>
    <w:rsid w:val="00F6691D"/>
    <w:rsid w:val="00F80E22"/>
    <w:rsid w:val="00F82177"/>
    <w:rsid w:val="00F86352"/>
    <w:rsid w:val="00F86643"/>
    <w:rsid w:val="00F86C63"/>
    <w:rsid w:val="00F96D52"/>
    <w:rsid w:val="00FA0FF9"/>
    <w:rsid w:val="00FA159E"/>
    <w:rsid w:val="00FA1C6C"/>
    <w:rsid w:val="00FA453F"/>
    <w:rsid w:val="00FA64A7"/>
    <w:rsid w:val="00FB0B09"/>
    <w:rsid w:val="00FB44AC"/>
    <w:rsid w:val="00FC062C"/>
    <w:rsid w:val="00FC2048"/>
    <w:rsid w:val="00FC263C"/>
    <w:rsid w:val="00FC6079"/>
    <w:rsid w:val="00FC775D"/>
    <w:rsid w:val="00FD32E3"/>
    <w:rsid w:val="00FD42DB"/>
    <w:rsid w:val="00FE38CC"/>
    <w:rsid w:val="00FE61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0A891DE"/>
  <w15:chartTrackingRefBased/>
  <w15:docId w15:val="{D1AC5CBD-02C2-468E-A335-14809BCCB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B6075"/>
    <w:rPr>
      <w:sz w:val="22"/>
    </w:rPr>
  </w:style>
  <w:style w:type="paragraph" w:styleId="Heading1">
    <w:name w:val="heading 1"/>
    <w:basedOn w:val="Normal"/>
    <w:next w:val="Normal"/>
    <w:qFormat/>
    <w:pPr>
      <w:keepNext/>
      <w:jc w:val="both"/>
      <w:outlineLvl w:val="0"/>
    </w:pPr>
    <w:rPr>
      <w:rFonts w:ascii="Arial" w:hAnsi="Arial"/>
      <w:b/>
    </w:rPr>
  </w:style>
  <w:style w:type="paragraph" w:styleId="Heading2">
    <w:name w:val="heading 2"/>
    <w:basedOn w:val="Normal"/>
    <w:next w:val="Normal"/>
    <w:qFormat/>
    <w:pPr>
      <w:keepNext/>
      <w:ind w:left="720"/>
      <w:jc w:val="both"/>
      <w:outlineLvl w:val="1"/>
    </w:pPr>
    <w:rPr>
      <w:rFonts w:ascii="Arial" w:hAnsi="Arial"/>
      <w:b/>
    </w:rPr>
  </w:style>
  <w:style w:type="paragraph" w:styleId="Heading3">
    <w:name w:val="heading 3"/>
    <w:basedOn w:val="Normal"/>
    <w:next w:val="Normal"/>
    <w:qFormat/>
    <w:pPr>
      <w:keepNext/>
      <w:jc w:val="both"/>
      <w:outlineLvl w:val="2"/>
    </w:pPr>
    <w:rPr>
      <w:rFonts w:ascii="Arial" w:hAnsi="Arial"/>
      <w:b/>
      <w:sz w:val="24"/>
    </w:rPr>
  </w:style>
  <w:style w:type="paragraph" w:styleId="Heading4">
    <w:name w:val="heading 4"/>
    <w:basedOn w:val="Normal"/>
    <w:next w:val="Normal"/>
    <w:qFormat/>
    <w:pPr>
      <w:keepNext/>
      <w:jc w:val="both"/>
      <w:outlineLvl w:val="3"/>
    </w:pPr>
    <w:rPr>
      <w:rFonts w:ascii="Arial" w:hAnsi="Arial"/>
      <w:b/>
      <w:i/>
    </w:rPr>
  </w:style>
  <w:style w:type="paragraph" w:styleId="Heading5">
    <w:name w:val="heading 5"/>
    <w:basedOn w:val="Normal"/>
    <w:next w:val="Normal"/>
    <w:qFormat/>
    <w:pPr>
      <w:keepNext/>
      <w:ind w:left="720"/>
      <w:jc w:val="both"/>
      <w:outlineLvl w:val="4"/>
    </w:pPr>
    <w:rPr>
      <w:rFonts w:ascii="Arial" w:hAnsi="Arial"/>
      <w:b/>
      <w:i/>
    </w:rPr>
  </w:style>
  <w:style w:type="paragraph" w:styleId="Heading6">
    <w:name w:val="heading 6"/>
    <w:basedOn w:val="Normal"/>
    <w:next w:val="Normal"/>
    <w:qFormat/>
    <w:pPr>
      <w:keepNext/>
      <w:jc w:val="both"/>
      <w:outlineLvl w:val="5"/>
    </w:pPr>
    <w:rPr>
      <w:rFonts w:ascii="Arial" w:hAnsi="Arial"/>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jc w:val="both"/>
    </w:pPr>
    <w:rPr>
      <w:rFonts w:ascii="Arial" w:hAnsi="Arial"/>
    </w:rPr>
  </w:style>
  <w:style w:type="paragraph" w:styleId="BodyTextIndent">
    <w:name w:val="Body Text Indent"/>
    <w:basedOn w:val="Normal"/>
    <w:pPr>
      <w:ind w:left="720"/>
      <w:jc w:val="both"/>
    </w:pPr>
    <w:rPr>
      <w:rFonts w:ascii="Arial" w:hAnsi="Arial"/>
    </w:r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rPr>
      <w:lang w:val="x-none" w:eastAsia="x-none"/>
    </w:rPr>
  </w:style>
  <w:style w:type="character" w:styleId="PageNumber">
    <w:name w:val="page number"/>
    <w:basedOn w:val="DefaultParagraphFont"/>
  </w:style>
  <w:style w:type="paragraph" w:styleId="BalloonText">
    <w:name w:val="Balloon Text"/>
    <w:basedOn w:val="Normal"/>
    <w:semiHidden/>
    <w:rsid w:val="006F3418"/>
    <w:rPr>
      <w:rFonts w:ascii="Tahoma" w:hAnsi="Tahoma" w:cs="Tahoma"/>
      <w:sz w:val="16"/>
      <w:szCs w:val="16"/>
    </w:rPr>
  </w:style>
  <w:style w:type="table" w:styleId="TableGrid">
    <w:name w:val="Table Grid"/>
    <w:basedOn w:val="TableNormal"/>
    <w:uiPriority w:val="59"/>
    <w:rsid w:val="007B50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D83BAA"/>
    <w:rPr>
      <w:color w:val="0000FF"/>
      <w:u w:val="single"/>
    </w:rPr>
  </w:style>
  <w:style w:type="character" w:customStyle="1" w:styleId="FooterChar">
    <w:name w:val="Footer Char"/>
    <w:link w:val="Footer"/>
    <w:uiPriority w:val="99"/>
    <w:rsid w:val="00121490"/>
    <w:rPr>
      <w:sz w:val="22"/>
    </w:rPr>
  </w:style>
  <w:style w:type="character" w:styleId="FollowedHyperlink">
    <w:name w:val="FollowedHyperlink"/>
    <w:rsid w:val="003C5219"/>
    <w:rPr>
      <w:color w:val="800080"/>
      <w:u w:val="single"/>
    </w:rPr>
  </w:style>
  <w:style w:type="paragraph" w:customStyle="1" w:styleId="Default">
    <w:name w:val="Default"/>
    <w:rsid w:val="009C0F75"/>
    <w:pPr>
      <w:autoSpaceDE w:val="0"/>
      <w:autoSpaceDN w:val="0"/>
      <w:adjustRightInd w:val="0"/>
    </w:pPr>
    <w:rPr>
      <w:rFonts w:ascii="Arial" w:hAnsi="Arial" w:cs="Arial"/>
      <w:color w:val="000000"/>
      <w:sz w:val="24"/>
      <w:szCs w:val="24"/>
    </w:rPr>
  </w:style>
  <w:style w:type="character" w:styleId="IntenseReference">
    <w:name w:val="Intense Reference"/>
    <w:uiPriority w:val="32"/>
    <w:qFormat/>
    <w:rsid w:val="00A025F8"/>
    <w:rPr>
      <w:b/>
      <w:bCs/>
      <w:smallCaps/>
      <w:color w:val="C0504D"/>
      <w:spacing w:val="5"/>
      <w:u w:val="single"/>
    </w:rPr>
  </w:style>
  <w:style w:type="character" w:styleId="CommentReference">
    <w:name w:val="annotation reference"/>
    <w:rsid w:val="00AF4D3A"/>
    <w:rPr>
      <w:sz w:val="16"/>
      <w:szCs w:val="16"/>
    </w:rPr>
  </w:style>
  <w:style w:type="paragraph" w:styleId="CommentText">
    <w:name w:val="annotation text"/>
    <w:basedOn w:val="Normal"/>
    <w:link w:val="CommentTextChar"/>
    <w:rsid w:val="00AF4D3A"/>
    <w:rPr>
      <w:sz w:val="20"/>
    </w:rPr>
  </w:style>
  <w:style w:type="character" w:customStyle="1" w:styleId="CommentTextChar">
    <w:name w:val="Comment Text Char"/>
    <w:basedOn w:val="DefaultParagraphFont"/>
    <w:link w:val="CommentText"/>
    <w:rsid w:val="00AF4D3A"/>
  </w:style>
  <w:style w:type="paragraph" w:styleId="CommentSubject">
    <w:name w:val="annotation subject"/>
    <w:basedOn w:val="CommentText"/>
    <w:next w:val="CommentText"/>
    <w:link w:val="CommentSubjectChar"/>
    <w:rsid w:val="00AF4D3A"/>
    <w:rPr>
      <w:b/>
      <w:bCs/>
      <w:lang w:val="x-none" w:eastAsia="x-none"/>
    </w:rPr>
  </w:style>
  <w:style w:type="character" w:customStyle="1" w:styleId="CommentSubjectChar">
    <w:name w:val="Comment Subject Char"/>
    <w:link w:val="CommentSubject"/>
    <w:rsid w:val="00AF4D3A"/>
    <w:rPr>
      <w:b/>
      <w:bCs/>
    </w:rPr>
  </w:style>
  <w:style w:type="character" w:customStyle="1" w:styleId="UnresolvedMention1">
    <w:name w:val="Unresolved Mention1"/>
    <w:uiPriority w:val="99"/>
    <w:semiHidden/>
    <w:unhideWhenUsed/>
    <w:rsid w:val="00B90832"/>
    <w:rPr>
      <w:color w:val="605E5C"/>
      <w:shd w:val="clear" w:color="auto" w:fill="E1DFDD"/>
    </w:rPr>
  </w:style>
  <w:style w:type="paragraph" w:styleId="ListParagraph">
    <w:name w:val="List Paragraph"/>
    <w:basedOn w:val="Normal"/>
    <w:uiPriority w:val="34"/>
    <w:qFormat/>
    <w:rsid w:val="002265F1"/>
    <w:pPr>
      <w:ind w:left="720"/>
    </w:pPr>
  </w:style>
  <w:style w:type="paragraph" w:styleId="EndnoteText">
    <w:name w:val="endnote text"/>
    <w:basedOn w:val="Normal"/>
    <w:link w:val="EndnoteTextChar"/>
    <w:rsid w:val="00F0219F"/>
    <w:rPr>
      <w:sz w:val="20"/>
    </w:rPr>
  </w:style>
  <w:style w:type="character" w:customStyle="1" w:styleId="EndnoteTextChar">
    <w:name w:val="Endnote Text Char"/>
    <w:basedOn w:val="DefaultParagraphFont"/>
    <w:link w:val="EndnoteText"/>
    <w:rsid w:val="00F0219F"/>
  </w:style>
  <w:style w:type="character" w:styleId="EndnoteReference">
    <w:name w:val="endnote reference"/>
    <w:rsid w:val="00F0219F"/>
    <w:rPr>
      <w:vertAlign w:val="superscript"/>
    </w:rPr>
  </w:style>
  <w:style w:type="paragraph" w:styleId="FootnoteText">
    <w:name w:val="footnote text"/>
    <w:basedOn w:val="Normal"/>
    <w:link w:val="FootnoteTextChar"/>
    <w:rsid w:val="00226126"/>
    <w:rPr>
      <w:sz w:val="20"/>
    </w:rPr>
  </w:style>
  <w:style w:type="character" w:customStyle="1" w:styleId="FootnoteTextChar">
    <w:name w:val="Footnote Text Char"/>
    <w:basedOn w:val="DefaultParagraphFont"/>
    <w:link w:val="FootnoteText"/>
    <w:rsid w:val="00226126"/>
  </w:style>
  <w:style w:type="character" w:styleId="FootnoteReference">
    <w:name w:val="footnote reference"/>
    <w:rsid w:val="00226126"/>
    <w:rPr>
      <w:vertAlign w:val="superscript"/>
    </w:rPr>
  </w:style>
  <w:style w:type="paragraph" w:customStyle="1" w:styleId="s5">
    <w:name w:val="s5"/>
    <w:basedOn w:val="Normal"/>
    <w:rsid w:val="00725350"/>
    <w:pPr>
      <w:spacing w:before="100" w:beforeAutospacing="1" w:after="100" w:afterAutospacing="1"/>
    </w:pPr>
    <w:rPr>
      <w:rFonts w:eastAsiaTheme="minorHAnsi"/>
      <w:sz w:val="24"/>
      <w:szCs w:val="24"/>
    </w:rPr>
  </w:style>
  <w:style w:type="paragraph" w:customStyle="1" w:styleId="s7">
    <w:name w:val="s7"/>
    <w:basedOn w:val="Normal"/>
    <w:rsid w:val="00725350"/>
    <w:pPr>
      <w:spacing w:before="100" w:beforeAutospacing="1" w:after="100" w:afterAutospacing="1"/>
    </w:pPr>
    <w:rPr>
      <w:rFonts w:eastAsiaTheme="minorHAnsi"/>
      <w:sz w:val="24"/>
      <w:szCs w:val="24"/>
    </w:rPr>
  </w:style>
  <w:style w:type="character" w:customStyle="1" w:styleId="s4">
    <w:name w:val="s4"/>
    <w:basedOn w:val="DefaultParagraphFont"/>
    <w:rsid w:val="007253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869066">
      <w:bodyDiv w:val="1"/>
      <w:marLeft w:val="0"/>
      <w:marRight w:val="0"/>
      <w:marTop w:val="0"/>
      <w:marBottom w:val="0"/>
      <w:divBdr>
        <w:top w:val="none" w:sz="0" w:space="0" w:color="auto"/>
        <w:left w:val="none" w:sz="0" w:space="0" w:color="auto"/>
        <w:bottom w:val="none" w:sz="0" w:space="0" w:color="auto"/>
        <w:right w:val="none" w:sz="0" w:space="0" w:color="auto"/>
      </w:divBdr>
    </w:div>
    <w:div w:id="209267310">
      <w:bodyDiv w:val="1"/>
      <w:marLeft w:val="0"/>
      <w:marRight w:val="0"/>
      <w:marTop w:val="0"/>
      <w:marBottom w:val="0"/>
      <w:divBdr>
        <w:top w:val="none" w:sz="0" w:space="0" w:color="auto"/>
        <w:left w:val="none" w:sz="0" w:space="0" w:color="auto"/>
        <w:bottom w:val="none" w:sz="0" w:space="0" w:color="auto"/>
        <w:right w:val="none" w:sz="0" w:space="0" w:color="auto"/>
      </w:divBdr>
    </w:div>
    <w:div w:id="526721748">
      <w:bodyDiv w:val="1"/>
      <w:marLeft w:val="0"/>
      <w:marRight w:val="0"/>
      <w:marTop w:val="0"/>
      <w:marBottom w:val="0"/>
      <w:divBdr>
        <w:top w:val="none" w:sz="0" w:space="0" w:color="auto"/>
        <w:left w:val="none" w:sz="0" w:space="0" w:color="auto"/>
        <w:bottom w:val="none" w:sz="0" w:space="0" w:color="auto"/>
        <w:right w:val="none" w:sz="0" w:space="0" w:color="auto"/>
      </w:divBdr>
    </w:div>
    <w:div w:id="668213747">
      <w:bodyDiv w:val="1"/>
      <w:marLeft w:val="0"/>
      <w:marRight w:val="0"/>
      <w:marTop w:val="0"/>
      <w:marBottom w:val="0"/>
      <w:divBdr>
        <w:top w:val="none" w:sz="0" w:space="0" w:color="auto"/>
        <w:left w:val="none" w:sz="0" w:space="0" w:color="auto"/>
        <w:bottom w:val="none" w:sz="0" w:space="0" w:color="auto"/>
        <w:right w:val="none" w:sz="0" w:space="0" w:color="auto"/>
      </w:divBdr>
    </w:div>
    <w:div w:id="914558181">
      <w:bodyDiv w:val="1"/>
      <w:marLeft w:val="0"/>
      <w:marRight w:val="0"/>
      <w:marTop w:val="0"/>
      <w:marBottom w:val="0"/>
      <w:divBdr>
        <w:top w:val="none" w:sz="0" w:space="0" w:color="auto"/>
        <w:left w:val="none" w:sz="0" w:space="0" w:color="auto"/>
        <w:bottom w:val="none" w:sz="0" w:space="0" w:color="auto"/>
        <w:right w:val="none" w:sz="0" w:space="0" w:color="auto"/>
      </w:divBdr>
    </w:div>
    <w:div w:id="953942024">
      <w:bodyDiv w:val="1"/>
      <w:marLeft w:val="0"/>
      <w:marRight w:val="0"/>
      <w:marTop w:val="0"/>
      <w:marBottom w:val="0"/>
      <w:divBdr>
        <w:top w:val="none" w:sz="0" w:space="0" w:color="auto"/>
        <w:left w:val="none" w:sz="0" w:space="0" w:color="auto"/>
        <w:bottom w:val="none" w:sz="0" w:space="0" w:color="auto"/>
        <w:right w:val="none" w:sz="0" w:space="0" w:color="auto"/>
      </w:divBdr>
    </w:div>
    <w:div w:id="970095609">
      <w:bodyDiv w:val="1"/>
      <w:marLeft w:val="0"/>
      <w:marRight w:val="0"/>
      <w:marTop w:val="0"/>
      <w:marBottom w:val="0"/>
      <w:divBdr>
        <w:top w:val="none" w:sz="0" w:space="0" w:color="auto"/>
        <w:left w:val="none" w:sz="0" w:space="0" w:color="auto"/>
        <w:bottom w:val="none" w:sz="0" w:space="0" w:color="auto"/>
        <w:right w:val="none" w:sz="0" w:space="0" w:color="auto"/>
      </w:divBdr>
    </w:div>
    <w:div w:id="1003166993">
      <w:bodyDiv w:val="1"/>
      <w:marLeft w:val="0"/>
      <w:marRight w:val="0"/>
      <w:marTop w:val="0"/>
      <w:marBottom w:val="0"/>
      <w:divBdr>
        <w:top w:val="none" w:sz="0" w:space="0" w:color="auto"/>
        <w:left w:val="none" w:sz="0" w:space="0" w:color="auto"/>
        <w:bottom w:val="none" w:sz="0" w:space="0" w:color="auto"/>
        <w:right w:val="none" w:sz="0" w:space="0" w:color="auto"/>
      </w:divBdr>
    </w:div>
    <w:div w:id="1358047543">
      <w:bodyDiv w:val="1"/>
      <w:marLeft w:val="0"/>
      <w:marRight w:val="0"/>
      <w:marTop w:val="0"/>
      <w:marBottom w:val="0"/>
      <w:divBdr>
        <w:top w:val="none" w:sz="0" w:space="0" w:color="auto"/>
        <w:left w:val="none" w:sz="0" w:space="0" w:color="auto"/>
        <w:bottom w:val="none" w:sz="0" w:space="0" w:color="auto"/>
        <w:right w:val="none" w:sz="0" w:space="0" w:color="auto"/>
      </w:divBdr>
    </w:div>
    <w:div w:id="1730347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s://assets.publishing.service.gov.uk/government/uploads/system/uploads/attachment_data/file/269469/health_needs_guidance__-_revised_may_2013_final.pdf"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mailto:medical@essex.gov.uk" TargetMode="Externa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yperlink" Target="https://assets.publishing.service.gov.uk/government/uploads/system/uploads/attachment_data/file/638267/supporting-pupils-at-school-with-medical-conditions.pdf"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mailto:admin@feering.essex.sch.uk" TargetMode="External"/><Relationship Id="rId20" Type="http://schemas.openxmlformats.org/officeDocument/2006/relationships/hyperlink" Target="https://www.gov.uk/government/publications/actions-for-schools-during-the-coronavirus-outbreak/guidance-for-full-opening-school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hyperlink" Target="mailto:admin@st-andrewscofe.com" TargetMode="External"/><Relationship Id="rId23"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mailto:medcial@essex.gov.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mailto:medical@essex.gov.uk"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0AF41FBF2DFCC49862BEFD53C8647D4" ma:contentTypeVersion="2" ma:contentTypeDescription="Create a new document." ma:contentTypeScope="" ma:versionID="52656b0255914ec0dac098214d1f0a01">
  <xsd:schema xmlns:xsd="http://www.w3.org/2001/XMLSchema" xmlns:xs="http://www.w3.org/2001/XMLSchema" xmlns:p="http://schemas.microsoft.com/office/2006/metadata/properties" xmlns:ns1="http://schemas.microsoft.com/sharepoint/v3" targetNamespace="http://schemas.microsoft.com/office/2006/metadata/properties" ma:root="true" ma:fieldsID="2ea1041c94b9b17917a49914b2edb83b"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CC3CD3-7FBE-429A-B10A-A436C68561A3}">
  <ds:schemaRefs>
    <ds:schemaRef ds:uri="http://schemas.microsoft.com/office/2006/metadata/longProperties"/>
  </ds:schemaRefs>
</ds:datastoreItem>
</file>

<file path=customXml/itemProps2.xml><?xml version="1.0" encoding="utf-8"?>
<ds:datastoreItem xmlns:ds="http://schemas.openxmlformats.org/officeDocument/2006/customXml" ds:itemID="{CF46DE18-1F37-4235-9E34-AF81B8A8443D}">
  <ds:schemaRefs>
    <ds:schemaRef ds:uri="http://purl.org/dc/elements/1.1/"/>
    <ds:schemaRef ds:uri="http://www.w3.org/XML/1998/namespace"/>
    <ds:schemaRef ds:uri="http://purl.org/dc/terms/"/>
    <ds:schemaRef ds:uri="http://purl.org/dc/dcmitype/"/>
    <ds:schemaRef ds:uri="http://schemas.microsoft.com/office/infopath/2007/PartnerControls"/>
    <ds:schemaRef ds:uri="http://schemas.microsoft.com/office/2006/documentManagement/types"/>
    <ds:schemaRef ds:uri="http://schemas.microsoft.com/office/2006/metadata/properties"/>
    <ds:schemaRef ds:uri="http://schemas.microsoft.com/sharepoint/v3"/>
    <ds:schemaRef ds:uri="http://schemas.openxmlformats.org/package/2006/metadata/core-properties"/>
  </ds:schemaRefs>
</ds:datastoreItem>
</file>

<file path=customXml/itemProps3.xml><?xml version="1.0" encoding="utf-8"?>
<ds:datastoreItem xmlns:ds="http://schemas.openxmlformats.org/officeDocument/2006/customXml" ds:itemID="{60B42F7E-5666-48AD-87E2-2A0F18F47A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4D1B2A6-F870-473D-9C2D-4A70B495D3CC}">
  <ds:schemaRefs>
    <ds:schemaRef ds:uri="http://schemas.microsoft.com/sharepoint/v3/contenttype/forms"/>
  </ds:schemaRefs>
</ds:datastoreItem>
</file>

<file path=customXml/itemProps5.xml><?xml version="1.0" encoding="utf-8"?>
<ds:datastoreItem xmlns:ds="http://schemas.openxmlformats.org/officeDocument/2006/customXml" ds:itemID="{B05A0BED-FE21-404B-BF4A-EC19F16AAA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3150</Words>
  <Characters>17932</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Policy Document</vt:lpstr>
    </vt:vector>
  </TitlesOfParts>
  <Company>Education - Essex County Council</Company>
  <LinksUpToDate>false</LinksUpToDate>
  <CharactersWithSpaces>21040</CharactersWithSpaces>
  <SharedDoc>false</SharedDoc>
  <HLinks>
    <vt:vector size="36" baseType="variant">
      <vt:variant>
        <vt:i4>7208990</vt:i4>
      </vt:variant>
      <vt:variant>
        <vt:i4>15</vt:i4>
      </vt:variant>
      <vt:variant>
        <vt:i4>0</vt:i4>
      </vt:variant>
      <vt:variant>
        <vt:i4>5</vt:i4>
      </vt:variant>
      <vt:variant>
        <vt:lpwstr>mailto:medical@essex.gov.uk</vt:lpwstr>
      </vt:variant>
      <vt:variant>
        <vt:lpwstr/>
      </vt:variant>
      <vt:variant>
        <vt:i4>7208990</vt:i4>
      </vt:variant>
      <vt:variant>
        <vt:i4>12</vt:i4>
      </vt:variant>
      <vt:variant>
        <vt:i4>0</vt:i4>
      </vt:variant>
      <vt:variant>
        <vt:i4>5</vt:i4>
      </vt:variant>
      <vt:variant>
        <vt:lpwstr>mailto:medical@essex.gov.uk</vt:lpwstr>
      </vt:variant>
      <vt:variant>
        <vt:lpwstr/>
      </vt:variant>
      <vt:variant>
        <vt:i4>327771</vt:i4>
      </vt:variant>
      <vt:variant>
        <vt:i4>9</vt:i4>
      </vt:variant>
      <vt:variant>
        <vt:i4>0</vt:i4>
      </vt:variant>
      <vt:variant>
        <vt:i4>5</vt:i4>
      </vt:variant>
      <vt:variant>
        <vt:lpwstr>https://www.gov.uk/government/publications/actions-for-schools-during-the-coronavirus-outbreak/guidance-for-full-opening-schools</vt:lpwstr>
      </vt:variant>
      <vt:variant>
        <vt:lpwstr/>
      </vt:variant>
      <vt:variant>
        <vt:i4>6553620</vt:i4>
      </vt:variant>
      <vt:variant>
        <vt:i4>6</vt:i4>
      </vt:variant>
      <vt:variant>
        <vt:i4>0</vt:i4>
      </vt:variant>
      <vt:variant>
        <vt:i4>5</vt:i4>
      </vt:variant>
      <vt:variant>
        <vt:lpwstr>mailto:medcial@essex.gov.uk</vt:lpwstr>
      </vt:variant>
      <vt:variant>
        <vt:lpwstr/>
      </vt:variant>
      <vt:variant>
        <vt:i4>524409</vt:i4>
      </vt:variant>
      <vt:variant>
        <vt:i4>3</vt:i4>
      </vt:variant>
      <vt:variant>
        <vt:i4>0</vt:i4>
      </vt:variant>
      <vt:variant>
        <vt:i4>5</vt:i4>
      </vt:variant>
      <vt:variant>
        <vt:lpwstr>https://assets.publishing.service.gov.uk/government/uploads/system/uploads/attachment_data/file/269469/health_needs_guidance__-_revised_may_2013_final.pdf</vt:lpwstr>
      </vt:variant>
      <vt:variant>
        <vt:lpwstr/>
      </vt:variant>
      <vt:variant>
        <vt:i4>1638457</vt:i4>
      </vt:variant>
      <vt:variant>
        <vt:i4>0</vt:i4>
      </vt:variant>
      <vt:variant>
        <vt:i4>0</vt:i4>
      </vt:variant>
      <vt:variant>
        <vt:i4>5</vt:i4>
      </vt:variant>
      <vt:variant>
        <vt:lpwstr>https://assets.publishing.service.gov.uk/government/uploads/system/uploads/attachment_data/file/638267/supporting-pupils-at-school-with-medical-conditions.pdf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Policy Document</dc:title>
  <dc:subject/>
  <dc:creator>Bell</dc:creator>
  <cp:keywords/>
  <cp:lastModifiedBy>j.lawman@StAndrews.net</cp:lastModifiedBy>
  <cp:revision>2</cp:revision>
  <cp:lastPrinted>2025-11-18T11:06:00Z</cp:lastPrinted>
  <dcterms:created xsi:type="dcterms:W3CDTF">2026-01-12T12:08:00Z</dcterms:created>
  <dcterms:modified xsi:type="dcterms:W3CDTF">2026-01-12T12:08:00Z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System Account</vt:lpwstr>
  </property>
  <property fmtid="{D5CDD505-2E9C-101B-9397-08002B2CF9AE}" pid="3" name="xd_Signature">
    <vt:lpwstr/>
  </property>
  <property fmtid="{D5CDD505-2E9C-101B-9397-08002B2CF9AE}" pid="4" name="Order">
    <vt:r8>6100</vt:r8>
  </property>
  <property fmtid="{D5CDD505-2E9C-101B-9397-08002B2CF9AE}" pid="5" name="TemplateUrl">
    <vt:lpwstr/>
  </property>
  <property fmtid="{D5CDD505-2E9C-101B-9397-08002B2CF9AE}" pid="6" name="xd_ProgID">
    <vt:lpwstr/>
  </property>
  <property fmtid="{D5CDD505-2E9C-101B-9397-08002B2CF9AE}" pid="7" name="PublishingStartDate">
    <vt:lpwstr/>
  </property>
  <property fmtid="{D5CDD505-2E9C-101B-9397-08002B2CF9AE}" pid="8" name="PublishingExpirationDate">
    <vt:lpwstr/>
  </property>
  <property fmtid="{D5CDD505-2E9C-101B-9397-08002B2CF9AE}" pid="9" name="display_urn:schemas-microsoft-com:office:office#Author">
    <vt:lpwstr>System Account</vt:lpwstr>
  </property>
  <property fmtid="{D5CDD505-2E9C-101B-9397-08002B2CF9AE}" pid="10" name="SharedWithUsers">
    <vt:lpwstr/>
  </property>
  <property fmtid="{D5CDD505-2E9C-101B-9397-08002B2CF9AE}" pid="11" name="ContentTypeId">
    <vt:lpwstr>0x01010040AF41FBF2DFCC49862BEFD53C8647D4</vt:lpwstr>
  </property>
  <property fmtid="{D5CDD505-2E9C-101B-9397-08002B2CF9AE}" pid="12" name="MSIP_Label_39d8be9e-c8d9-4b9c-bd40-2c27cc7ea2e6_Enabled">
    <vt:lpwstr>true</vt:lpwstr>
  </property>
  <property fmtid="{D5CDD505-2E9C-101B-9397-08002B2CF9AE}" pid="13" name="MSIP_Label_39d8be9e-c8d9-4b9c-bd40-2c27cc7ea2e6_SetDate">
    <vt:lpwstr>2020-08-07T16:05:07Z</vt:lpwstr>
  </property>
  <property fmtid="{D5CDD505-2E9C-101B-9397-08002B2CF9AE}" pid="14" name="MSIP_Label_39d8be9e-c8d9-4b9c-bd40-2c27cc7ea2e6_Method">
    <vt:lpwstr>Standard</vt:lpwstr>
  </property>
  <property fmtid="{D5CDD505-2E9C-101B-9397-08002B2CF9AE}" pid="15" name="MSIP_Label_39d8be9e-c8d9-4b9c-bd40-2c27cc7ea2e6_Name">
    <vt:lpwstr>39d8be9e-c8d9-4b9c-bd40-2c27cc7ea2e6</vt:lpwstr>
  </property>
  <property fmtid="{D5CDD505-2E9C-101B-9397-08002B2CF9AE}" pid="16" name="MSIP_Label_39d8be9e-c8d9-4b9c-bd40-2c27cc7ea2e6_SiteId">
    <vt:lpwstr>a8b4324f-155c-4215-a0f1-7ed8cc9a992f</vt:lpwstr>
  </property>
  <property fmtid="{D5CDD505-2E9C-101B-9397-08002B2CF9AE}" pid="17" name="MSIP_Label_39d8be9e-c8d9-4b9c-bd40-2c27cc7ea2e6_ActionId">
    <vt:lpwstr>de3544cd-fb45-47e9-a5a3-000010e4b3c2</vt:lpwstr>
  </property>
  <property fmtid="{D5CDD505-2E9C-101B-9397-08002B2CF9AE}" pid="18" name="MSIP_Label_39d8be9e-c8d9-4b9c-bd40-2c27cc7ea2e6_ContentBits">
    <vt:lpwstr>0</vt:lpwstr>
  </property>
  <property fmtid="{D5CDD505-2E9C-101B-9397-08002B2CF9AE}" pid="19" name="_SourceUrl">
    <vt:lpwstr/>
  </property>
  <property fmtid="{D5CDD505-2E9C-101B-9397-08002B2CF9AE}" pid="20" name="_SharedFileIndex">
    <vt:lpwstr/>
  </property>
</Properties>
</file>