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A59F0" w14:textId="77777777" w:rsidR="00722761" w:rsidRPr="00993B0B" w:rsidRDefault="00722761" w:rsidP="00722761">
      <w:pPr>
        <w:spacing w:before="45" w:after="45" w:line="240" w:lineRule="auto"/>
        <w:jc w:val="center"/>
        <w:rPr>
          <w:rFonts w:ascii="Maiandra GD" w:eastAsia="Calibri" w:hAnsi="Maiandra GD" w:cs="Arial"/>
          <w:b/>
          <w:bCs/>
          <w:sz w:val="40"/>
          <w:szCs w:val="40"/>
          <w:lang w:eastAsia="en-GB"/>
        </w:rPr>
      </w:pPr>
      <w:r w:rsidRPr="00993B0B">
        <w:rPr>
          <w:rFonts w:ascii="Maiandra GD" w:eastAsia="Calibri" w:hAnsi="Maiandra GD" w:cs="Arial"/>
          <w:b/>
          <w:bCs/>
          <w:sz w:val="40"/>
          <w:szCs w:val="40"/>
          <w:lang w:eastAsia="en-GB"/>
        </w:rPr>
        <w:t>CHILD PROTECTION POLICY – SEPTEMBER 2025</w:t>
      </w:r>
    </w:p>
    <w:p w14:paraId="576944E5" w14:textId="77777777" w:rsidR="00722761" w:rsidRPr="00993B0B" w:rsidRDefault="00722761" w:rsidP="00722761">
      <w:pPr>
        <w:spacing w:before="45" w:after="45" w:line="240" w:lineRule="auto"/>
        <w:jc w:val="center"/>
        <w:rPr>
          <w:rFonts w:ascii="Maiandra GD" w:eastAsia="Calibri" w:hAnsi="Maiandra GD" w:cs="Arial"/>
          <w:b/>
          <w:bCs/>
          <w:sz w:val="40"/>
          <w:szCs w:val="40"/>
          <w:lang w:eastAsia="en-GB"/>
        </w:rPr>
      </w:pPr>
    </w:p>
    <w:p w14:paraId="7C84F701" w14:textId="77777777" w:rsidR="00722761" w:rsidRPr="00993B0B" w:rsidRDefault="00722761" w:rsidP="00722761">
      <w:pPr>
        <w:spacing w:before="45" w:after="45" w:line="240" w:lineRule="auto"/>
        <w:jc w:val="center"/>
        <w:rPr>
          <w:rFonts w:ascii="Maiandra GD" w:eastAsia="Calibri" w:hAnsi="Maiandra GD" w:cs="Arial"/>
          <w:b/>
          <w:bCs/>
          <w:sz w:val="40"/>
          <w:szCs w:val="40"/>
          <w:lang w:eastAsia="en-GB"/>
        </w:rPr>
      </w:pPr>
      <w:r w:rsidRPr="00993B0B">
        <w:rPr>
          <w:rFonts w:ascii="Maiandra GD" w:eastAsia="Calibri" w:hAnsi="Maiandra GD" w:cs="Arial"/>
          <w:b/>
          <w:bCs/>
          <w:sz w:val="40"/>
          <w:szCs w:val="40"/>
          <w:lang w:eastAsia="en-GB"/>
        </w:rPr>
        <w:t>ST.ANDREW’S &amp; FEERING COFE PRIMARY SCHOOL (ASAT)</w:t>
      </w:r>
    </w:p>
    <w:p w14:paraId="1404DE32" w14:textId="77777777" w:rsidR="00722761" w:rsidRPr="00993B0B" w:rsidRDefault="00722761" w:rsidP="00722761">
      <w:pPr>
        <w:spacing w:before="45" w:after="45" w:line="240" w:lineRule="auto"/>
        <w:jc w:val="center"/>
        <w:rPr>
          <w:rFonts w:ascii="Maiandra GD" w:eastAsia="Calibri" w:hAnsi="Maiandra GD" w:cs="Arial"/>
          <w:b/>
          <w:bCs/>
          <w:sz w:val="28"/>
          <w:szCs w:val="24"/>
          <w:lang w:eastAsia="en-GB"/>
        </w:rPr>
      </w:pPr>
    </w:p>
    <w:p w14:paraId="19CCEF52" w14:textId="77777777" w:rsidR="00722761" w:rsidRPr="00993B0B" w:rsidRDefault="00722761" w:rsidP="00722761">
      <w:pPr>
        <w:spacing w:after="200" w:line="276" w:lineRule="auto"/>
        <w:jc w:val="center"/>
        <w:rPr>
          <w:rFonts w:ascii="Maiandra GD" w:eastAsia="Arial" w:hAnsi="Maiandra GD" w:cs="Arial"/>
          <w:b/>
          <w:sz w:val="24"/>
          <w:szCs w:val="24"/>
          <w:u w:val="single"/>
        </w:rPr>
      </w:pPr>
      <w:r w:rsidRPr="00993B0B">
        <w:rPr>
          <w:rFonts w:ascii="Maiandra GD" w:eastAsia="Calibri" w:hAnsi="Maiandra GD" w:cs="Times New Roman"/>
          <w:noProof/>
          <w:sz w:val="24"/>
          <w:szCs w:val="24"/>
          <w:lang w:eastAsia="en-GB"/>
        </w:rPr>
        <w:drawing>
          <wp:inline distT="0" distB="0" distL="0" distR="0" wp14:anchorId="2E6BDA4F" wp14:editId="7AA2C5EA">
            <wp:extent cx="3343275" cy="942975"/>
            <wp:effectExtent l="0" t="0" r="9525" b="952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3275" cy="942975"/>
                    </a:xfrm>
                    <a:prstGeom prst="rect">
                      <a:avLst/>
                    </a:prstGeom>
                    <a:noFill/>
                    <a:ln>
                      <a:noFill/>
                    </a:ln>
                  </pic:spPr>
                </pic:pic>
              </a:graphicData>
            </a:graphic>
          </wp:inline>
        </w:drawing>
      </w:r>
    </w:p>
    <w:p w14:paraId="6605D762" w14:textId="77777777" w:rsidR="00722761" w:rsidRPr="00993B0B" w:rsidRDefault="00722761" w:rsidP="00722761">
      <w:pPr>
        <w:spacing w:after="200" w:line="276" w:lineRule="auto"/>
        <w:rPr>
          <w:rFonts w:ascii="Maiandra GD" w:eastAsia="Arial" w:hAnsi="Maiandra GD" w:cs="Arial"/>
          <w:b/>
          <w:sz w:val="24"/>
          <w:szCs w:val="24"/>
          <w:u w:val="single"/>
        </w:rPr>
      </w:pPr>
    </w:p>
    <w:p w14:paraId="0924A618" w14:textId="77777777" w:rsidR="00722761" w:rsidRPr="00993B0B" w:rsidRDefault="00722761" w:rsidP="00722761">
      <w:pPr>
        <w:spacing w:after="200" w:line="276" w:lineRule="auto"/>
        <w:rPr>
          <w:rFonts w:ascii="Maiandra GD" w:eastAsia="Arial" w:hAnsi="Maiandra GD" w:cs="Arial"/>
          <w:sz w:val="36"/>
          <w:szCs w:val="24"/>
        </w:rPr>
      </w:pPr>
      <w:r w:rsidRPr="00993B0B">
        <w:rPr>
          <w:rFonts w:ascii="Calibri" w:eastAsia="Calibri" w:hAnsi="Calibri" w:cs="Times New Roman"/>
          <w:noProof/>
        </w:rPr>
        <w:drawing>
          <wp:anchor distT="0" distB="0" distL="114300" distR="114300" simplePos="0" relativeHeight="251661313" behindDoc="1" locked="0" layoutInCell="1" allowOverlap="1" wp14:anchorId="518F8B35" wp14:editId="0ADC4AFF">
            <wp:simplePos x="0" y="0"/>
            <wp:positionH relativeFrom="column">
              <wp:posOffset>4554220</wp:posOffset>
            </wp:positionH>
            <wp:positionV relativeFrom="paragraph">
              <wp:posOffset>123190</wp:posOffset>
            </wp:positionV>
            <wp:extent cx="1252855" cy="1732915"/>
            <wp:effectExtent l="0" t="0" r="4445" b="635"/>
            <wp:wrapThrough wrapText="bothSides">
              <wp:wrapPolygon edited="0">
                <wp:start x="0" y="0"/>
                <wp:lineTo x="0" y="21370"/>
                <wp:lineTo x="21348" y="21370"/>
                <wp:lineTo x="21348" y="0"/>
                <wp:lineTo x="0" y="0"/>
              </wp:wrapPolygon>
            </wp:wrapThrough>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pic:spPr>
                </pic:pic>
              </a:graphicData>
            </a:graphic>
            <wp14:sizeRelH relativeFrom="page">
              <wp14:pctWidth>0</wp14:pctWidth>
            </wp14:sizeRelH>
            <wp14:sizeRelV relativeFrom="page">
              <wp14:pctHeight>0</wp14:pctHeight>
            </wp14:sizeRelV>
          </wp:anchor>
        </w:drawing>
      </w:r>
      <w:r w:rsidRPr="00993B0B">
        <w:rPr>
          <w:rFonts w:ascii="Calibri" w:eastAsia="Calibri" w:hAnsi="Calibri" w:cs="Times New Roman"/>
          <w:noProof/>
        </w:rPr>
        <w:drawing>
          <wp:anchor distT="0" distB="0" distL="114300" distR="114300" simplePos="0" relativeHeight="251660289" behindDoc="0" locked="0" layoutInCell="1" allowOverlap="1" wp14:anchorId="4035CAD7" wp14:editId="6AB36867">
            <wp:simplePos x="0" y="0"/>
            <wp:positionH relativeFrom="column">
              <wp:posOffset>507365</wp:posOffset>
            </wp:positionH>
            <wp:positionV relativeFrom="paragraph">
              <wp:posOffset>234950</wp:posOffset>
            </wp:positionV>
            <wp:extent cx="1545590" cy="1532890"/>
            <wp:effectExtent l="0" t="0" r="0" b="0"/>
            <wp:wrapSquare wrapText="bothSides"/>
            <wp:docPr id="8"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5590" cy="1532890"/>
                    </a:xfrm>
                    <a:prstGeom prst="rect">
                      <a:avLst/>
                    </a:prstGeom>
                    <a:noFill/>
                  </pic:spPr>
                </pic:pic>
              </a:graphicData>
            </a:graphic>
            <wp14:sizeRelH relativeFrom="page">
              <wp14:pctWidth>0</wp14:pctWidth>
            </wp14:sizeRelH>
            <wp14:sizeRelV relativeFrom="page">
              <wp14:pctHeight>0</wp14:pctHeight>
            </wp14:sizeRelV>
          </wp:anchor>
        </w:drawing>
      </w:r>
    </w:p>
    <w:p w14:paraId="5E0491E0" w14:textId="77777777" w:rsidR="00722761" w:rsidRPr="00993B0B" w:rsidRDefault="00722761" w:rsidP="00722761">
      <w:pPr>
        <w:spacing w:after="200" w:line="276" w:lineRule="auto"/>
        <w:jc w:val="center"/>
        <w:rPr>
          <w:rFonts w:ascii="Maiandra GD" w:eastAsia="Arial" w:hAnsi="Maiandra GD" w:cs="Arial"/>
          <w:i/>
          <w:color w:val="FF0000"/>
          <w:sz w:val="36"/>
          <w:szCs w:val="24"/>
        </w:rPr>
      </w:pPr>
    </w:p>
    <w:p w14:paraId="705D3030" w14:textId="77777777" w:rsidR="00722761" w:rsidRPr="00993B0B" w:rsidRDefault="00722761" w:rsidP="00722761">
      <w:pPr>
        <w:spacing w:after="200" w:line="276" w:lineRule="auto"/>
        <w:rPr>
          <w:rFonts w:ascii="Maiandra GD" w:eastAsia="Arial" w:hAnsi="Maiandra GD" w:cs="Arial"/>
          <w:b/>
          <w:sz w:val="24"/>
          <w:szCs w:val="24"/>
          <w:u w:val="single"/>
        </w:rPr>
      </w:pPr>
    </w:p>
    <w:p w14:paraId="420E9E45" w14:textId="77777777" w:rsidR="00722761" w:rsidRPr="00993B0B" w:rsidRDefault="00722761" w:rsidP="00722761">
      <w:pPr>
        <w:spacing w:after="200" w:line="276" w:lineRule="auto"/>
        <w:rPr>
          <w:rFonts w:ascii="Maiandra GD" w:eastAsia="Arial" w:hAnsi="Maiandra GD" w:cs="Arial"/>
          <w:b/>
          <w:sz w:val="24"/>
          <w:szCs w:val="24"/>
          <w:u w:val="single"/>
        </w:rPr>
      </w:pPr>
    </w:p>
    <w:p w14:paraId="45DA8838" w14:textId="77777777" w:rsidR="00722761" w:rsidRPr="00993B0B" w:rsidRDefault="00722761" w:rsidP="00722761">
      <w:pPr>
        <w:spacing w:after="200" w:line="276" w:lineRule="auto"/>
        <w:rPr>
          <w:rFonts w:ascii="Maiandra GD" w:eastAsia="Arial" w:hAnsi="Maiandra GD" w:cs="Arial"/>
          <w:b/>
          <w:sz w:val="24"/>
          <w:szCs w:val="24"/>
          <w:u w:val="single"/>
        </w:rPr>
      </w:pPr>
    </w:p>
    <w:p w14:paraId="410D3E76" w14:textId="77777777" w:rsidR="00722761" w:rsidRPr="00993B0B" w:rsidRDefault="00722761" w:rsidP="00722761">
      <w:pPr>
        <w:spacing w:before="45" w:after="45" w:line="240" w:lineRule="auto"/>
        <w:rPr>
          <w:rFonts w:ascii="Maiandra GD" w:eastAsia="Calibri" w:hAnsi="Maiandra GD" w:cs="Arial"/>
          <w:sz w:val="24"/>
          <w:szCs w:val="24"/>
          <w:lang w:eastAsia="en-GB"/>
        </w:rPr>
      </w:pPr>
      <w:r w:rsidRPr="00993B0B">
        <w:rPr>
          <w:rFonts w:ascii="Maiandra GD" w:eastAsia="Calibri" w:hAnsi="Maiandra GD" w:cs="Arial"/>
          <w:sz w:val="24"/>
          <w:szCs w:val="24"/>
          <w:lang w:eastAsia="en-GB"/>
        </w:rPr>
        <w:t> </w:t>
      </w:r>
    </w:p>
    <w:tbl>
      <w:tblPr>
        <w:tblStyle w:val="TableGrid2"/>
        <w:tblW w:w="0" w:type="auto"/>
        <w:tblInd w:w="0" w:type="dxa"/>
        <w:tblLook w:val="04A0" w:firstRow="1" w:lastRow="0" w:firstColumn="1" w:lastColumn="0" w:noHBand="0" w:noVBand="1"/>
      </w:tblPr>
      <w:tblGrid>
        <w:gridCol w:w="2226"/>
        <w:gridCol w:w="3718"/>
        <w:gridCol w:w="3792"/>
      </w:tblGrid>
      <w:tr w:rsidR="00722761" w:rsidRPr="00993B0B" w14:paraId="26B976D5" w14:textId="77777777" w:rsidTr="00722761">
        <w:tc>
          <w:tcPr>
            <w:tcW w:w="2226" w:type="dxa"/>
            <w:tcBorders>
              <w:top w:val="single" w:sz="4" w:space="0" w:color="auto"/>
              <w:left w:val="single" w:sz="4" w:space="0" w:color="auto"/>
              <w:bottom w:val="single" w:sz="4" w:space="0" w:color="auto"/>
              <w:right w:val="single" w:sz="4" w:space="0" w:color="auto"/>
            </w:tcBorders>
          </w:tcPr>
          <w:p w14:paraId="34220677" w14:textId="77777777" w:rsidR="00722761" w:rsidRPr="00993B0B" w:rsidRDefault="00722761" w:rsidP="00722761">
            <w:pPr>
              <w:spacing w:before="45" w:after="45"/>
              <w:rPr>
                <w:rFonts w:ascii="Maiandra GD" w:hAnsi="Maiandra GD" w:cs="Arial"/>
                <w:b/>
                <w:bCs/>
                <w:sz w:val="24"/>
                <w:szCs w:val="24"/>
                <w:lang w:eastAsia="en-GB"/>
              </w:rPr>
            </w:pPr>
          </w:p>
        </w:tc>
        <w:tc>
          <w:tcPr>
            <w:tcW w:w="3718" w:type="dxa"/>
            <w:tcBorders>
              <w:top w:val="single" w:sz="4" w:space="0" w:color="auto"/>
              <w:left w:val="single" w:sz="4" w:space="0" w:color="auto"/>
              <w:bottom w:val="single" w:sz="4" w:space="0" w:color="auto"/>
              <w:right w:val="single" w:sz="4" w:space="0" w:color="auto"/>
            </w:tcBorders>
            <w:hideMark/>
          </w:tcPr>
          <w:p w14:paraId="185ED5A8" w14:textId="77777777" w:rsidR="00722761" w:rsidRPr="00993B0B" w:rsidRDefault="00722761" w:rsidP="00722761">
            <w:pPr>
              <w:spacing w:before="45" w:after="45"/>
              <w:jc w:val="center"/>
              <w:rPr>
                <w:rFonts w:ascii="Maiandra GD" w:hAnsi="Maiandra GD" w:cs="Arial"/>
                <w:b/>
                <w:bCs/>
                <w:sz w:val="24"/>
                <w:szCs w:val="24"/>
                <w:lang w:eastAsia="en-GB"/>
              </w:rPr>
            </w:pPr>
            <w:r w:rsidRPr="00993B0B">
              <w:rPr>
                <w:rFonts w:ascii="Maiandra GD" w:hAnsi="Maiandra GD" w:cs="Arial"/>
                <w:b/>
                <w:bCs/>
                <w:sz w:val="24"/>
                <w:szCs w:val="24"/>
                <w:lang w:eastAsia="en-GB"/>
              </w:rPr>
              <w:t>NAME</w:t>
            </w:r>
          </w:p>
        </w:tc>
        <w:tc>
          <w:tcPr>
            <w:tcW w:w="3792" w:type="dxa"/>
            <w:tcBorders>
              <w:top w:val="single" w:sz="4" w:space="0" w:color="auto"/>
              <w:left w:val="single" w:sz="4" w:space="0" w:color="auto"/>
              <w:bottom w:val="single" w:sz="4" w:space="0" w:color="auto"/>
              <w:right w:val="single" w:sz="4" w:space="0" w:color="auto"/>
            </w:tcBorders>
            <w:hideMark/>
          </w:tcPr>
          <w:p w14:paraId="09373A05" w14:textId="77777777" w:rsidR="00722761" w:rsidRPr="00993B0B" w:rsidRDefault="00722761" w:rsidP="00722761">
            <w:pPr>
              <w:spacing w:before="45" w:after="45"/>
              <w:jc w:val="center"/>
              <w:rPr>
                <w:rFonts w:ascii="Maiandra GD" w:hAnsi="Maiandra GD" w:cs="Arial"/>
                <w:b/>
                <w:bCs/>
                <w:sz w:val="24"/>
                <w:szCs w:val="24"/>
                <w:lang w:eastAsia="en-GB"/>
              </w:rPr>
            </w:pPr>
            <w:r w:rsidRPr="00993B0B">
              <w:rPr>
                <w:rFonts w:ascii="Maiandra GD" w:hAnsi="Maiandra GD" w:cs="Arial"/>
                <w:b/>
                <w:bCs/>
                <w:sz w:val="24"/>
                <w:szCs w:val="24"/>
                <w:lang w:eastAsia="en-GB"/>
              </w:rPr>
              <w:t>CONTACT DETAILS</w:t>
            </w:r>
          </w:p>
        </w:tc>
      </w:tr>
      <w:tr w:rsidR="00722761" w:rsidRPr="00993B0B" w14:paraId="57D96885" w14:textId="77777777" w:rsidTr="00722761">
        <w:tc>
          <w:tcPr>
            <w:tcW w:w="2226" w:type="dxa"/>
            <w:tcBorders>
              <w:top w:val="single" w:sz="4" w:space="0" w:color="auto"/>
              <w:left w:val="single" w:sz="4" w:space="0" w:color="auto"/>
              <w:bottom w:val="single" w:sz="4" w:space="0" w:color="auto"/>
              <w:right w:val="single" w:sz="4" w:space="0" w:color="auto"/>
            </w:tcBorders>
            <w:hideMark/>
          </w:tcPr>
          <w:p w14:paraId="341098E1" w14:textId="77777777" w:rsidR="00722761" w:rsidRPr="00993B0B" w:rsidRDefault="00722761" w:rsidP="00722761">
            <w:pPr>
              <w:spacing w:before="45" w:after="45"/>
              <w:rPr>
                <w:rFonts w:ascii="Maiandra GD" w:hAnsi="Maiandra GD" w:cs="Arial"/>
                <w:b/>
                <w:bCs/>
                <w:sz w:val="24"/>
                <w:szCs w:val="24"/>
                <w:lang w:eastAsia="en-GB"/>
              </w:rPr>
            </w:pPr>
            <w:r w:rsidRPr="00993B0B">
              <w:rPr>
                <w:rFonts w:ascii="Maiandra GD" w:hAnsi="Maiandra GD" w:cs="Arial"/>
                <w:b/>
                <w:bCs/>
                <w:sz w:val="24"/>
                <w:szCs w:val="24"/>
                <w:lang w:eastAsia="en-GB"/>
              </w:rPr>
              <w:t>DESIGNATED SAFEGUARDING LEAD: (DSL)</w:t>
            </w:r>
          </w:p>
        </w:tc>
        <w:tc>
          <w:tcPr>
            <w:tcW w:w="3718" w:type="dxa"/>
            <w:tcBorders>
              <w:top w:val="single" w:sz="4" w:space="0" w:color="auto"/>
              <w:left w:val="single" w:sz="4" w:space="0" w:color="auto"/>
              <w:bottom w:val="single" w:sz="4" w:space="0" w:color="auto"/>
              <w:right w:val="single" w:sz="4" w:space="0" w:color="auto"/>
            </w:tcBorders>
            <w:hideMark/>
          </w:tcPr>
          <w:p w14:paraId="7BC5BEDC"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Bridgette Gough</w:t>
            </w:r>
          </w:p>
        </w:tc>
        <w:tc>
          <w:tcPr>
            <w:tcW w:w="3792" w:type="dxa"/>
            <w:tcBorders>
              <w:top w:val="single" w:sz="4" w:space="0" w:color="auto"/>
              <w:left w:val="single" w:sz="4" w:space="0" w:color="auto"/>
              <w:bottom w:val="single" w:sz="4" w:space="0" w:color="auto"/>
              <w:right w:val="single" w:sz="4" w:space="0" w:color="auto"/>
            </w:tcBorders>
          </w:tcPr>
          <w:p w14:paraId="6C37F6EE"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01787 475699/ 01376 570296</w:t>
            </w:r>
          </w:p>
          <w:p w14:paraId="3A08EFCA" w14:textId="77777777" w:rsidR="00722761" w:rsidRPr="00993B0B" w:rsidRDefault="00722761" w:rsidP="00722761">
            <w:pPr>
              <w:spacing w:before="45" w:after="45"/>
              <w:rPr>
                <w:rFonts w:ascii="Maiandra GD" w:hAnsi="Maiandra GD" w:cs="Arial"/>
                <w:sz w:val="24"/>
                <w:szCs w:val="24"/>
                <w:lang w:eastAsia="en-GB"/>
              </w:rPr>
            </w:pPr>
          </w:p>
          <w:p w14:paraId="03E3DE72"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head@st-andrewscofe.com</w:t>
            </w:r>
          </w:p>
        </w:tc>
      </w:tr>
      <w:tr w:rsidR="00722761" w:rsidRPr="00993B0B" w14:paraId="77F1F597" w14:textId="77777777" w:rsidTr="00722761">
        <w:tc>
          <w:tcPr>
            <w:tcW w:w="2226" w:type="dxa"/>
            <w:tcBorders>
              <w:top w:val="single" w:sz="4" w:space="0" w:color="auto"/>
              <w:left w:val="single" w:sz="4" w:space="0" w:color="auto"/>
              <w:bottom w:val="single" w:sz="4" w:space="0" w:color="auto"/>
              <w:right w:val="single" w:sz="4" w:space="0" w:color="auto"/>
            </w:tcBorders>
            <w:hideMark/>
          </w:tcPr>
          <w:p w14:paraId="4A8B9D7E" w14:textId="77777777" w:rsidR="00722761" w:rsidRPr="00993B0B" w:rsidRDefault="00722761" w:rsidP="00722761">
            <w:pPr>
              <w:spacing w:before="45" w:after="45"/>
              <w:rPr>
                <w:rFonts w:ascii="Maiandra GD" w:hAnsi="Maiandra GD" w:cs="Arial"/>
                <w:b/>
                <w:sz w:val="24"/>
                <w:szCs w:val="24"/>
                <w:lang w:eastAsia="en-GB"/>
              </w:rPr>
            </w:pPr>
            <w:r w:rsidRPr="00993B0B">
              <w:rPr>
                <w:rFonts w:ascii="Maiandra GD" w:hAnsi="Maiandra GD" w:cs="Arial"/>
                <w:b/>
                <w:sz w:val="24"/>
                <w:szCs w:val="24"/>
                <w:lang w:eastAsia="en-GB"/>
              </w:rPr>
              <w:t>DEPUTY DESIGNATED SAFEGUARDING LEAD: (DDSL)</w:t>
            </w:r>
          </w:p>
        </w:tc>
        <w:tc>
          <w:tcPr>
            <w:tcW w:w="3718" w:type="dxa"/>
            <w:tcBorders>
              <w:top w:val="single" w:sz="4" w:space="0" w:color="auto"/>
              <w:left w:val="single" w:sz="4" w:space="0" w:color="auto"/>
              <w:bottom w:val="single" w:sz="4" w:space="0" w:color="auto"/>
              <w:right w:val="single" w:sz="4" w:space="0" w:color="auto"/>
            </w:tcBorders>
          </w:tcPr>
          <w:p w14:paraId="6925C92E"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Claire Williams (SA)</w:t>
            </w:r>
          </w:p>
          <w:p w14:paraId="69A3E4D1" w14:textId="77777777" w:rsidR="00722761" w:rsidRPr="00993B0B" w:rsidRDefault="00722761" w:rsidP="00722761">
            <w:pPr>
              <w:spacing w:before="45" w:after="45"/>
              <w:rPr>
                <w:rFonts w:ascii="Maiandra GD" w:hAnsi="Maiandra GD" w:cs="Arial"/>
                <w:sz w:val="24"/>
                <w:szCs w:val="24"/>
                <w:lang w:eastAsia="en-GB"/>
              </w:rPr>
            </w:pPr>
          </w:p>
          <w:p w14:paraId="4F8E1079"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Ruth Ship(F)</w:t>
            </w:r>
          </w:p>
        </w:tc>
        <w:tc>
          <w:tcPr>
            <w:tcW w:w="3792" w:type="dxa"/>
            <w:tcBorders>
              <w:top w:val="single" w:sz="4" w:space="0" w:color="auto"/>
              <w:left w:val="single" w:sz="4" w:space="0" w:color="auto"/>
              <w:bottom w:val="single" w:sz="4" w:space="0" w:color="auto"/>
              <w:right w:val="single" w:sz="4" w:space="0" w:color="auto"/>
            </w:tcBorders>
            <w:hideMark/>
          </w:tcPr>
          <w:p w14:paraId="181AD70A"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01787 475699</w:t>
            </w:r>
          </w:p>
          <w:p w14:paraId="58B84F62"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c.williams@st-andrewscofe.com</w:t>
            </w:r>
          </w:p>
          <w:p w14:paraId="31CA37A5"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01376 570296</w:t>
            </w:r>
          </w:p>
          <w:p w14:paraId="35C59500" w14:textId="77777777" w:rsidR="00722761" w:rsidRPr="00993B0B" w:rsidRDefault="00722761" w:rsidP="00722761">
            <w:pPr>
              <w:spacing w:before="45" w:after="45"/>
              <w:rPr>
                <w:rFonts w:ascii="Maiandra GD" w:hAnsi="Maiandra GD" w:cs="Arial"/>
                <w:sz w:val="24"/>
                <w:szCs w:val="24"/>
                <w:lang w:eastAsia="en-GB"/>
              </w:rPr>
            </w:pPr>
            <w:r w:rsidRPr="00993B0B">
              <w:rPr>
                <w:rFonts w:ascii="Maiandra GD" w:hAnsi="Maiandra GD" w:cs="Arial"/>
                <w:sz w:val="24"/>
                <w:szCs w:val="24"/>
                <w:lang w:eastAsia="en-GB"/>
              </w:rPr>
              <w:t>rship@feering.essex.sch.uk</w:t>
            </w:r>
          </w:p>
        </w:tc>
      </w:tr>
      <w:tr w:rsidR="00722761" w:rsidRPr="00993B0B" w14:paraId="0733B566" w14:textId="77777777" w:rsidTr="00722761">
        <w:tc>
          <w:tcPr>
            <w:tcW w:w="2226" w:type="dxa"/>
            <w:tcBorders>
              <w:top w:val="single" w:sz="4" w:space="0" w:color="auto"/>
              <w:left w:val="single" w:sz="4" w:space="0" w:color="auto"/>
              <w:bottom w:val="single" w:sz="4" w:space="0" w:color="auto"/>
              <w:right w:val="single" w:sz="4" w:space="0" w:color="auto"/>
            </w:tcBorders>
            <w:hideMark/>
          </w:tcPr>
          <w:p w14:paraId="1867A4D5" w14:textId="77777777" w:rsidR="00722761" w:rsidRPr="00993B0B" w:rsidRDefault="00722761" w:rsidP="00722761">
            <w:pPr>
              <w:spacing w:before="45" w:after="45"/>
              <w:rPr>
                <w:rFonts w:ascii="Maiandra GD" w:hAnsi="Maiandra GD" w:cs="Arial"/>
                <w:b/>
                <w:sz w:val="24"/>
                <w:szCs w:val="24"/>
                <w:lang w:eastAsia="en-GB"/>
              </w:rPr>
            </w:pPr>
            <w:r w:rsidRPr="00993B0B">
              <w:rPr>
                <w:rFonts w:ascii="Maiandra GD" w:hAnsi="Maiandra GD" w:cs="Arial"/>
                <w:b/>
                <w:sz w:val="24"/>
                <w:szCs w:val="24"/>
                <w:lang w:eastAsia="en-GB"/>
              </w:rPr>
              <w:t>DESIGNATED SAFEGUARDING TRUSTEE:</w:t>
            </w:r>
          </w:p>
        </w:tc>
        <w:tc>
          <w:tcPr>
            <w:tcW w:w="3718" w:type="dxa"/>
            <w:tcBorders>
              <w:top w:val="single" w:sz="4" w:space="0" w:color="auto"/>
              <w:left w:val="single" w:sz="4" w:space="0" w:color="auto"/>
              <w:bottom w:val="single" w:sz="4" w:space="0" w:color="auto"/>
              <w:right w:val="single" w:sz="4" w:space="0" w:color="auto"/>
            </w:tcBorders>
            <w:hideMark/>
          </w:tcPr>
          <w:p w14:paraId="5B2B4656" w14:textId="1E4662E9" w:rsidR="00722761" w:rsidRPr="00993B0B" w:rsidRDefault="00F10616" w:rsidP="00722761">
            <w:pPr>
              <w:spacing w:before="45" w:after="45"/>
              <w:rPr>
                <w:rFonts w:ascii="Maiandra GD" w:hAnsi="Maiandra GD" w:cs="Arial"/>
                <w:sz w:val="24"/>
                <w:szCs w:val="24"/>
                <w:lang w:eastAsia="en-GB"/>
              </w:rPr>
            </w:pPr>
            <w:r>
              <w:rPr>
                <w:rFonts w:ascii="Maiandra GD" w:hAnsi="Maiandra GD" w:cs="Arial"/>
                <w:sz w:val="24"/>
                <w:szCs w:val="24"/>
                <w:lang w:eastAsia="en-GB"/>
              </w:rPr>
              <w:t xml:space="preserve">Lizzie Allen </w:t>
            </w:r>
          </w:p>
        </w:tc>
        <w:tc>
          <w:tcPr>
            <w:tcW w:w="3792" w:type="dxa"/>
            <w:tcBorders>
              <w:top w:val="single" w:sz="4" w:space="0" w:color="auto"/>
              <w:left w:val="single" w:sz="4" w:space="0" w:color="auto"/>
              <w:bottom w:val="single" w:sz="4" w:space="0" w:color="auto"/>
              <w:right w:val="single" w:sz="4" w:space="0" w:color="auto"/>
            </w:tcBorders>
            <w:hideMark/>
          </w:tcPr>
          <w:p w14:paraId="26362B9C" w14:textId="1AFCCB73" w:rsidR="00722761" w:rsidRPr="00993B0B" w:rsidRDefault="00F10616" w:rsidP="00722761">
            <w:pPr>
              <w:spacing w:before="45" w:after="45"/>
              <w:rPr>
                <w:rFonts w:ascii="Maiandra GD" w:hAnsi="Maiandra GD" w:cs="Arial"/>
                <w:sz w:val="24"/>
                <w:szCs w:val="24"/>
                <w:lang w:eastAsia="en-GB"/>
              </w:rPr>
            </w:pPr>
            <w:r>
              <w:rPr>
                <w:rFonts w:ascii="Maiandra GD" w:hAnsi="Maiandra GD" w:cs="Arial"/>
                <w:sz w:val="24"/>
                <w:szCs w:val="24"/>
                <w:lang w:eastAsia="en-GB"/>
              </w:rPr>
              <w:t>l.allen</w:t>
            </w:r>
            <w:r w:rsidR="00722761" w:rsidRPr="00993B0B">
              <w:rPr>
                <w:rFonts w:ascii="Maiandra GD" w:hAnsi="Maiandra GD" w:cs="Arial"/>
                <w:sz w:val="24"/>
                <w:szCs w:val="24"/>
                <w:lang w:eastAsia="en-GB"/>
              </w:rPr>
              <w:t>@asat-cofe.com</w:t>
            </w:r>
          </w:p>
        </w:tc>
      </w:tr>
      <w:tr w:rsidR="00722761" w:rsidRPr="00993B0B" w14:paraId="60E57D9F" w14:textId="77777777" w:rsidTr="00722761">
        <w:tc>
          <w:tcPr>
            <w:tcW w:w="9736" w:type="dxa"/>
            <w:gridSpan w:val="3"/>
            <w:tcBorders>
              <w:top w:val="single" w:sz="4" w:space="0" w:color="auto"/>
              <w:left w:val="single" w:sz="4" w:space="0" w:color="auto"/>
              <w:bottom w:val="single" w:sz="4" w:space="0" w:color="auto"/>
              <w:right w:val="single" w:sz="4" w:space="0" w:color="auto"/>
            </w:tcBorders>
          </w:tcPr>
          <w:p w14:paraId="0910A18E" w14:textId="77777777" w:rsidR="001E45F5" w:rsidRPr="00993B0B" w:rsidRDefault="001E45F5" w:rsidP="001E45F5">
            <w:pPr>
              <w:pStyle w:val="s5"/>
              <w:spacing w:before="45" w:beforeAutospacing="0" w:after="45" w:afterAutospacing="0"/>
              <w:rPr>
                <w:rFonts w:ascii="Maiandra GD" w:hAnsi="Maiandra GD" w:cs="Arial"/>
                <w:b/>
              </w:rPr>
            </w:pPr>
            <w:r w:rsidRPr="00993B0B">
              <w:rPr>
                <w:rFonts w:ascii="Maiandra GD" w:hAnsi="Maiandra GD" w:cs="Arial"/>
                <w:b/>
              </w:rPr>
              <w:t xml:space="preserve">This ECC Model Policy was formally adopted by the All Saints Academy Trust </w:t>
            </w:r>
            <w:proofErr w:type="gramStart"/>
            <w:r w:rsidRPr="00993B0B">
              <w:rPr>
                <w:rFonts w:ascii="Maiandra GD" w:hAnsi="Maiandra GD" w:cs="Arial"/>
                <w:b/>
              </w:rPr>
              <w:t>on :</w:t>
            </w:r>
            <w:proofErr w:type="gramEnd"/>
          </w:p>
          <w:p w14:paraId="5E12840C" w14:textId="77777777" w:rsidR="001E45F5" w:rsidRPr="00993B0B" w:rsidRDefault="001E45F5" w:rsidP="001E45F5">
            <w:pPr>
              <w:spacing w:before="45" w:after="45"/>
              <w:rPr>
                <w:rFonts w:ascii="Maiandra GD" w:hAnsi="Maiandra GD" w:cs="Arial"/>
                <w:b/>
                <w:sz w:val="24"/>
                <w:szCs w:val="24"/>
                <w:lang w:eastAsia="en-GB"/>
              </w:rPr>
            </w:pPr>
          </w:p>
          <w:p w14:paraId="0760BACC" w14:textId="77777777" w:rsidR="001E45F5" w:rsidRPr="00993B0B" w:rsidRDefault="001E45F5" w:rsidP="001E45F5">
            <w:pPr>
              <w:spacing w:before="45" w:after="45"/>
              <w:rPr>
                <w:rFonts w:ascii="Maiandra GD" w:hAnsi="Maiandra GD" w:cs="Arial"/>
                <w:b/>
                <w:sz w:val="24"/>
                <w:szCs w:val="24"/>
                <w:lang w:eastAsia="en-GB"/>
              </w:rPr>
            </w:pPr>
            <w:r w:rsidRPr="00993B0B">
              <w:rPr>
                <w:rFonts w:ascii="Maiandra GD" w:hAnsi="Maiandra GD" w:cs="Arial"/>
                <w:b/>
                <w:sz w:val="24"/>
                <w:szCs w:val="24"/>
                <w:lang w:eastAsia="en-GB"/>
              </w:rPr>
              <w:t>Date: …………………………………….       Signed: …………………………………………</w:t>
            </w:r>
          </w:p>
          <w:p w14:paraId="24EACFF2" w14:textId="77777777" w:rsidR="001E45F5" w:rsidRPr="00993B0B" w:rsidRDefault="001E45F5" w:rsidP="001E45F5">
            <w:pPr>
              <w:spacing w:before="45" w:after="45"/>
              <w:rPr>
                <w:rFonts w:ascii="Maiandra GD" w:hAnsi="Maiandra GD" w:cs="Arial"/>
                <w:b/>
                <w:sz w:val="24"/>
                <w:szCs w:val="24"/>
                <w:lang w:eastAsia="en-GB"/>
              </w:rPr>
            </w:pPr>
          </w:p>
          <w:p w14:paraId="0527BF60" w14:textId="07F9D04B" w:rsidR="001E45F5" w:rsidRPr="00993B0B" w:rsidRDefault="001E45F5" w:rsidP="001E45F5">
            <w:pPr>
              <w:spacing w:before="45" w:after="45"/>
              <w:rPr>
                <w:rFonts w:ascii="Maiandra GD" w:hAnsi="Maiandra GD" w:cs="Arial"/>
                <w:sz w:val="24"/>
                <w:szCs w:val="24"/>
                <w:lang w:eastAsia="en-GB"/>
              </w:rPr>
            </w:pPr>
          </w:p>
        </w:tc>
      </w:tr>
    </w:tbl>
    <w:p w14:paraId="5F111BFE" w14:textId="77777777" w:rsidR="00722761" w:rsidRPr="00993B0B" w:rsidRDefault="00722761" w:rsidP="00722761">
      <w:pPr>
        <w:spacing w:before="45" w:after="45" w:line="240" w:lineRule="auto"/>
        <w:rPr>
          <w:rFonts w:ascii="Maiandra GD" w:eastAsia="Calibri" w:hAnsi="Maiandra GD" w:cs="Arial"/>
          <w:sz w:val="24"/>
          <w:szCs w:val="24"/>
          <w:lang w:eastAsia="en-GB"/>
        </w:rPr>
      </w:pPr>
    </w:p>
    <w:p w14:paraId="38A4E6B3" w14:textId="0D19664B" w:rsidR="00B90FD8" w:rsidRPr="00993B0B" w:rsidRDefault="00D11AFD" w:rsidP="007305BE">
      <w:pPr>
        <w:spacing w:before="45" w:after="45" w:line="240" w:lineRule="auto"/>
        <w:ind w:firstLine="720"/>
        <w:rPr>
          <w:rFonts w:ascii="Aptos" w:eastAsia="Times New Roman" w:hAnsi="Aptos" w:cstheme="minorHAnsi"/>
          <w:sz w:val="32"/>
          <w:szCs w:val="32"/>
        </w:rPr>
      </w:pPr>
      <w:r w:rsidRPr="00993B0B">
        <w:rPr>
          <w:rFonts w:ascii="Aptos" w:hAnsi="Aptos" w:cstheme="minorHAnsi"/>
          <w:b/>
          <w:bCs/>
          <w:sz w:val="32"/>
          <w:szCs w:val="32"/>
          <w:lang w:eastAsia="en-GB"/>
        </w:rPr>
        <w:lastRenderedPageBreak/>
        <w:t>C</w:t>
      </w:r>
      <w:r w:rsidR="00A57198" w:rsidRPr="00993B0B">
        <w:rPr>
          <w:rFonts w:ascii="Aptos" w:hAnsi="Aptos" w:cstheme="minorHAnsi"/>
          <w:b/>
          <w:bCs/>
          <w:sz w:val="32"/>
          <w:szCs w:val="32"/>
          <w:lang w:eastAsia="en-GB"/>
        </w:rPr>
        <w:t>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993B0B" w14:paraId="00C0E1DD" w14:textId="77777777" w:rsidTr="00077D0F">
        <w:tc>
          <w:tcPr>
            <w:tcW w:w="1555" w:type="dxa"/>
          </w:tcPr>
          <w:p w14:paraId="015886B5" w14:textId="77777777" w:rsidR="00A57198" w:rsidRPr="00993B0B" w:rsidRDefault="00A57198" w:rsidP="00A57198">
            <w:pPr>
              <w:jc w:val="center"/>
              <w:rPr>
                <w:rFonts w:asciiTheme="minorHAnsi" w:hAnsiTheme="minorHAnsi" w:cstheme="minorHAnsi"/>
                <w:b/>
                <w:sz w:val="22"/>
                <w:szCs w:val="22"/>
              </w:rPr>
            </w:pPr>
          </w:p>
          <w:p w14:paraId="3C34783D"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1</w:t>
            </w:r>
          </w:p>
        </w:tc>
        <w:tc>
          <w:tcPr>
            <w:tcW w:w="7868" w:type="dxa"/>
          </w:tcPr>
          <w:p w14:paraId="43F595A0" w14:textId="77777777" w:rsidR="00A57198" w:rsidRPr="00993B0B" w:rsidRDefault="00A57198" w:rsidP="00A57198">
            <w:pPr>
              <w:rPr>
                <w:rFonts w:asciiTheme="minorHAnsi" w:hAnsiTheme="minorHAnsi" w:cstheme="minorHAnsi"/>
                <w:b/>
                <w:sz w:val="22"/>
                <w:szCs w:val="22"/>
              </w:rPr>
            </w:pPr>
          </w:p>
          <w:p w14:paraId="3F79FBC8" w14:textId="77777777" w:rsidR="00A57198" w:rsidRPr="00993B0B" w:rsidRDefault="00F10616" w:rsidP="00A57198">
            <w:pPr>
              <w:rPr>
                <w:rFonts w:asciiTheme="minorHAnsi" w:hAnsiTheme="minorHAnsi" w:cstheme="minorHAnsi"/>
                <w:b/>
                <w:sz w:val="22"/>
                <w:szCs w:val="22"/>
              </w:rPr>
            </w:pPr>
            <w:hyperlink w:anchor="Introduction" w:history="1">
              <w:r w:rsidR="00A57198" w:rsidRPr="00993B0B">
                <w:rPr>
                  <w:rFonts w:asciiTheme="minorHAnsi" w:hAnsiTheme="minorHAnsi" w:cstheme="minorHAnsi"/>
                  <w:b/>
                  <w:color w:val="0000FF"/>
                  <w:sz w:val="22"/>
                  <w:szCs w:val="22"/>
                  <w:u w:val="single"/>
                </w:rPr>
                <w:t>Introduction</w:t>
              </w:r>
            </w:hyperlink>
          </w:p>
          <w:p w14:paraId="45BD0DA2" w14:textId="77777777" w:rsidR="00A57198" w:rsidRPr="00993B0B" w:rsidRDefault="00A57198" w:rsidP="00A57198">
            <w:pPr>
              <w:rPr>
                <w:rFonts w:asciiTheme="minorHAnsi" w:hAnsiTheme="minorHAnsi" w:cstheme="minorHAnsi"/>
                <w:b/>
                <w:sz w:val="22"/>
                <w:szCs w:val="22"/>
              </w:rPr>
            </w:pPr>
          </w:p>
        </w:tc>
      </w:tr>
      <w:tr w:rsidR="00A57198" w:rsidRPr="00993B0B" w14:paraId="78240604" w14:textId="77777777" w:rsidTr="00077D0F">
        <w:tc>
          <w:tcPr>
            <w:tcW w:w="1555" w:type="dxa"/>
          </w:tcPr>
          <w:p w14:paraId="02A57EE1" w14:textId="77777777" w:rsidR="00A57198" w:rsidRPr="00993B0B" w:rsidRDefault="00A57198" w:rsidP="00A57198">
            <w:pPr>
              <w:jc w:val="center"/>
              <w:rPr>
                <w:rFonts w:asciiTheme="minorHAnsi" w:hAnsiTheme="minorHAnsi" w:cstheme="minorHAnsi"/>
                <w:b/>
                <w:sz w:val="22"/>
                <w:szCs w:val="22"/>
              </w:rPr>
            </w:pPr>
          </w:p>
          <w:p w14:paraId="22013BEF"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2</w:t>
            </w:r>
          </w:p>
        </w:tc>
        <w:tc>
          <w:tcPr>
            <w:tcW w:w="7868" w:type="dxa"/>
          </w:tcPr>
          <w:p w14:paraId="2464F5A9" w14:textId="77777777" w:rsidR="00A57198" w:rsidRPr="00993B0B" w:rsidRDefault="00A57198" w:rsidP="00A57198">
            <w:pPr>
              <w:rPr>
                <w:rFonts w:asciiTheme="minorHAnsi" w:hAnsiTheme="minorHAnsi" w:cstheme="minorHAnsi"/>
                <w:b/>
                <w:sz w:val="22"/>
                <w:szCs w:val="22"/>
              </w:rPr>
            </w:pPr>
          </w:p>
          <w:p w14:paraId="50311791" w14:textId="77777777" w:rsidR="00A57198" w:rsidRPr="00993B0B" w:rsidRDefault="00F10616" w:rsidP="00A57198">
            <w:pPr>
              <w:rPr>
                <w:rFonts w:asciiTheme="minorHAnsi" w:hAnsiTheme="minorHAnsi" w:cstheme="minorHAnsi"/>
                <w:b/>
                <w:sz w:val="22"/>
                <w:szCs w:val="22"/>
              </w:rPr>
            </w:pPr>
            <w:hyperlink w:anchor="Statutoryframework" w:history="1">
              <w:r w:rsidR="00A57198" w:rsidRPr="00993B0B">
                <w:rPr>
                  <w:rFonts w:asciiTheme="minorHAnsi" w:hAnsiTheme="minorHAnsi" w:cstheme="minorHAnsi"/>
                  <w:b/>
                  <w:color w:val="0000FF"/>
                  <w:sz w:val="22"/>
                  <w:szCs w:val="22"/>
                  <w:u w:val="single"/>
                </w:rPr>
                <w:t>Statutory Framework</w:t>
              </w:r>
            </w:hyperlink>
          </w:p>
          <w:p w14:paraId="0661FC98" w14:textId="77777777" w:rsidR="00A57198" w:rsidRPr="00993B0B" w:rsidRDefault="00A57198" w:rsidP="00A57198">
            <w:pPr>
              <w:jc w:val="center"/>
              <w:rPr>
                <w:rFonts w:asciiTheme="minorHAnsi" w:hAnsiTheme="minorHAnsi" w:cstheme="minorHAnsi"/>
                <w:b/>
                <w:sz w:val="22"/>
                <w:szCs w:val="22"/>
              </w:rPr>
            </w:pPr>
          </w:p>
        </w:tc>
      </w:tr>
      <w:tr w:rsidR="00A57198" w:rsidRPr="00993B0B" w14:paraId="3228659C" w14:textId="77777777" w:rsidTr="00077D0F">
        <w:tc>
          <w:tcPr>
            <w:tcW w:w="1555" w:type="dxa"/>
          </w:tcPr>
          <w:p w14:paraId="1907CD81" w14:textId="77777777" w:rsidR="00A57198" w:rsidRPr="00993B0B" w:rsidRDefault="00A57198" w:rsidP="00A57198">
            <w:pPr>
              <w:jc w:val="center"/>
              <w:rPr>
                <w:rFonts w:asciiTheme="minorHAnsi" w:hAnsiTheme="minorHAnsi" w:cstheme="minorHAnsi"/>
                <w:b/>
                <w:sz w:val="22"/>
                <w:szCs w:val="22"/>
              </w:rPr>
            </w:pPr>
          </w:p>
          <w:p w14:paraId="5B637FB0"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3</w:t>
            </w:r>
          </w:p>
        </w:tc>
        <w:tc>
          <w:tcPr>
            <w:tcW w:w="7868" w:type="dxa"/>
          </w:tcPr>
          <w:p w14:paraId="13267B20" w14:textId="77777777" w:rsidR="00A57198" w:rsidRPr="00993B0B" w:rsidRDefault="00A57198" w:rsidP="00A57198">
            <w:pPr>
              <w:rPr>
                <w:rFonts w:asciiTheme="minorHAnsi" w:hAnsiTheme="minorHAnsi" w:cstheme="minorHAnsi"/>
                <w:b/>
                <w:sz w:val="22"/>
                <w:szCs w:val="22"/>
              </w:rPr>
            </w:pPr>
          </w:p>
          <w:p w14:paraId="464E3B96" w14:textId="77777777" w:rsidR="00A57198" w:rsidRPr="00993B0B" w:rsidRDefault="00F10616" w:rsidP="00A57198">
            <w:pPr>
              <w:rPr>
                <w:rFonts w:asciiTheme="minorHAnsi" w:hAnsiTheme="minorHAnsi" w:cstheme="minorHAnsi"/>
                <w:b/>
                <w:sz w:val="22"/>
                <w:szCs w:val="22"/>
              </w:rPr>
            </w:pPr>
            <w:hyperlink w:anchor="Roleandresponsibilities" w:history="1">
              <w:r w:rsidR="00A57198" w:rsidRPr="00993B0B">
                <w:rPr>
                  <w:rFonts w:asciiTheme="minorHAnsi" w:hAnsiTheme="minorHAnsi" w:cstheme="minorHAnsi"/>
                  <w:b/>
                  <w:color w:val="0000FF"/>
                  <w:sz w:val="22"/>
                  <w:szCs w:val="22"/>
                  <w:u w:val="single"/>
                </w:rPr>
                <w:t>Roles and responsibilities</w:t>
              </w:r>
            </w:hyperlink>
          </w:p>
          <w:p w14:paraId="4250D5D7" w14:textId="77777777" w:rsidR="00A57198" w:rsidRPr="00993B0B" w:rsidRDefault="00A57198" w:rsidP="00A57198">
            <w:pPr>
              <w:jc w:val="center"/>
              <w:rPr>
                <w:rFonts w:asciiTheme="minorHAnsi" w:hAnsiTheme="minorHAnsi" w:cstheme="minorHAnsi"/>
                <w:b/>
                <w:sz w:val="22"/>
                <w:szCs w:val="22"/>
              </w:rPr>
            </w:pPr>
          </w:p>
        </w:tc>
      </w:tr>
      <w:tr w:rsidR="00A57198" w:rsidRPr="00993B0B" w14:paraId="6A774662" w14:textId="77777777" w:rsidTr="00077D0F">
        <w:tc>
          <w:tcPr>
            <w:tcW w:w="1555" w:type="dxa"/>
          </w:tcPr>
          <w:p w14:paraId="52CED69B" w14:textId="77777777" w:rsidR="00A57198" w:rsidRPr="00993B0B" w:rsidRDefault="00A57198" w:rsidP="00A57198">
            <w:pPr>
              <w:jc w:val="center"/>
              <w:rPr>
                <w:rFonts w:asciiTheme="minorHAnsi" w:hAnsiTheme="minorHAnsi" w:cstheme="minorHAnsi"/>
                <w:b/>
                <w:sz w:val="22"/>
                <w:szCs w:val="22"/>
              </w:rPr>
            </w:pPr>
          </w:p>
          <w:p w14:paraId="640BD657"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4</w:t>
            </w:r>
          </w:p>
        </w:tc>
        <w:tc>
          <w:tcPr>
            <w:tcW w:w="7868" w:type="dxa"/>
          </w:tcPr>
          <w:p w14:paraId="352AC63C" w14:textId="77777777" w:rsidR="00A57198" w:rsidRPr="00993B0B" w:rsidRDefault="00A57198" w:rsidP="00A57198">
            <w:pPr>
              <w:rPr>
                <w:rFonts w:asciiTheme="minorHAnsi" w:hAnsiTheme="minorHAnsi" w:cstheme="minorHAnsi"/>
                <w:b/>
                <w:sz w:val="22"/>
                <w:szCs w:val="22"/>
              </w:rPr>
            </w:pPr>
          </w:p>
          <w:p w14:paraId="4503C496" w14:textId="77777777" w:rsidR="00A57198" w:rsidRPr="00993B0B" w:rsidRDefault="00F10616" w:rsidP="00A57198">
            <w:pPr>
              <w:rPr>
                <w:rFonts w:asciiTheme="minorHAnsi" w:hAnsiTheme="minorHAnsi" w:cstheme="minorHAnsi"/>
                <w:b/>
                <w:sz w:val="22"/>
                <w:szCs w:val="22"/>
              </w:rPr>
            </w:pPr>
            <w:hyperlink w:anchor="Typesofabusespecificsafeguardingissues" w:history="1">
              <w:r w:rsidR="00A57198" w:rsidRPr="00993B0B">
                <w:rPr>
                  <w:rFonts w:asciiTheme="minorHAnsi" w:hAnsiTheme="minorHAnsi" w:cstheme="minorHAnsi"/>
                  <w:b/>
                  <w:color w:val="0000FF"/>
                  <w:sz w:val="22"/>
                  <w:szCs w:val="22"/>
                  <w:u w:val="single"/>
                </w:rPr>
                <w:t>Types of abuse / specific safeguarding issues</w:t>
              </w:r>
            </w:hyperlink>
            <w:r w:rsidR="00A57198" w:rsidRPr="00993B0B">
              <w:rPr>
                <w:rFonts w:asciiTheme="minorHAnsi" w:hAnsiTheme="minorHAnsi" w:cstheme="minorHAnsi"/>
                <w:b/>
                <w:sz w:val="22"/>
                <w:szCs w:val="22"/>
              </w:rPr>
              <w:t xml:space="preserve"> </w:t>
            </w:r>
          </w:p>
          <w:p w14:paraId="3C9991B3" w14:textId="77777777" w:rsidR="00A57198" w:rsidRPr="00993B0B" w:rsidRDefault="00A57198" w:rsidP="00A57198">
            <w:pPr>
              <w:rPr>
                <w:rFonts w:asciiTheme="minorHAnsi" w:hAnsiTheme="minorHAnsi" w:cstheme="minorHAnsi"/>
                <w:b/>
                <w:sz w:val="22"/>
                <w:szCs w:val="22"/>
              </w:rPr>
            </w:pPr>
          </w:p>
        </w:tc>
      </w:tr>
      <w:tr w:rsidR="00A57198" w:rsidRPr="00993B0B" w14:paraId="1354C0DD" w14:textId="77777777" w:rsidTr="00077D0F">
        <w:tc>
          <w:tcPr>
            <w:tcW w:w="1555" w:type="dxa"/>
          </w:tcPr>
          <w:p w14:paraId="7CD40CF1" w14:textId="77777777" w:rsidR="00A57198" w:rsidRPr="00993B0B" w:rsidRDefault="00A57198" w:rsidP="00A57198">
            <w:pPr>
              <w:jc w:val="center"/>
              <w:rPr>
                <w:rFonts w:asciiTheme="minorHAnsi" w:hAnsiTheme="minorHAnsi" w:cstheme="minorHAnsi"/>
                <w:b/>
                <w:sz w:val="22"/>
                <w:szCs w:val="22"/>
              </w:rPr>
            </w:pPr>
          </w:p>
          <w:p w14:paraId="6E01769B"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5</w:t>
            </w:r>
          </w:p>
          <w:p w14:paraId="492FF84B" w14:textId="77777777" w:rsidR="00A57198" w:rsidRPr="00993B0B" w:rsidRDefault="00A57198" w:rsidP="00A57198">
            <w:pPr>
              <w:jc w:val="center"/>
              <w:rPr>
                <w:rFonts w:asciiTheme="minorHAnsi" w:hAnsiTheme="minorHAnsi" w:cstheme="minorHAnsi"/>
                <w:b/>
                <w:sz w:val="22"/>
                <w:szCs w:val="22"/>
              </w:rPr>
            </w:pPr>
          </w:p>
        </w:tc>
        <w:tc>
          <w:tcPr>
            <w:tcW w:w="7868" w:type="dxa"/>
          </w:tcPr>
          <w:p w14:paraId="505522F2" w14:textId="77777777" w:rsidR="00A57198" w:rsidRPr="00993B0B" w:rsidRDefault="00A57198" w:rsidP="00A57198">
            <w:pPr>
              <w:rPr>
                <w:rFonts w:asciiTheme="minorHAnsi" w:hAnsiTheme="minorHAnsi" w:cstheme="minorHAnsi"/>
                <w:b/>
                <w:sz w:val="22"/>
                <w:szCs w:val="22"/>
              </w:rPr>
            </w:pPr>
          </w:p>
          <w:p w14:paraId="6D2A859D" w14:textId="77777777" w:rsidR="00A57198" w:rsidRPr="00993B0B" w:rsidRDefault="00F10616" w:rsidP="00A57198">
            <w:pPr>
              <w:rPr>
                <w:rFonts w:asciiTheme="minorHAnsi" w:hAnsiTheme="minorHAnsi" w:cstheme="minorHAnsi"/>
                <w:b/>
                <w:sz w:val="22"/>
                <w:szCs w:val="22"/>
              </w:rPr>
            </w:pPr>
            <w:hyperlink w:anchor="Procedures" w:history="1">
              <w:r w:rsidR="00A57198" w:rsidRPr="00993B0B">
                <w:rPr>
                  <w:rFonts w:asciiTheme="minorHAnsi" w:hAnsiTheme="minorHAnsi" w:cstheme="minorHAnsi"/>
                  <w:b/>
                  <w:color w:val="0000FF"/>
                  <w:sz w:val="22"/>
                  <w:szCs w:val="22"/>
                  <w:u w:val="single"/>
                </w:rPr>
                <w:t>Procedures</w:t>
              </w:r>
            </w:hyperlink>
          </w:p>
        </w:tc>
      </w:tr>
      <w:tr w:rsidR="00A57198" w:rsidRPr="00993B0B" w14:paraId="399AC8EB" w14:textId="77777777" w:rsidTr="00077D0F">
        <w:tc>
          <w:tcPr>
            <w:tcW w:w="1555" w:type="dxa"/>
          </w:tcPr>
          <w:p w14:paraId="35779642" w14:textId="77777777" w:rsidR="00A57198" w:rsidRPr="00993B0B" w:rsidRDefault="00A57198" w:rsidP="00A57198">
            <w:pPr>
              <w:jc w:val="center"/>
              <w:rPr>
                <w:rFonts w:asciiTheme="minorHAnsi" w:hAnsiTheme="minorHAnsi" w:cstheme="minorHAnsi"/>
                <w:b/>
                <w:sz w:val="22"/>
                <w:szCs w:val="22"/>
              </w:rPr>
            </w:pPr>
          </w:p>
          <w:p w14:paraId="47CC2FC1"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6</w:t>
            </w:r>
          </w:p>
        </w:tc>
        <w:tc>
          <w:tcPr>
            <w:tcW w:w="7868" w:type="dxa"/>
          </w:tcPr>
          <w:p w14:paraId="7F50C76A" w14:textId="77777777" w:rsidR="00A57198" w:rsidRPr="00993B0B" w:rsidRDefault="00A57198" w:rsidP="00A57198">
            <w:pPr>
              <w:rPr>
                <w:rFonts w:asciiTheme="minorHAnsi" w:hAnsiTheme="minorHAnsi" w:cstheme="minorHAnsi"/>
                <w:b/>
                <w:sz w:val="22"/>
                <w:szCs w:val="22"/>
              </w:rPr>
            </w:pPr>
          </w:p>
          <w:p w14:paraId="58FF3893" w14:textId="77777777" w:rsidR="00A57198" w:rsidRPr="00993B0B" w:rsidRDefault="00F10616" w:rsidP="00A57198">
            <w:pPr>
              <w:rPr>
                <w:rFonts w:asciiTheme="minorHAnsi" w:hAnsiTheme="minorHAnsi" w:cstheme="minorHAnsi"/>
                <w:b/>
                <w:sz w:val="22"/>
                <w:szCs w:val="22"/>
              </w:rPr>
            </w:pPr>
            <w:hyperlink w:anchor="childrenpotentiallyatriskofgreaterharm" w:history="1">
              <w:r w:rsidR="00A57198" w:rsidRPr="00993B0B">
                <w:rPr>
                  <w:rFonts w:asciiTheme="minorHAnsi" w:hAnsiTheme="minorHAnsi" w:cstheme="minorHAnsi"/>
                  <w:b/>
                  <w:color w:val="0000FF"/>
                  <w:sz w:val="22"/>
                  <w:szCs w:val="22"/>
                  <w:u w:val="single"/>
                </w:rPr>
                <w:t>Children potentially at risk of greater harm</w:t>
              </w:r>
            </w:hyperlink>
          </w:p>
          <w:p w14:paraId="522A3E09" w14:textId="77777777" w:rsidR="00A57198" w:rsidRPr="00993B0B" w:rsidRDefault="00A57198" w:rsidP="00A57198">
            <w:pPr>
              <w:rPr>
                <w:rFonts w:asciiTheme="minorHAnsi" w:hAnsiTheme="minorHAnsi" w:cstheme="minorHAnsi"/>
                <w:b/>
                <w:sz w:val="22"/>
                <w:szCs w:val="22"/>
              </w:rPr>
            </w:pPr>
          </w:p>
        </w:tc>
      </w:tr>
      <w:tr w:rsidR="00A57198" w:rsidRPr="00993B0B" w14:paraId="2E7018E0" w14:textId="77777777" w:rsidTr="00077D0F">
        <w:tc>
          <w:tcPr>
            <w:tcW w:w="1555" w:type="dxa"/>
          </w:tcPr>
          <w:p w14:paraId="021ABD8F" w14:textId="77777777" w:rsidR="00A57198" w:rsidRPr="00993B0B" w:rsidRDefault="00A57198" w:rsidP="00A57198">
            <w:pPr>
              <w:jc w:val="center"/>
              <w:rPr>
                <w:rFonts w:asciiTheme="minorHAnsi" w:hAnsiTheme="minorHAnsi" w:cstheme="minorHAnsi"/>
                <w:b/>
                <w:sz w:val="22"/>
                <w:szCs w:val="22"/>
              </w:rPr>
            </w:pPr>
          </w:p>
          <w:p w14:paraId="56E6D6C9"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7</w:t>
            </w:r>
          </w:p>
        </w:tc>
        <w:tc>
          <w:tcPr>
            <w:tcW w:w="7868" w:type="dxa"/>
          </w:tcPr>
          <w:p w14:paraId="70CAD3EE" w14:textId="77777777" w:rsidR="00A57198" w:rsidRPr="00993B0B" w:rsidRDefault="00A57198" w:rsidP="00A57198">
            <w:pPr>
              <w:rPr>
                <w:rFonts w:asciiTheme="minorHAnsi" w:hAnsiTheme="minorHAnsi" w:cstheme="minorHAnsi"/>
                <w:b/>
                <w:sz w:val="22"/>
                <w:szCs w:val="22"/>
              </w:rPr>
            </w:pPr>
          </w:p>
          <w:p w14:paraId="30314C6B" w14:textId="77777777" w:rsidR="00A57198" w:rsidRPr="00993B0B" w:rsidRDefault="00F10616" w:rsidP="00A57198">
            <w:pPr>
              <w:rPr>
                <w:rFonts w:asciiTheme="minorHAnsi" w:hAnsiTheme="minorHAnsi" w:cstheme="minorHAnsi"/>
                <w:b/>
                <w:sz w:val="22"/>
                <w:szCs w:val="22"/>
              </w:rPr>
            </w:pPr>
            <w:hyperlink w:anchor="Training" w:history="1">
              <w:r w:rsidR="00A57198" w:rsidRPr="00993B0B">
                <w:rPr>
                  <w:rFonts w:asciiTheme="minorHAnsi" w:hAnsiTheme="minorHAnsi" w:cstheme="minorHAnsi"/>
                  <w:b/>
                  <w:color w:val="0000FF"/>
                  <w:sz w:val="22"/>
                  <w:szCs w:val="22"/>
                  <w:u w:val="single"/>
                </w:rPr>
                <w:t>Training</w:t>
              </w:r>
            </w:hyperlink>
          </w:p>
          <w:p w14:paraId="6E4D818E" w14:textId="77777777" w:rsidR="00A57198" w:rsidRPr="00993B0B" w:rsidRDefault="00A57198" w:rsidP="00A57198">
            <w:pPr>
              <w:rPr>
                <w:rFonts w:asciiTheme="minorHAnsi" w:hAnsiTheme="minorHAnsi" w:cstheme="minorHAnsi"/>
                <w:b/>
                <w:sz w:val="22"/>
                <w:szCs w:val="22"/>
              </w:rPr>
            </w:pPr>
          </w:p>
        </w:tc>
      </w:tr>
      <w:tr w:rsidR="00A57198" w:rsidRPr="00993B0B" w14:paraId="63FFD14D" w14:textId="77777777" w:rsidTr="00077D0F">
        <w:tc>
          <w:tcPr>
            <w:tcW w:w="1555" w:type="dxa"/>
          </w:tcPr>
          <w:p w14:paraId="1D771F9F" w14:textId="77777777" w:rsidR="00A57198" w:rsidRPr="00993B0B" w:rsidRDefault="00A57198" w:rsidP="00A57198">
            <w:pPr>
              <w:jc w:val="center"/>
              <w:rPr>
                <w:rFonts w:asciiTheme="minorHAnsi" w:hAnsiTheme="minorHAnsi" w:cstheme="minorHAnsi"/>
                <w:b/>
                <w:sz w:val="22"/>
                <w:szCs w:val="22"/>
              </w:rPr>
            </w:pPr>
          </w:p>
          <w:p w14:paraId="7E04CCDB"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8</w:t>
            </w:r>
          </w:p>
        </w:tc>
        <w:tc>
          <w:tcPr>
            <w:tcW w:w="7868" w:type="dxa"/>
          </w:tcPr>
          <w:p w14:paraId="1933F34F" w14:textId="77777777" w:rsidR="00A57198" w:rsidRPr="00993B0B" w:rsidRDefault="00A57198" w:rsidP="00A57198">
            <w:pPr>
              <w:rPr>
                <w:rFonts w:asciiTheme="minorHAnsi" w:hAnsiTheme="minorHAnsi" w:cstheme="minorHAnsi"/>
                <w:b/>
                <w:sz w:val="22"/>
                <w:szCs w:val="22"/>
              </w:rPr>
            </w:pPr>
          </w:p>
          <w:p w14:paraId="7909DA03" w14:textId="77777777" w:rsidR="00A57198" w:rsidRPr="00993B0B" w:rsidRDefault="00F10616" w:rsidP="00A57198">
            <w:pPr>
              <w:rPr>
                <w:rFonts w:asciiTheme="minorHAnsi" w:hAnsiTheme="minorHAnsi" w:cstheme="minorHAnsi"/>
                <w:b/>
                <w:sz w:val="22"/>
                <w:szCs w:val="22"/>
              </w:rPr>
            </w:pPr>
            <w:hyperlink w:anchor="Informationsharingandconfidentiality" w:history="1">
              <w:r w:rsidR="00A57198" w:rsidRPr="00993B0B">
                <w:rPr>
                  <w:rFonts w:asciiTheme="minorHAnsi" w:hAnsiTheme="minorHAnsi" w:cstheme="minorHAnsi"/>
                  <w:b/>
                  <w:bCs/>
                  <w:color w:val="0000FF"/>
                  <w:sz w:val="22"/>
                  <w:szCs w:val="22"/>
                  <w:u w:val="single"/>
                </w:rPr>
                <w:t>Information sharing and confidentiality</w:t>
              </w:r>
            </w:hyperlink>
            <w:r w:rsidR="00A57198" w:rsidRPr="00993B0B">
              <w:rPr>
                <w:rFonts w:asciiTheme="minorHAnsi" w:hAnsiTheme="minorHAnsi" w:cstheme="minorHAnsi"/>
                <w:b/>
                <w:sz w:val="22"/>
                <w:szCs w:val="22"/>
              </w:rPr>
              <w:t xml:space="preserve"> </w:t>
            </w:r>
          </w:p>
          <w:p w14:paraId="09FDADC3" w14:textId="77777777" w:rsidR="00A57198" w:rsidRPr="00993B0B" w:rsidRDefault="00A57198" w:rsidP="00A57198">
            <w:pPr>
              <w:rPr>
                <w:rFonts w:asciiTheme="minorHAnsi" w:hAnsiTheme="minorHAnsi" w:cstheme="minorHAnsi"/>
                <w:b/>
                <w:sz w:val="22"/>
                <w:szCs w:val="22"/>
              </w:rPr>
            </w:pPr>
          </w:p>
        </w:tc>
      </w:tr>
      <w:tr w:rsidR="00A57198" w:rsidRPr="00993B0B" w14:paraId="3C2C35DF" w14:textId="77777777" w:rsidTr="00077D0F">
        <w:tc>
          <w:tcPr>
            <w:tcW w:w="1555" w:type="dxa"/>
          </w:tcPr>
          <w:p w14:paraId="680D7167" w14:textId="77777777" w:rsidR="00A57198" w:rsidRPr="00993B0B" w:rsidRDefault="00A57198" w:rsidP="00A57198">
            <w:pPr>
              <w:jc w:val="center"/>
              <w:rPr>
                <w:rFonts w:asciiTheme="minorHAnsi" w:hAnsiTheme="minorHAnsi" w:cstheme="minorHAnsi"/>
                <w:b/>
                <w:sz w:val="22"/>
                <w:szCs w:val="22"/>
              </w:rPr>
            </w:pPr>
          </w:p>
          <w:p w14:paraId="66C474FA"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9</w:t>
            </w:r>
          </w:p>
        </w:tc>
        <w:tc>
          <w:tcPr>
            <w:tcW w:w="7868" w:type="dxa"/>
          </w:tcPr>
          <w:p w14:paraId="19C87EA1" w14:textId="77777777" w:rsidR="00A57198" w:rsidRPr="00993B0B" w:rsidRDefault="00A57198" w:rsidP="00A57198">
            <w:pPr>
              <w:rPr>
                <w:rFonts w:asciiTheme="minorHAnsi" w:hAnsiTheme="minorHAnsi" w:cstheme="minorHAnsi"/>
                <w:b/>
                <w:sz w:val="22"/>
                <w:szCs w:val="22"/>
              </w:rPr>
            </w:pPr>
          </w:p>
          <w:p w14:paraId="3BAE97DE" w14:textId="77777777" w:rsidR="00A57198" w:rsidRPr="00993B0B" w:rsidRDefault="00F10616" w:rsidP="00A57198">
            <w:pPr>
              <w:rPr>
                <w:rFonts w:asciiTheme="minorHAnsi" w:hAnsiTheme="minorHAnsi" w:cstheme="minorHAnsi"/>
                <w:b/>
                <w:sz w:val="22"/>
                <w:szCs w:val="22"/>
              </w:rPr>
            </w:pPr>
            <w:hyperlink w:anchor="Childprotectionrecords" w:history="1">
              <w:r w:rsidR="00A57198" w:rsidRPr="00993B0B">
                <w:rPr>
                  <w:rFonts w:asciiTheme="minorHAnsi" w:hAnsiTheme="minorHAnsi" w:cstheme="minorHAnsi"/>
                  <w:b/>
                  <w:color w:val="0000FF"/>
                  <w:sz w:val="22"/>
                  <w:szCs w:val="22"/>
                  <w:u w:val="single"/>
                </w:rPr>
                <w:t>Child Protection records</w:t>
              </w:r>
            </w:hyperlink>
          </w:p>
          <w:p w14:paraId="3404EE06" w14:textId="77777777" w:rsidR="00A57198" w:rsidRPr="00993B0B" w:rsidRDefault="00A57198" w:rsidP="00A57198">
            <w:pPr>
              <w:rPr>
                <w:rFonts w:asciiTheme="minorHAnsi" w:hAnsiTheme="minorHAnsi" w:cstheme="minorHAnsi"/>
                <w:b/>
                <w:sz w:val="22"/>
                <w:szCs w:val="22"/>
              </w:rPr>
            </w:pPr>
          </w:p>
        </w:tc>
      </w:tr>
      <w:tr w:rsidR="00A57198" w:rsidRPr="00993B0B" w14:paraId="0E77DE6E" w14:textId="77777777" w:rsidTr="00077D0F">
        <w:tc>
          <w:tcPr>
            <w:tcW w:w="1555" w:type="dxa"/>
          </w:tcPr>
          <w:p w14:paraId="071B6FC0" w14:textId="77777777" w:rsidR="00A57198" w:rsidRPr="00993B0B" w:rsidRDefault="00A57198" w:rsidP="00A57198">
            <w:pPr>
              <w:jc w:val="center"/>
              <w:rPr>
                <w:rFonts w:asciiTheme="minorHAnsi" w:hAnsiTheme="minorHAnsi" w:cstheme="minorHAnsi"/>
                <w:b/>
                <w:sz w:val="22"/>
                <w:szCs w:val="22"/>
              </w:rPr>
            </w:pPr>
          </w:p>
          <w:p w14:paraId="429AD405"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10</w:t>
            </w:r>
          </w:p>
        </w:tc>
        <w:tc>
          <w:tcPr>
            <w:tcW w:w="7868" w:type="dxa"/>
          </w:tcPr>
          <w:p w14:paraId="48C4914B" w14:textId="77777777" w:rsidR="00A57198" w:rsidRPr="00993B0B" w:rsidRDefault="00A57198" w:rsidP="00A57198">
            <w:pPr>
              <w:rPr>
                <w:rFonts w:asciiTheme="minorHAnsi" w:hAnsiTheme="minorHAnsi" w:cstheme="minorHAnsi"/>
                <w:b/>
                <w:sz w:val="22"/>
                <w:szCs w:val="22"/>
              </w:rPr>
            </w:pPr>
          </w:p>
          <w:p w14:paraId="3806BD0B" w14:textId="77777777" w:rsidR="00A57198" w:rsidRPr="00993B0B" w:rsidRDefault="00F10616" w:rsidP="00A57198">
            <w:pPr>
              <w:rPr>
                <w:rFonts w:asciiTheme="minorHAnsi" w:hAnsiTheme="minorHAnsi" w:cstheme="minorHAnsi"/>
                <w:b/>
                <w:bCs/>
                <w:sz w:val="22"/>
                <w:szCs w:val="22"/>
              </w:rPr>
            </w:pPr>
            <w:hyperlink w:anchor="Interagencyworking" w:history="1">
              <w:r w:rsidR="00A57198" w:rsidRPr="00993B0B">
                <w:rPr>
                  <w:rFonts w:asciiTheme="minorHAnsi" w:hAnsiTheme="minorHAnsi" w:cstheme="minorHAnsi"/>
                  <w:b/>
                  <w:bCs/>
                  <w:color w:val="0000FF"/>
                  <w:sz w:val="22"/>
                  <w:szCs w:val="22"/>
                  <w:u w:val="single"/>
                </w:rPr>
                <w:t>Interagency working</w:t>
              </w:r>
            </w:hyperlink>
          </w:p>
          <w:p w14:paraId="758F1DD1" w14:textId="77777777" w:rsidR="00A57198" w:rsidRPr="00993B0B" w:rsidRDefault="00A57198" w:rsidP="00A57198">
            <w:pPr>
              <w:rPr>
                <w:rFonts w:asciiTheme="minorHAnsi" w:hAnsiTheme="minorHAnsi" w:cstheme="minorHAnsi"/>
                <w:b/>
                <w:sz w:val="22"/>
                <w:szCs w:val="22"/>
              </w:rPr>
            </w:pPr>
          </w:p>
        </w:tc>
      </w:tr>
      <w:tr w:rsidR="00A57198" w:rsidRPr="00993B0B" w14:paraId="0BAE882D" w14:textId="77777777" w:rsidTr="00077D0F">
        <w:tc>
          <w:tcPr>
            <w:tcW w:w="1555" w:type="dxa"/>
          </w:tcPr>
          <w:p w14:paraId="279CCD0C" w14:textId="77777777" w:rsidR="00A57198" w:rsidRPr="00993B0B" w:rsidRDefault="00A57198" w:rsidP="00A57198">
            <w:pPr>
              <w:jc w:val="center"/>
              <w:rPr>
                <w:rFonts w:asciiTheme="minorHAnsi" w:hAnsiTheme="minorHAnsi" w:cstheme="minorHAnsi"/>
                <w:b/>
                <w:sz w:val="22"/>
                <w:szCs w:val="22"/>
              </w:rPr>
            </w:pPr>
          </w:p>
          <w:p w14:paraId="457309D8"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11</w:t>
            </w:r>
          </w:p>
        </w:tc>
        <w:tc>
          <w:tcPr>
            <w:tcW w:w="7868" w:type="dxa"/>
          </w:tcPr>
          <w:p w14:paraId="694D7E0E" w14:textId="77777777" w:rsidR="00A57198" w:rsidRPr="00993B0B" w:rsidRDefault="00A57198" w:rsidP="00A57198">
            <w:pPr>
              <w:rPr>
                <w:rFonts w:asciiTheme="minorHAnsi" w:hAnsiTheme="minorHAnsi" w:cstheme="minorHAnsi"/>
                <w:b/>
                <w:sz w:val="22"/>
                <w:szCs w:val="22"/>
              </w:rPr>
            </w:pPr>
          </w:p>
          <w:p w14:paraId="5CE9D014" w14:textId="77777777" w:rsidR="00A57198" w:rsidRPr="00993B0B" w:rsidRDefault="00F10616" w:rsidP="00A57198">
            <w:pPr>
              <w:rPr>
                <w:rFonts w:asciiTheme="minorHAnsi" w:hAnsiTheme="minorHAnsi" w:cstheme="minorHAnsi"/>
                <w:b/>
                <w:sz w:val="22"/>
                <w:szCs w:val="22"/>
              </w:rPr>
            </w:pPr>
            <w:hyperlink w:anchor="Allegationsaboutmembersoftheworkforce" w:history="1">
              <w:r w:rsidR="00A57198" w:rsidRPr="00993B0B">
                <w:rPr>
                  <w:rFonts w:asciiTheme="minorHAnsi" w:hAnsiTheme="minorHAnsi" w:cstheme="minorHAnsi"/>
                  <w:b/>
                  <w:color w:val="0000FF"/>
                  <w:sz w:val="22"/>
                  <w:szCs w:val="22"/>
                  <w:u w:val="single"/>
                </w:rPr>
                <w:t>Allegations about members of the workforce</w:t>
              </w:r>
            </w:hyperlink>
            <w:r w:rsidR="00A57198" w:rsidRPr="00993B0B">
              <w:rPr>
                <w:rFonts w:asciiTheme="minorHAnsi" w:hAnsiTheme="minorHAnsi" w:cstheme="minorHAnsi"/>
                <w:b/>
                <w:sz w:val="22"/>
                <w:szCs w:val="22"/>
              </w:rPr>
              <w:t xml:space="preserve"> </w:t>
            </w:r>
          </w:p>
          <w:p w14:paraId="10E065D0" w14:textId="77777777" w:rsidR="00A57198" w:rsidRPr="00993B0B" w:rsidRDefault="00A57198" w:rsidP="00A57198">
            <w:pPr>
              <w:rPr>
                <w:rFonts w:asciiTheme="minorHAnsi" w:hAnsiTheme="minorHAnsi" w:cstheme="minorHAnsi"/>
                <w:b/>
                <w:sz w:val="22"/>
                <w:szCs w:val="22"/>
              </w:rPr>
            </w:pPr>
          </w:p>
        </w:tc>
      </w:tr>
      <w:tr w:rsidR="00A57198" w:rsidRPr="00993B0B" w14:paraId="76966900" w14:textId="77777777" w:rsidTr="00077D0F">
        <w:tc>
          <w:tcPr>
            <w:tcW w:w="1555" w:type="dxa"/>
          </w:tcPr>
          <w:p w14:paraId="41AACEE2" w14:textId="77777777" w:rsidR="00A57198" w:rsidRPr="00993B0B" w:rsidRDefault="00A57198" w:rsidP="00A57198">
            <w:pPr>
              <w:jc w:val="center"/>
              <w:rPr>
                <w:rFonts w:asciiTheme="minorHAnsi" w:hAnsiTheme="minorHAnsi" w:cstheme="minorHAnsi"/>
                <w:b/>
                <w:sz w:val="22"/>
                <w:szCs w:val="22"/>
              </w:rPr>
            </w:pPr>
          </w:p>
          <w:p w14:paraId="50CF9834"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12</w:t>
            </w:r>
          </w:p>
        </w:tc>
        <w:tc>
          <w:tcPr>
            <w:tcW w:w="7868" w:type="dxa"/>
          </w:tcPr>
          <w:p w14:paraId="470EF681" w14:textId="77777777" w:rsidR="00A57198" w:rsidRPr="00993B0B" w:rsidRDefault="00A57198" w:rsidP="00A57198">
            <w:pPr>
              <w:rPr>
                <w:rFonts w:asciiTheme="minorHAnsi" w:hAnsiTheme="minorHAnsi" w:cstheme="minorHAnsi"/>
                <w:b/>
                <w:sz w:val="22"/>
                <w:szCs w:val="22"/>
              </w:rPr>
            </w:pPr>
          </w:p>
          <w:p w14:paraId="2413971F" w14:textId="77777777" w:rsidR="00A57198" w:rsidRPr="00993B0B" w:rsidRDefault="00F10616" w:rsidP="00A57198">
            <w:pPr>
              <w:rPr>
                <w:rFonts w:asciiTheme="minorHAnsi" w:hAnsiTheme="minorHAnsi" w:cstheme="minorHAnsi"/>
                <w:b/>
                <w:sz w:val="22"/>
                <w:szCs w:val="22"/>
              </w:rPr>
            </w:pPr>
            <w:hyperlink w:anchor="Behaviouruseofphysicalinterventionand" w:history="1">
              <w:r w:rsidR="00A57198" w:rsidRPr="00993B0B">
                <w:rPr>
                  <w:rFonts w:asciiTheme="minorHAnsi" w:hAnsiTheme="minorHAnsi" w:cstheme="minorHAnsi"/>
                  <w:b/>
                  <w:color w:val="0000FF"/>
                  <w:sz w:val="22"/>
                  <w:szCs w:val="22"/>
                  <w:u w:val="single"/>
                </w:rPr>
                <w:t>Behaviour, use of physical intervention and reasonable force</w:t>
              </w:r>
            </w:hyperlink>
            <w:r w:rsidR="00A57198" w:rsidRPr="00993B0B">
              <w:rPr>
                <w:rFonts w:asciiTheme="minorHAnsi" w:hAnsiTheme="minorHAnsi" w:cstheme="minorHAnsi"/>
                <w:b/>
                <w:sz w:val="22"/>
                <w:szCs w:val="22"/>
              </w:rPr>
              <w:t xml:space="preserve"> </w:t>
            </w:r>
          </w:p>
          <w:p w14:paraId="1E993517" w14:textId="77777777" w:rsidR="00A57198" w:rsidRPr="00993B0B" w:rsidRDefault="00A57198" w:rsidP="00A57198">
            <w:pPr>
              <w:rPr>
                <w:rFonts w:asciiTheme="minorHAnsi" w:hAnsiTheme="minorHAnsi" w:cstheme="minorHAnsi"/>
                <w:b/>
                <w:sz w:val="22"/>
                <w:szCs w:val="22"/>
              </w:rPr>
            </w:pPr>
          </w:p>
        </w:tc>
      </w:tr>
      <w:tr w:rsidR="00A57198" w:rsidRPr="00993B0B" w14:paraId="43335FCE" w14:textId="77777777" w:rsidTr="00077D0F">
        <w:tc>
          <w:tcPr>
            <w:tcW w:w="1555" w:type="dxa"/>
          </w:tcPr>
          <w:p w14:paraId="0347274E" w14:textId="77777777" w:rsidR="00A57198" w:rsidRPr="00993B0B" w:rsidRDefault="00A57198" w:rsidP="00A57198">
            <w:pPr>
              <w:jc w:val="center"/>
              <w:rPr>
                <w:rFonts w:asciiTheme="minorHAnsi" w:hAnsiTheme="minorHAnsi" w:cstheme="minorHAnsi"/>
                <w:b/>
                <w:sz w:val="22"/>
                <w:szCs w:val="22"/>
              </w:rPr>
            </w:pPr>
          </w:p>
          <w:p w14:paraId="5BBB8A04"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13</w:t>
            </w:r>
          </w:p>
          <w:p w14:paraId="44AA9B83" w14:textId="77777777" w:rsidR="00A57198" w:rsidRPr="00993B0B" w:rsidRDefault="00A57198" w:rsidP="00A57198">
            <w:pPr>
              <w:jc w:val="center"/>
              <w:rPr>
                <w:rFonts w:asciiTheme="minorHAnsi" w:hAnsiTheme="minorHAnsi" w:cstheme="minorHAnsi"/>
                <w:b/>
                <w:sz w:val="22"/>
                <w:szCs w:val="22"/>
              </w:rPr>
            </w:pPr>
          </w:p>
        </w:tc>
        <w:tc>
          <w:tcPr>
            <w:tcW w:w="7868" w:type="dxa"/>
          </w:tcPr>
          <w:p w14:paraId="601CDC2F" w14:textId="77777777" w:rsidR="00A57198" w:rsidRPr="00993B0B" w:rsidRDefault="00A57198" w:rsidP="00A57198">
            <w:pPr>
              <w:rPr>
                <w:rFonts w:asciiTheme="minorHAnsi" w:hAnsiTheme="minorHAnsi" w:cstheme="minorHAnsi"/>
                <w:b/>
                <w:sz w:val="22"/>
                <w:szCs w:val="22"/>
              </w:rPr>
            </w:pPr>
          </w:p>
          <w:p w14:paraId="4E37F0FB" w14:textId="77777777" w:rsidR="00A57198" w:rsidRPr="00993B0B" w:rsidRDefault="00F10616" w:rsidP="00A57198">
            <w:pPr>
              <w:rPr>
                <w:rFonts w:asciiTheme="minorHAnsi" w:hAnsiTheme="minorHAnsi" w:cstheme="minorHAnsi"/>
                <w:b/>
                <w:sz w:val="22"/>
                <w:szCs w:val="22"/>
              </w:rPr>
            </w:pPr>
            <w:hyperlink w:anchor="Whistleblowing" w:history="1">
              <w:r w:rsidR="00A57198" w:rsidRPr="00993B0B">
                <w:rPr>
                  <w:rFonts w:asciiTheme="minorHAnsi" w:hAnsiTheme="minorHAnsi" w:cstheme="minorHAnsi"/>
                  <w:b/>
                  <w:color w:val="0000FF"/>
                  <w:sz w:val="22"/>
                  <w:szCs w:val="22"/>
                  <w:u w:val="single"/>
                </w:rPr>
                <w:t>Whistleblowing</w:t>
              </w:r>
            </w:hyperlink>
          </w:p>
          <w:p w14:paraId="5324BB54" w14:textId="77777777" w:rsidR="00A57198" w:rsidRPr="00993B0B" w:rsidRDefault="00A57198" w:rsidP="00A57198">
            <w:pPr>
              <w:rPr>
                <w:rFonts w:asciiTheme="minorHAnsi" w:hAnsiTheme="minorHAnsi" w:cstheme="minorHAnsi"/>
                <w:b/>
                <w:sz w:val="22"/>
                <w:szCs w:val="22"/>
              </w:rPr>
            </w:pPr>
          </w:p>
        </w:tc>
      </w:tr>
      <w:tr w:rsidR="00A57198" w:rsidRPr="00993B0B" w14:paraId="6A14C90F" w14:textId="77777777" w:rsidTr="00077D0F">
        <w:tc>
          <w:tcPr>
            <w:tcW w:w="1555" w:type="dxa"/>
          </w:tcPr>
          <w:p w14:paraId="24EF36F5" w14:textId="77777777" w:rsidR="00A57198" w:rsidRPr="00993B0B" w:rsidRDefault="00A57198" w:rsidP="00A57198">
            <w:pPr>
              <w:jc w:val="center"/>
              <w:rPr>
                <w:rFonts w:asciiTheme="minorHAnsi" w:hAnsiTheme="minorHAnsi" w:cstheme="minorHAnsi"/>
                <w:b/>
                <w:sz w:val="22"/>
                <w:szCs w:val="22"/>
              </w:rPr>
            </w:pPr>
            <w:bookmarkStart w:id="0" w:name="_Hlk61510592"/>
          </w:p>
          <w:p w14:paraId="081C15AC"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Appendix A</w:t>
            </w:r>
          </w:p>
          <w:p w14:paraId="38781198" w14:textId="77777777" w:rsidR="00A57198" w:rsidRPr="00993B0B" w:rsidRDefault="00A57198" w:rsidP="00A57198">
            <w:pPr>
              <w:jc w:val="center"/>
              <w:rPr>
                <w:rFonts w:asciiTheme="minorHAnsi" w:hAnsiTheme="minorHAnsi" w:cstheme="minorHAnsi"/>
                <w:b/>
                <w:sz w:val="22"/>
                <w:szCs w:val="22"/>
              </w:rPr>
            </w:pPr>
          </w:p>
        </w:tc>
        <w:tc>
          <w:tcPr>
            <w:tcW w:w="7868" w:type="dxa"/>
          </w:tcPr>
          <w:p w14:paraId="7147D134" w14:textId="77777777" w:rsidR="00A57198" w:rsidRPr="00993B0B" w:rsidRDefault="00A57198" w:rsidP="00A57198">
            <w:pPr>
              <w:rPr>
                <w:rFonts w:asciiTheme="minorHAnsi" w:hAnsiTheme="minorHAnsi" w:cstheme="minorHAnsi"/>
                <w:b/>
                <w:sz w:val="22"/>
                <w:szCs w:val="22"/>
              </w:rPr>
            </w:pPr>
          </w:p>
          <w:p w14:paraId="6B31A1B0" w14:textId="77777777" w:rsidR="00A57198" w:rsidRPr="00993B0B" w:rsidRDefault="00F10616" w:rsidP="00A57198">
            <w:pPr>
              <w:rPr>
                <w:rFonts w:asciiTheme="minorHAnsi" w:hAnsiTheme="minorHAnsi" w:cstheme="minorHAnsi"/>
                <w:b/>
                <w:sz w:val="22"/>
                <w:szCs w:val="22"/>
              </w:rPr>
            </w:pPr>
            <w:hyperlink w:anchor="AppendixA" w:history="1">
              <w:r w:rsidR="00A57198" w:rsidRPr="00993B0B">
                <w:rPr>
                  <w:rFonts w:asciiTheme="minorHAnsi" w:hAnsiTheme="minorHAnsi" w:cstheme="minorHAnsi"/>
                  <w:b/>
                  <w:color w:val="0000FF"/>
                  <w:sz w:val="22"/>
                  <w:szCs w:val="22"/>
                  <w:u w:val="single"/>
                </w:rPr>
                <w:t>Children and Families Service Map and Key Contacts</w:t>
              </w:r>
            </w:hyperlink>
          </w:p>
        </w:tc>
      </w:tr>
      <w:bookmarkEnd w:id="0"/>
      <w:tr w:rsidR="00A57198" w:rsidRPr="00993B0B" w14:paraId="3A90261F" w14:textId="77777777" w:rsidTr="00077D0F">
        <w:tc>
          <w:tcPr>
            <w:tcW w:w="1555" w:type="dxa"/>
          </w:tcPr>
          <w:p w14:paraId="3A72227C" w14:textId="77777777" w:rsidR="00A57198" w:rsidRPr="00993B0B" w:rsidRDefault="00A57198" w:rsidP="00A57198">
            <w:pPr>
              <w:jc w:val="center"/>
              <w:rPr>
                <w:rFonts w:asciiTheme="minorHAnsi" w:hAnsiTheme="minorHAnsi" w:cstheme="minorHAnsi"/>
                <w:b/>
                <w:sz w:val="22"/>
                <w:szCs w:val="22"/>
              </w:rPr>
            </w:pPr>
          </w:p>
          <w:p w14:paraId="47A1C750"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Appendix B</w:t>
            </w:r>
          </w:p>
          <w:p w14:paraId="246820DB" w14:textId="77777777" w:rsidR="00A57198" w:rsidRPr="00993B0B" w:rsidRDefault="00A57198" w:rsidP="00A57198">
            <w:pPr>
              <w:jc w:val="center"/>
              <w:rPr>
                <w:rFonts w:asciiTheme="minorHAnsi" w:hAnsiTheme="minorHAnsi" w:cstheme="minorHAnsi"/>
                <w:b/>
                <w:sz w:val="22"/>
                <w:szCs w:val="22"/>
              </w:rPr>
            </w:pPr>
          </w:p>
        </w:tc>
        <w:tc>
          <w:tcPr>
            <w:tcW w:w="7868" w:type="dxa"/>
          </w:tcPr>
          <w:p w14:paraId="49C12E66" w14:textId="77777777" w:rsidR="00A57198" w:rsidRPr="00993B0B" w:rsidRDefault="00A57198" w:rsidP="00A57198">
            <w:pPr>
              <w:rPr>
                <w:rFonts w:asciiTheme="minorHAnsi" w:hAnsiTheme="minorHAnsi" w:cstheme="minorHAnsi"/>
                <w:b/>
                <w:sz w:val="22"/>
                <w:szCs w:val="22"/>
              </w:rPr>
            </w:pPr>
          </w:p>
          <w:p w14:paraId="131DEBC7" w14:textId="77777777" w:rsidR="00A57198" w:rsidRPr="00993B0B" w:rsidRDefault="00F10616" w:rsidP="00A57198">
            <w:pPr>
              <w:rPr>
                <w:rFonts w:asciiTheme="minorHAnsi" w:hAnsiTheme="minorHAnsi" w:cstheme="minorHAnsi"/>
                <w:b/>
                <w:sz w:val="22"/>
                <w:szCs w:val="22"/>
              </w:rPr>
            </w:pPr>
            <w:hyperlink w:anchor="AppendixB" w:history="1">
              <w:r w:rsidR="00A57198" w:rsidRPr="00993B0B">
                <w:rPr>
                  <w:rFonts w:asciiTheme="minorHAnsi" w:hAnsiTheme="minorHAnsi" w:cstheme="minorHAnsi"/>
                  <w:b/>
                  <w:color w:val="0000FF"/>
                  <w:sz w:val="22"/>
                  <w:szCs w:val="22"/>
                  <w:u w:val="single"/>
                </w:rPr>
                <w:t>Essex Windscreen of Need and levels of intervention</w:t>
              </w:r>
            </w:hyperlink>
          </w:p>
          <w:p w14:paraId="7DEAFA45" w14:textId="77777777" w:rsidR="00A57198" w:rsidRPr="00993B0B" w:rsidRDefault="00A57198" w:rsidP="00A57198">
            <w:pPr>
              <w:rPr>
                <w:rFonts w:asciiTheme="minorHAnsi" w:hAnsiTheme="minorHAnsi" w:cstheme="minorHAnsi"/>
                <w:b/>
                <w:sz w:val="22"/>
                <w:szCs w:val="22"/>
              </w:rPr>
            </w:pPr>
          </w:p>
        </w:tc>
      </w:tr>
      <w:tr w:rsidR="00A57198" w:rsidRPr="00993B0B" w14:paraId="7E823C72" w14:textId="77777777" w:rsidTr="00077D0F">
        <w:tc>
          <w:tcPr>
            <w:tcW w:w="1555" w:type="dxa"/>
          </w:tcPr>
          <w:p w14:paraId="4713533F" w14:textId="77777777" w:rsidR="00A57198" w:rsidRPr="00993B0B" w:rsidRDefault="00A57198" w:rsidP="00A57198">
            <w:pPr>
              <w:jc w:val="center"/>
              <w:rPr>
                <w:rFonts w:asciiTheme="minorHAnsi" w:hAnsiTheme="minorHAnsi" w:cstheme="minorHAnsi"/>
                <w:b/>
                <w:sz w:val="22"/>
                <w:szCs w:val="22"/>
              </w:rPr>
            </w:pPr>
          </w:p>
          <w:p w14:paraId="4B6D6583" w14:textId="77777777" w:rsidR="00A57198" w:rsidRPr="00993B0B" w:rsidRDefault="00A57198" w:rsidP="00A57198">
            <w:pPr>
              <w:jc w:val="center"/>
              <w:rPr>
                <w:rFonts w:asciiTheme="minorHAnsi" w:hAnsiTheme="minorHAnsi" w:cstheme="minorHAnsi"/>
                <w:b/>
                <w:sz w:val="22"/>
                <w:szCs w:val="22"/>
              </w:rPr>
            </w:pPr>
            <w:r w:rsidRPr="00993B0B">
              <w:rPr>
                <w:rFonts w:asciiTheme="minorHAnsi" w:hAnsiTheme="minorHAnsi" w:cstheme="minorHAnsi"/>
                <w:b/>
                <w:sz w:val="22"/>
                <w:szCs w:val="22"/>
              </w:rPr>
              <w:t>Appendix C</w:t>
            </w:r>
          </w:p>
          <w:p w14:paraId="3EDC3353" w14:textId="77777777" w:rsidR="00A57198" w:rsidRPr="00993B0B" w:rsidRDefault="00A57198" w:rsidP="00A57198">
            <w:pPr>
              <w:jc w:val="center"/>
              <w:rPr>
                <w:rFonts w:asciiTheme="minorHAnsi" w:hAnsiTheme="minorHAnsi" w:cstheme="minorHAnsi"/>
                <w:b/>
                <w:sz w:val="22"/>
                <w:szCs w:val="22"/>
              </w:rPr>
            </w:pPr>
          </w:p>
        </w:tc>
        <w:tc>
          <w:tcPr>
            <w:tcW w:w="7868" w:type="dxa"/>
          </w:tcPr>
          <w:p w14:paraId="20A9BDBD" w14:textId="77777777" w:rsidR="00A57198" w:rsidRPr="00993B0B" w:rsidRDefault="00A57198" w:rsidP="00A57198">
            <w:pPr>
              <w:rPr>
                <w:rFonts w:asciiTheme="minorHAnsi" w:hAnsiTheme="minorHAnsi" w:cstheme="minorHAnsi"/>
                <w:b/>
                <w:sz w:val="22"/>
                <w:szCs w:val="22"/>
              </w:rPr>
            </w:pPr>
          </w:p>
          <w:p w14:paraId="0946DC68" w14:textId="5F38345B" w:rsidR="00A57198" w:rsidRPr="00993B0B" w:rsidRDefault="00F10616" w:rsidP="001E45F5">
            <w:pPr>
              <w:rPr>
                <w:rFonts w:asciiTheme="minorHAnsi" w:hAnsiTheme="minorHAnsi" w:cstheme="minorHAnsi"/>
                <w:b/>
                <w:sz w:val="22"/>
                <w:szCs w:val="22"/>
              </w:rPr>
            </w:pPr>
            <w:hyperlink w:anchor="Missingchildprotocol" w:history="1">
              <w:r w:rsidR="00A57198" w:rsidRPr="00993B0B">
                <w:rPr>
                  <w:rFonts w:asciiTheme="minorHAnsi" w:hAnsiTheme="minorHAnsi" w:cstheme="minorHAnsi"/>
                  <w:b/>
                  <w:color w:val="0000FF"/>
                  <w:sz w:val="22"/>
                  <w:szCs w:val="22"/>
                  <w:u w:val="single"/>
                </w:rPr>
                <w:t>Missing Children Protocol</w:t>
              </w:r>
            </w:hyperlink>
            <w:r w:rsidR="00A57198" w:rsidRPr="00993B0B">
              <w:rPr>
                <w:rFonts w:asciiTheme="minorHAnsi" w:hAnsiTheme="minorHAnsi" w:cstheme="minorHAnsi"/>
                <w:b/>
                <w:sz w:val="22"/>
                <w:szCs w:val="22"/>
              </w:rPr>
              <w:t xml:space="preserve"> </w:t>
            </w:r>
          </w:p>
        </w:tc>
      </w:tr>
    </w:tbl>
    <w:p w14:paraId="3CD17288" w14:textId="77777777" w:rsidR="00A57198" w:rsidRPr="00993B0B" w:rsidRDefault="00A57198" w:rsidP="00AD6F2C">
      <w:pPr>
        <w:numPr>
          <w:ilvl w:val="0"/>
          <w:numId w:val="46"/>
        </w:numPr>
        <w:spacing w:after="0" w:line="240" w:lineRule="auto"/>
        <w:rPr>
          <w:rFonts w:ascii="Aptos" w:hAnsi="Aptos" w:cstheme="minorHAnsi"/>
          <w:b/>
          <w:sz w:val="28"/>
          <w:szCs w:val="28"/>
          <w:u w:val="single"/>
          <w:lang w:eastAsia="en-GB"/>
        </w:rPr>
      </w:pPr>
      <w:bookmarkStart w:id="1" w:name="Introduction"/>
      <w:r w:rsidRPr="00993B0B">
        <w:rPr>
          <w:rFonts w:ascii="Aptos" w:hAnsi="Aptos" w:cstheme="minorHAnsi"/>
          <w:b/>
          <w:bCs/>
          <w:sz w:val="28"/>
          <w:szCs w:val="28"/>
          <w:u w:val="single"/>
          <w:lang w:eastAsia="en-GB"/>
        </w:rPr>
        <w:lastRenderedPageBreak/>
        <w:t>Introduction</w:t>
      </w:r>
      <w:bookmarkEnd w:id="1"/>
    </w:p>
    <w:p w14:paraId="4A239942"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Schools and their staff form part of the wider safeguarding system for children.  </w:t>
      </w:r>
      <w:r w:rsidRPr="00993B0B">
        <w:rPr>
          <w:rFonts w:ascii="Aptos" w:hAnsi="Aptos" w:cstheme="minorHAnsi"/>
          <w:bCs/>
          <w:color w:val="000000"/>
          <w:sz w:val="28"/>
          <w:szCs w:val="28"/>
        </w:rPr>
        <w:t xml:space="preserve">Everyone </w:t>
      </w:r>
      <w:r w:rsidRPr="00993B0B">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993B0B">
        <w:rPr>
          <w:rFonts w:ascii="Aptos" w:hAnsi="Aptos" w:cstheme="minorHAnsi"/>
          <w:bCs/>
          <w:color w:val="000000"/>
          <w:sz w:val="28"/>
          <w:szCs w:val="28"/>
        </w:rPr>
        <w:t xml:space="preserve">best interests </w:t>
      </w:r>
      <w:r w:rsidRPr="00993B0B">
        <w:rPr>
          <w:rFonts w:ascii="Aptos" w:hAnsi="Aptos" w:cstheme="minorHAnsi"/>
          <w:color w:val="000000"/>
          <w:sz w:val="28"/>
          <w:szCs w:val="28"/>
        </w:rPr>
        <w:t xml:space="preserve">of the child. </w:t>
      </w:r>
    </w:p>
    <w:p w14:paraId="52BB4840" w14:textId="51A202A8" w:rsidR="00A57198" w:rsidRPr="00993B0B" w:rsidRDefault="00A57198" w:rsidP="00AD6F2C">
      <w:pPr>
        <w:spacing w:after="0" w:line="240" w:lineRule="auto"/>
        <w:ind w:left="2700" w:firstLine="180"/>
        <w:jc w:val="right"/>
        <w:rPr>
          <w:rFonts w:ascii="Aptos" w:hAnsi="Aptos" w:cstheme="minorHAnsi"/>
          <w:i/>
          <w:sz w:val="28"/>
          <w:szCs w:val="28"/>
          <w:lang w:eastAsia="en-GB"/>
        </w:rPr>
      </w:pPr>
      <w:r w:rsidRPr="00993B0B">
        <w:rPr>
          <w:rFonts w:ascii="Aptos" w:hAnsi="Aptos" w:cstheme="minorHAnsi"/>
          <w:i/>
          <w:sz w:val="28"/>
          <w:szCs w:val="28"/>
          <w:lang w:eastAsia="en-GB"/>
        </w:rPr>
        <w:t>(Keeping Children Safe in Education – DfE, 202</w:t>
      </w:r>
      <w:r w:rsidR="00B80745" w:rsidRPr="00993B0B">
        <w:rPr>
          <w:rFonts w:ascii="Aptos" w:hAnsi="Aptos" w:cstheme="minorHAnsi"/>
          <w:i/>
          <w:sz w:val="28"/>
          <w:szCs w:val="28"/>
          <w:lang w:eastAsia="en-GB"/>
        </w:rPr>
        <w:t>5</w:t>
      </w:r>
      <w:r w:rsidRPr="00993B0B">
        <w:rPr>
          <w:rFonts w:ascii="Aptos" w:hAnsi="Aptos" w:cstheme="minorHAnsi"/>
          <w:i/>
          <w:sz w:val="28"/>
          <w:szCs w:val="28"/>
          <w:lang w:eastAsia="en-GB"/>
        </w:rPr>
        <w:t>)</w:t>
      </w:r>
    </w:p>
    <w:p w14:paraId="75CF9FD4" w14:textId="77777777" w:rsidR="00A57198" w:rsidRPr="00993B0B" w:rsidRDefault="00A57198" w:rsidP="00AD6F2C">
      <w:pPr>
        <w:spacing w:after="0" w:line="240" w:lineRule="auto"/>
        <w:ind w:left="540"/>
        <w:rPr>
          <w:rFonts w:ascii="Aptos" w:hAnsi="Aptos" w:cstheme="minorHAnsi"/>
          <w:sz w:val="28"/>
          <w:szCs w:val="28"/>
          <w:lang w:eastAsia="en-GB"/>
        </w:rPr>
      </w:pPr>
    </w:p>
    <w:p w14:paraId="39338D64" w14:textId="64F926F6" w:rsidR="00A57198" w:rsidRPr="00993B0B" w:rsidRDefault="00A57198" w:rsidP="00AD6F2C">
      <w:pPr>
        <w:spacing w:after="0" w:line="240" w:lineRule="auto"/>
        <w:jc w:val="both"/>
        <w:rPr>
          <w:rFonts w:ascii="Aptos" w:eastAsia="Times New Roman" w:hAnsi="Aptos" w:cstheme="minorHAnsi"/>
          <w:sz w:val="28"/>
          <w:szCs w:val="28"/>
        </w:rPr>
      </w:pPr>
      <w:r w:rsidRPr="00993B0B">
        <w:rPr>
          <w:rFonts w:ascii="Aptos" w:eastAsia="Times New Roman" w:hAnsi="Aptos" w:cstheme="minorHAnsi"/>
          <w:sz w:val="28"/>
          <w:szCs w:val="28"/>
        </w:rPr>
        <w:t xml:space="preserve">This Child Protection </w:t>
      </w:r>
      <w:r w:rsidR="00AD6F2C" w:rsidRPr="00993B0B">
        <w:rPr>
          <w:rFonts w:ascii="Aptos" w:eastAsia="Times New Roman" w:hAnsi="Aptos" w:cstheme="minorHAnsi"/>
          <w:sz w:val="28"/>
          <w:szCs w:val="28"/>
        </w:rPr>
        <w:t>P</w:t>
      </w:r>
      <w:r w:rsidRPr="00993B0B">
        <w:rPr>
          <w:rFonts w:ascii="Aptos" w:eastAsia="Times New Roman" w:hAnsi="Aptos" w:cstheme="minorHAnsi"/>
          <w:sz w:val="28"/>
          <w:szCs w:val="28"/>
        </w:rPr>
        <w:t xml:space="preserve">olicy </w:t>
      </w:r>
      <w:r w:rsidRPr="00993B0B">
        <w:rPr>
          <w:rFonts w:ascii="Aptos" w:hAnsi="Aptos" w:cstheme="minorHAnsi"/>
          <w:bCs/>
          <w:sz w:val="28"/>
          <w:szCs w:val="28"/>
          <w:lang w:eastAsia="en-GB"/>
        </w:rPr>
        <w:t>is for all staff, parents, governors, volunteers and the wider school community.  It forms</w:t>
      </w:r>
      <w:r w:rsidRPr="00993B0B">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993B0B" w:rsidRDefault="00A57198" w:rsidP="00AD6F2C">
      <w:pPr>
        <w:spacing w:after="0" w:line="240" w:lineRule="auto"/>
        <w:jc w:val="both"/>
        <w:rPr>
          <w:rFonts w:ascii="Aptos" w:eastAsia="Times New Roman" w:hAnsi="Aptos" w:cstheme="minorHAnsi"/>
          <w:sz w:val="28"/>
          <w:szCs w:val="28"/>
        </w:rPr>
      </w:pPr>
    </w:p>
    <w:p w14:paraId="3D9E634C" w14:textId="50CEE2D1" w:rsidR="00A57198" w:rsidRPr="00993B0B" w:rsidRDefault="00A57198" w:rsidP="00AD6F2C">
      <w:pPr>
        <w:numPr>
          <w:ilvl w:val="0"/>
          <w:numId w:val="37"/>
        </w:numPr>
        <w:spacing w:after="0" w:line="240" w:lineRule="auto"/>
        <w:contextualSpacing/>
        <w:rPr>
          <w:rFonts w:ascii="Aptos" w:eastAsia="Times New Roman" w:hAnsi="Aptos" w:cstheme="minorHAnsi"/>
          <w:sz w:val="28"/>
          <w:szCs w:val="28"/>
        </w:rPr>
      </w:pPr>
      <w:r w:rsidRPr="00993B0B">
        <w:rPr>
          <w:rFonts w:ascii="Aptos" w:eastAsia="Times New Roman" w:hAnsi="Aptos" w:cstheme="minorHAnsi"/>
          <w:sz w:val="28"/>
          <w:szCs w:val="28"/>
        </w:rPr>
        <w:t>Keeping Children Safe in Education (DfE, 202</w:t>
      </w:r>
      <w:r w:rsidR="00B80745" w:rsidRPr="00993B0B">
        <w:rPr>
          <w:rFonts w:ascii="Aptos" w:eastAsia="Times New Roman" w:hAnsi="Aptos" w:cstheme="minorHAnsi"/>
          <w:sz w:val="28"/>
          <w:szCs w:val="28"/>
        </w:rPr>
        <w:t>5</w:t>
      </w:r>
      <w:r w:rsidRPr="00993B0B">
        <w:rPr>
          <w:rFonts w:ascii="Aptos" w:eastAsia="Times New Roman" w:hAnsi="Aptos" w:cstheme="minorHAnsi"/>
          <w:sz w:val="28"/>
          <w:szCs w:val="28"/>
        </w:rPr>
        <w:t>)</w:t>
      </w:r>
    </w:p>
    <w:p w14:paraId="005442B0" w14:textId="77777777" w:rsidR="00A57198" w:rsidRPr="00993B0B"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993B0B">
        <w:rPr>
          <w:rFonts w:ascii="Aptos" w:hAnsi="Aptos" w:cstheme="minorHAnsi"/>
          <w:color w:val="000000"/>
          <w:sz w:val="28"/>
          <w:szCs w:val="28"/>
          <w:lang w:eastAsia="en-GB"/>
        </w:rPr>
        <w:t xml:space="preserve">the Behaviour policy </w:t>
      </w:r>
    </w:p>
    <w:p w14:paraId="3B8F18E1" w14:textId="77777777" w:rsidR="00A57198" w:rsidRPr="00993B0B"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993B0B">
        <w:rPr>
          <w:rFonts w:ascii="Aptos" w:hAnsi="Aptos" w:cstheme="minorHAnsi"/>
          <w:color w:val="000000"/>
          <w:sz w:val="28"/>
          <w:szCs w:val="28"/>
          <w:lang w:eastAsia="en-GB"/>
        </w:rPr>
        <w:t>the Staff Behaviour policy (sometimes called Staff Code of Conduct)</w:t>
      </w:r>
    </w:p>
    <w:p w14:paraId="7BBA3964" w14:textId="77777777" w:rsidR="00A57198" w:rsidRPr="00993B0B"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993B0B">
        <w:rPr>
          <w:rFonts w:ascii="Aptos" w:hAnsi="Aptos" w:cstheme="minorHAnsi"/>
          <w:color w:val="000000"/>
          <w:sz w:val="28"/>
          <w:szCs w:val="28"/>
          <w:lang w:eastAsia="en-GB"/>
        </w:rPr>
        <w:t>the safeguarding response to children missing from education</w:t>
      </w:r>
    </w:p>
    <w:p w14:paraId="3238AEC2" w14:textId="77777777" w:rsidR="00A57198" w:rsidRPr="00993B0B"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993B0B">
        <w:rPr>
          <w:rFonts w:ascii="Aptos" w:hAnsi="Aptos" w:cstheme="minorHAnsi"/>
          <w:color w:val="000000"/>
          <w:sz w:val="28"/>
          <w:szCs w:val="28"/>
          <w:lang w:eastAsia="en-GB"/>
        </w:rPr>
        <w:t>the role of the designated safeguarding lead (Annex C of KCSIE)</w:t>
      </w:r>
    </w:p>
    <w:p w14:paraId="43952503" w14:textId="77777777" w:rsidR="00A57198" w:rsidRPr="00993B0B"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Safeguarding and promoting the welfare of children </w:t>
      </w:r>
      <w:r w:rsidRPr="00993B0B">
        <w:rPr>
          <w:rFonts w:ascii="Aptos" w:eastAsia="Times New Roman" w:hAnsi="Aptos" w:cstheme="minorHAnsi"/>
          <w:i/>
          <w:sz w:val="28"/>
          <w:szCs w:val="28"/>
          <w:lang w:eastAsia="en-GB"/>
        </w:rPr>
        <w:t>(everyone under the age of 18)</w:t>
      </w:r>
      <w:r w:rsidRPr="00993B0B">
        <w:rPr>
          <w:rFonts w:ascii="Aptos" w:eastAsia="Times New Roman" w:hAnsi="Aptos" w:cstheme="minorHAnsi"/>
          <w:sz w:val="28"/>
          <w:szCs w:val="28"/>
          <w:lang w:eastAsia="en-GB"/>
        </w:rPr>
        <w:t xml:space="preserve"> is defined in Keeping Children Safe in Education as:</w:t>
      </w:r>
    </w:p>
    <w:p w14:paraId="2356AD42" w14:textId="77777777" w:rsidR="007857A4" w:rsidRPr="00993B0B"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993B0B" w:rsidRDefault="00BC19EB" w:rsidP="00AD6F2C">
      <w:pPr>
        <w:pStyle w:val="ListParagraph"/>
        <w:numPr>
          <w:ilvl w:val="0"/>
          <w:numId w:val="47"/>
        </w:numPr>
        <w:jc w:val="both"/>
        <w:rPr>
          <w:rFonts w:ascii="Aptos" w:eastAsia="Times New Roman" w:hAnsi="Aptos" w:cstheme="minorHAnsi"/>
          <w:sz w:val="28"/>
          <w:szCs w:val="28"/>
        </w:rPr>
      </w:pPr>
      <w:r w:rsidRPr="00993B0B">
        <w:rPr>
          <w:rFonts w:ascii="Aptos" w:eastAsia="Times New Roman" w:hAnsi="Aptos" w:cstheme="minorHAnsi"/>
          <w:sz w:val="28"/>
          <w:szCs w:val="28"/>
        </w:rPr>
        <w:t>Providing help and support to meet the needs of children as soon as problems emerge</w:t>
      </w:r>
    </w:p>
    <w:p w14:paraId="4A451EFE" w14:textId="1E6EFA62" w:rsidR="00BC19EB" w:rsidRPr="00993B0B" w:rsidRDefault="00BC19EB" w:rsidP="00AD6F2C">
      <w:pPr>
        <w:pStyle w:val="ListParagraph"/>
        <w:numPr>
          <w:ilvl w:val="0"/>
          <w:numId w:val="47"/>
        </w:numPr>
        <w:jc w:val="both"/>
        <w:rPr>
          <w:rFonts w:ascii="Aptos" w:eastAsia="Times New Roman" w:hAnsi="Aptos" w:cstheme="minorHAnsi"/>
          <w:sz w:val="28"/>
          <w:szCs w:val="28"/>
        </w:rPr>
      </w:pPr>
      <w:r w:rsidRPr="00993B0B">
        <w:rPr>
          <w:rFonts w:ascii="Aptos" w:eastAsia="Times New Roman" w:hAnsi="Aptos" w:cstheme="minorHAnsi"/>
          <w:sz w:val="28"/>
          <w:szCs w:val="28"/>
        </w:rPr>
        <w:t>protecting children from maltreatment, whether that is within or outside the</w:t>
      </w:r>
    </w:p>
    <w:p w14:paraId="123460AE" w14:textId="7A98DC23" w:rsidR="001F26B9" w:rsidRPr="00993B0B" w:rsidRDefault="00BC19EB" w:rsidP="00AD6F2C">
      <w:pPr>
        <w:pStyle w:val="ListParagraph"/>
        <w:jc w:val="both"/>
        <w:rPr>
          <w:rFonts w:ascii="Aptos" w:eastAsia="Times New Roman" w:hAnsi="Aptos" w:cstheme="minorHAnsi"/>
          <w:sz w:val="28"/>
          <w:szCs w:val="28"/>
        </w:rPr>
      </w:pPr>
      <w:r w:rsidRPr="00993B0B">
        <w:rPr>
          <w:rFonts w:ascii="Aptos" w:eastAsia="Times New Roman" w:hAnsi="Aptos" w:cstheme="minorHAnsi"/>
          <w:sz w:val="28"/>
          <w:szCs w:val="28"/>
        </w:rPr>
        <w:t>home, including online</w:t>
      </w:r>
    </w:p>
    <w:p w14:paraId="06AB9CBE" w14:textId="4475C70F" w:rsidR="001F26B9" w:rsidRPr="00993B0B" w:rsidRDefault="00BC19EB" w:rsidP="00AD6F2C">
      <w:pPr>
        <w:pStyle w:val="ListParagraph"/>
        <w:numPr>
          <w:ilvl w:val="0"/>
          <w:numId w:val="47"/>
        </w:numPr>
        <w:jc w:val="both"/>
        <w:rPr>
          <w:rFonts w:ascii="Aptos" w:eastAsia="Times New Roman" w:hAnsi="Aptos" w:cstheme="minorHAnsi"/>
          <w:sz w:val="28"/>
          <w:szCs w:val="28"/>
        </w:rPr>
      </w:pPr>
      <w:r w:rsidRPr="00993B0B">
        <w:rPr>
          <w:rFonts w:ascii="Aptos" w:eastAsia="Times New Roman" w:hAnsi="Aptos" w:cstheme="minorHAnsi"/>
          <w:sz w:val="28"/>
          <w:szCs w:val="28"/>
        </w:rPr>
        <w:t>preventing the impairment of children’s mental and physical health or</w:t>
      </w:r>
      <w:r w:rsidR="001F26B9" w:rsidRPr="00993B0B">
        <w:rPr>
          <w:rFonts w:ascii="Aptos" w:eastAsia="Times New Roman" w:hAnsi="Aptos" w:cstheme="minorHAnsi"/>
          <w:sz w:val="28"/>
          <w:szCs w:val="28"/>
        </w:rPr>
        <w:t xml:space="preserve"> </w:t>
      </w:r>
      <w:r w:rsidRPr="00993B0B">
        <w:rPr>
          <w:rFonts w:ascii="Aptos" w:eastAsia="Times New Roman" w:hAnsi="Aptos" w:cstheme="minorHAnsi"/>
          <w:sz w:val="28"/>
          <w:szCs w:val="28"/>
        </w:rPr>
        <w:t>development</w:t>
      </w:r>
    </w:p>
    <w:p w14:paraId="503F1084" w14:textId="5BE4EB4A" w:rsidR="001F26B9" w:rsidRPr="00993B0B" w:rsidRDefault="00BC19EB" w:rsidP="00AD6F2C">
      <w:pPr>
        <w:pStyle w:val="ListParagraph"/>
        <w:numPr>
          <w:ilvl w:val="0"/>
          <w:numId w:val="47"/>
        </w:numPr>
        <w:jc w:val="both"/>
        <w:rPr>
          <w:rFonts w:ascii="Aptos" w:eastAsia="Times New Roman" w:hAnsi="Aptos" w:cstheme="minorHAnsi"/>
          <w:sz w:val="28"/>
          <w:szCs w:val="28"/>
        </w:rPr>
      </w:pPr>
      <w:r w:rsidRPr="00993B0B">
        <w:rPr>
          <w:rFonts w:ascii="Aptos" w:eastAsia="Times New Roman" w:hAnsi="Aptos" w:cstheme="minorHAnsi"/>
          <w:sz w:val="28"/>
          <w:szCs w:val="28"/>
        </w:rPr>
        <w:t>ensuring that children grow up in circumstances consistent with the provision of</w:t>
      </w:r>
      <w:r w:rsidR="001F26B9" w:rsidRPr="00993B0B">
        <w:rPr>
          <w:rFonts w:ascii="Aptos" w:eastAsia="Times New Roman" w:hAnsi="Aptos" w:cstheme="minorHAnsi"/>
          <w:sz w:val="28"/>
          <w:szCs w:val="28"/>
        </w:rPr>
        <w:t xml:space="preserve"> </w:t>
      </w:r>
      <w:r w:rsidRPr="00993B0B">
        <w:rPr>
          <w:rFonts w:ascii="Aptos" w:eastAsia="Times New Roman" w:hAnsi="Aptos" w:cstheme="minorHAnsi"/>
          <w:sz w:val="28"/>
          <w:szCs w:val="28"/>
        </w:rPr>
        <w:t>safe and effective care</w:t>
      </w:r>
    </w:p>
    <w:p w14:paraId="1DF6B322" w14:textId="6BDB5983" w:rsidR="007857A4" w:rsidRPr="00993B0B" w:rsidRDefault="00BC19EB" w:rsidP="00AD6F2C">
      <w:pPr>
        <w:pStyle w:val="ListParagraph"/>
        <w:numPr>
          <w:ilvl w:val="0"/>
          <w:numId w:val="47"/>
        </w:numPr>
        <w:jc w:val="both"/>
        <w:rPr>
          <w:rFonts w:ascii="Aptos" w:eastAsia="Times New Roman" w:hAnsi="Aptos" w:cstheme="minorHAnsi"/>
          <w:sz w:val="28"/>
          <w:szCs w:val="28"/>
        </w:rPr>
      </w:pPr>
      <w:proofErr w:type="gramStart"/>
      <w:r w:rsidRPr="00993B0B">
        <w:rPr>
          <w:rFonts w:ascii="Aptos" w:eastAsia="Times New Roman" w:hAnsi="Aptos" w:cstheme="minorHAnsi"/>
          <w:sz w:val="28"/>
          <w:szCs w:val="28"/>
        </w:rPr>
        <w:t>taking action</w:t>
      </w:r>
      <w:proofErr w:type="gramEnd"/>
      <w:r w:rsidRPr="00993B0B">
        <w:rPr>
          <w:rFonts w:ascii="Aptos" w:eastAsia="Times New Roman" w:hAnsi="Aptos" w:cstheme="minorHAnsi"/>
          <w:sz w:val="28"/>
          <w:szCs w:val="28"/>
        </w:rPr>
        <w:t xml:space="preserve"> to enable all children to have the best outcomes</w:t>
      </w:r>
    </w:p>
    <w:p w14:paraId="31982F89"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Our school has a whole-school approach to safeguarding, which ensures that keeping children safe is at the heart of everything we do</w:t>
      </w:r>
      <w:r w:rsidR="00C00670" w:rsidRPr="00993B0B">
        <w:rPr>
          <w:rFonts w:ascii="Aptos" w:hAnsi="Aptos" w:cstheme="minorHAnsi"/>
          <w:sz w:val="28"/>
          <w:szCs w:val="28"/>
          <w:lang w:eastAsia="en-GB"/>
        </w:rPr>
        <w:t xml:space="preserve">, </w:t>
      </w:r>
      <w:r w:rsidRPr="00993B0B">
        <w:rPr>
          <w:rFonts w:ascii="Aptos" w:hAnsi="Aptos" w:cstheme="minorHAnsi"/>
          <w:sz w:val="28"/>
          <w:szCs w:val="28"/>
          <w:lang w:eastAsia="en-GB"/>
        </w:rPr>
        <w:t xml:space="preserve">and </w:t>
      </w:r>
      <w:r w:rsidR="00087F39" w:rsidRPr="00993B0B">
        <w:rPr>
          <w:rFonts w:ascii="Aptos" w:hAnsi="Aptos" w:cstheme="minorHAnsi"/>
          <w:sz w:val="28"/>
          <w:szCs w:val="28"/>
          <w:lang w:eastAsia="en-GB"/>
        </w:rPr>
        <w:t>it</w:t>
      </w:r>
      <w:r w:rsidR="00F90DAD" w:rsidRPr="00993B0B">
        <w:rPr>
          <w:rFonts w:ascii="Aptos" w:hAnsi="Aptos" w:cstheme="minorHAnsi"/>
          <w:sz w:val="28"/>
          <w:szCs w:val="28"/>
          <w:lang w:eastAsia="en-GB"/>
        </w:rPr>
        <w:t xml:space="preserve"> </w:t>
      </w:r>
      <w:r w:rsidRPr="00993B0B">
        <w:rPr>
          <w:rFonts w:ascii="Aptos" w:hAnsi="Aptos" w:cstheme="minorHAnsi"/>
          <w:sz w:val="28"/>
          <w:szCs w:val="28"/>
          <w:lang w:eastAsia="en-GB"/>
        </w:rPr>
        <w:t>underpin</w:t>
      </w:r>
      <w:r w:rsidR="00087F39" w:rsidRPr="00993B0B">
        <w:rPr>
          <w:rFonts w:ascii="Aptos" w:hAnsi="Aptos" w:cstheme="minorHAnsi"/>
          <w:sz w:val="28"/>
          <w:szCs w:val="28"/>
          <w:lang w:eastAsia="en-GB"/>
        </w:rPr>
        <w:t>s</w:t>
      </w:r>
      <w:r w:rsidRPr="00993B0B">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  </w:t>
      </w:r>
      <w:r w:rsidR="003A68AB" w:rsidRPr="00993B0B">
        <w:rPr>
          <w:rFonts w:ascii="Aptos" w:hAnsi="Aptos" w:cstheme="minorHAnsi"/>
          <w:sz w:val="28"/>
          <w:szCs w:val="28"/>
          <w:lang w:eastAsia="en-GB"/>
        </w:rPr>
        <w:t xml:space="preserve">We </w:t>
      </w:r>
      <w:r w:rsidR="00BF2D06" w:rsidRPr="00993B0B">
        <w:rPr>
          <w:rFonts w:ascii="Aptos" w:hAnsi="Aptos" w:cstheme="minorHAnsi"/>
          <w:sz w:val="28"/>
          <w:szCs w:val="28"/>
          <w:lang w:eastAsia="en-GB"/>
        </w:rPr>
        <w:t>believe</w:t>
      </w:r>
      <w:r w:rsidR="003A68AB" w:rsidRPr="00993B0B">
        <w:rPr>
          <w:rFonts w:ascii="Aptos" w:hAnsi="Aptos" w:cstheme="minorHAnsi"/>
          <w:sz w:val="28"/>
          <w:szCs w:val="28"/>
          <w:lang w:eastAsia="en-GB"/>
        </w:rPr>
        <w:t xml:space="preserve"> that, o</w:t>
      </w:r>
      <w:r w:rsidRPr="00993B0B">
        <w:rPr>
          <w:rFonts w:ascii="Aptos" w:hAnsi="Aptos" w:cstheme="minorHAnsi"/>
          <w:sz w:val="28"/>
          <w:szCs w:val="28"/>
          <w:lang w:eastAsia="en-GB"/>
        </w:rPr>
        <w:t>nly by working in partnership, can we truly keep children safe.</w:t>
      </w:r>
    </w:p>
    <w:p w14:paraId="5AF768C3" w14:textId="1EDA3895" w:rsidR="00BF2D06" w:rsidRPr="00993B0B" w:rsidRDefault="00BF2D06" w:rsidP="00AD6F2C">
      <w:pPr>
        <w:spacing w:after="0" w:line="240" w:lineRule="auto"/>
        <w:jc w:val="both"/>
        <w:rPr>
          <w:rFonts w:ascii="Aptos" w:hAnsi="Aptos" w:cstheme="minorHAnsi"/>
          <w:sz w:val="28"/>
          <w:szCs w:val="28"/>
          <w:lang w:eastAsia="en-GB"/>
        </w:rPr>
      </w:pPr>
    </w:p>
    <w:p w14:paraId="34B96154" w14:textId="46D7AC01" w:rsidR="001E45F5" w:rsidRPr="00993B0B" w:rsidRDefault="001E45F5" w:rsidP="00AD6F2C">
      <w:pPr>
        <w:spacing w:after="0" w:line="240" w:lineRule="auto"/>
        <w:jc w:val="both"/>
        <w:rPr>
          <w:rFonts w:ascii="Aptos" w:hAnsi="Aptos" w:cstheme="minorHAnsi"/>
          <w:sz w:val="28"/>
          <w:szCs w:val="28"/>
          <w:lang w:eastAsia="en-GB"/>
        </w:rPr>
      </w:pPr>
    </w:p>
    <w:p w14:paraId="5AEE900F" w14:textId="77777777" w:rsidR="001E45F5" w:rsidRPr="00993B0B" w:rsidRDefault="001E45F5" w:rsidP="00AD6F2C">
      <w:pPr>
        <w:spacing w:after="0" w:line="240" w:lineRule="auto"/>
        <w:jc w:val="both"/>
        <w:rPr>
          <w:rFonts w:ascii="Aptos" w:hAnsi="Aptos" w:cstheme="minorHAnsi"/>
          <w:sz w:val="28"/>
          <w:szCs w:val="28"/>
          <w:lang w:eastAsia="en-GB"/>
        </w:rPr>
      </w:pPr>
    </w:p>
    <w:p w14:paraId="1975D139" w14:textId="77777777" w:rsidR="00333A6F" w:rsidRPr="00993B0B" w:rsidRDefault="00333A6F" w:rsidP="00AD6F2C">
      <w:pPr>
        <w:spacing w:after="0" w:line="240" w:lineRule="auto"/>
        <w:jc w:val="both"/>
        <w:rPr>
          <w:rFonts w:ascii="Aptos" w:hAnsi="Aptos" w:cstheme="minorHAnsi"/>
          <w:sz w:val="28"/>
          <w:szCs w:val="28"/>
          <w:lang w:eastAsia="en-GB"/>
        </w:rPr>
      </w:pPr>
    </w:p>
    <w:p w14:paraId="6EB1C56D"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lastRenderedPageBreak/>
        <w:t xml:space="preserve">2.  </w:t>
      </w:r>
      <w:bookmarkStart w:id="2" w:name="Statutoryframework"/>
      <w:r w:rsidRPr="00993B0B">
        <w:rPr>
          <w:rFonts w:ascii="Aptos" w:eastAsia="Times New Roman" w:hAnsi="Aptos" w:cstheme="minorHAnsi"/>
          <w:b/>
          <w:bCs/>
          <w:sz w:val="28"/>
          <w:szCs w:val="28"/>
          <w:u w:val="single"/>
          <w:lang w:eastAsia="en-GB"/>
        </w:rPr>
        <w:t>Statutory framework</w:t>
      </w:r>
      <w:bookmarkEnd w:id="2"/>
    </w:p>
    <w:p w14:paraId="34EFEB39" w14:textId="3ED7ED28"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There is government guidance set out in </w:t>
      </w:r>
      <w:bookmarkStart w:id="3" w:name="_Hlk61253622"/>
      <w:r w:rsidR="00035B76" w:rsidRPr="00993B0B">
        <w:rPr>
          <w:rFonts w:ascii="Aptos" w:eastAsia="Times New Roman" w:hAnsi="Aptos" w:cstheme="minorHAnsi"/>
          <w:sz w:val="28"/>
          <w:szCs w:val="28"/>
          <w:lang w:eastAsia="en-GB"/>
        </w:rPr>
        <w:fldChar w:fldCharType="begin"/>
      </w:r>
      <w:r w:rsidR="00035B76" w:rsidRPr="00993B0B">
        <w:rPr>
          <w:rFonts w:ascii="Aptos" w:eastAsia="Times New Roman" w:hAnsi="Aptos" w:cstheme="minorHAnsi"/>
          <w:sz w:val="28"/>
          <w:szCs w:val="28"/>
          <w:lang w:eastAsia="en-GB"/>
        </w:rPr>
        <w:instrText>HYPERLINK "https://www.gov.uk/government/publications/working-together-to-safeguard-children--2"</w:instrText>
      </w:r>
      <w:r w:rsidR="00035B76" w:rsidRPr="00993B0B">
        <w:rPr>
          <w:rFonts w:ascii="Aptos" w:eastAsia="Times New Roman" w:hAnsi="Aptos" w:cstheme="minorHAnsi"/>
          <w:sz w:val="28"/>
          <w:szCs w:val="28"/>
          <w:lang w:eastAsia="en-GB"/>
        </w:rPr>
        <w:fldChar w:fldCharType="separate"/>
      </w:r>
      <w:r w:rsidR="00035B76" w:rsidRPr="00993B0B">
        <w:rPr>
          <w:rStyle w:val="Hyperlink"/>
          <w:rFonts w:ascii="Aptos" w:eastAsia="Times New Roman" w:hAnsi="Aptos" w:cstheme="minorHAnsi"/>
          <w:sz w:val="28"/>
          <w:szCs w:val="28"/>
          <w:lang w:eastAsia="en-GB"/>
        </w:rPr>
        <w:t>Working Together to Safeguard Children (DfE 2023)</w:t>
      </w:r>
      <w:r w:rsidR="00035B76" w:rsidRPr="00993B0B">
        <w:rPr>
          <w:rFonts w:ascii="Aptos" w:eastAsia="Times New Roman" w:hAnsi="Aptos" w:cstheme="minorHAnsi"/>
          <w:sz w:val="28"/>
          <w:szCs w:val="28"/>
          <w:lang w:eastAsia="en-GB"/>
        </w:rPr>
        <w:fldChar w:fldCharType="end"/>
      </w:r>
      <w:r w:rsidR="00035B76" w:rsidRPr="00993B0B">
        <w:rPr>
          <w:rFonts w:ascii="Aptos" w:eastAsia="Times New Roman" w:hAnsi="Aptos" w:cstheme="minorHAnsi"/>
          <w:sz w:val="28"/>
          <w:szCs w:val="28"/>
          <w:lang w:eastAsia="en-GB"/>
        </w:rPr>
        <w:t xml:space="preserve"> </w:t>
      </w:r>
      <w:r w:rsidRPr="00993B0B">
        <w:rPr>
          <w:rFonts w:ascii="Aptos" w:eastAsia="Times New Roman" w:hAnsi="Aptos" w:cstheme="minorHAnsi"/>
          <w:sz w:val="28"/>
          <w:szCs w:val="28"/>
          <w:lang w:eastAsia="en-GB"/>
        </w:rPr>
        <w:t xml:space="preserve"> </w:t>
      </w:r>
      <w:bookmarkEnd w:id="3"/>
      <w:r w:rsidRPr="00993B0B">
        <w:rPr>
          <w:rFonts w:ascii="Aptos" w:eastAsia="Times New Roman" w:hAnsi="Aptos"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4" w:history="1">
        <w:r w:rsidRPr="00993B0B">
          <w:rPr>
            <w:rFonts w:ascii="Aptos" w:eastAsia="Times New Roman" w:hAnsi="Aptos" w:cstheme="minorHAnsi"/>
            <w:color w:val="0000FF"/>
            <w:sz w:val="28"/>
            <w:szCs w:val="28"/>
            <w:u w:val="single"/>
            <w:lang w:eastAsia="en-GB"/>
          </w:rPr>
          <w:t>Essex Safeguarding Children Board</w:t>
        </w:r>
      </w:hyperlink>
      <w:r w:rsidRPr="00993B0B">
        <w:rPr>
          <w:rFonts w:ascii="Aptos" w:eastAsia="Times New Roman" w:hAnsi="Aptos"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21C94420" w14:textId="112D9E4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Section 175 of the Education Act 2002 </w:t>
      </w:r>
      <w:r w:rsidRPr="00993B0B">
        <w:rPr>
          <w:rFonts w:ascii="Aptos" w:eastAsia="Times New Roman" w:hAnsi="Aptos" w:cstheme="minorHAnsi"/>
          <w:i/>
          <w:sz w:val="28"/>
          <w:szCs w:val="28"/>
          <w:lang w:eastAsia="en-GB"/>
        </w:rPr>
        <w:t>(Section 157 for Independent schools)</w:t>
      </w:r>
      <w:r w:rsidRPr="00993B0B">
        <w:rPr>
          <w:rFonts w:ascii="Aptos" w:eastAsia="Times New Roman" w:hAnsi="Aptos" w:cstheme="minorHAnsi"/>
          <w:sz w:val="28"/>
          <w:szCs w:val="28"/>
          <w:lang w:eastAsia="en-GB"/>
        </w:rPr>
        <w:t xml:space="preserve"> places a statutory responsibility on the </w:t>
      </w:r>
      <w:r w:rsidR="00722761" w:rsidRPr="00993B0B">
        <w:rPr>
          <w:rFonts w:ascii="Aptos" w:eastAsia="Times New Roman" w:hAnsi="Aptos" w:cstheme="minorHAnsi"/>
          <w:sz w:val="28"/>
          <w:szCs w:val="28"/>
          <w:lang w:eastAsia="en-GB"/>
        </w:rPr>
        <w:t xml:space="preserve">Trust </w:t>
      </w:r>
      <w:r w:rsidRPr="00993B0B">
        <w:rPr>
          <w:rFonts w:ascii="Aptos" w:eastAsia="Times New Roman" w:hAnsi="Aptos" w:cstheme="minorHAnsi"/>
          <w:sz w:val="28"/>
          <w:szCs w:val="28"/>
          <w:lang w:eastAsia="en-GB"/>
        </w:rPr>
        <w:t>body to have policies and procedures in place that safeguard and promote the welfare of children who are pupils of the school.</w:t>
      </w:r>
    </w:p>
    <w:p w14:paraId="41473580"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eastAsia="Times New Roman" w:hAnsi="Aptos" w:cstheme="minorHAnsi"/>
          <w:sz w:val="28"/>
          <w:szCs w:val="28"/>
          <w:lang w:eastAsia="en-GB"/>
        </w:rPr>
        <w:t xml:space="preserve">In </w:t>
      </w:r>
      <w:r w:rsidR="00301B3B" w:rsidRPr="00993B0B">
        <w:rPr>
          <w:rFonts w:ascii="Aptos" w:eastAsia="Times New Roman" w:hAnsi="Aptos" w:cstheme="minorHAnsi"/>
          <w:sz w:val="28"/>
          <w:szCs w:val="28"/>
          <w:lang w:eastAsia="en-GB"/>
        </w:rPr>
        <w:t xml:space="preserve">addition to national statutory guidance, in </w:t>
      </w:r>
      <w:r w:rsidRPr="00993B0B">
        <w:rPr>
          <w:rFonts w:ascii="Aptos" w:eastAsia="Times New Roman" w:hAnsi="Aptos" w:cstheme="minorHAnsi"/>
          <w:sz w:val="28"/>
          <w:szCs w:val="28"/>
          <w:lang w:eastAsia="en-GB"/>
        </w:rPr>
        <w:t xml:space="preserve">Essex, all professionals must work in accordance with the </w:t>
      </w:r>
      <w:hyperlink r:id="rId15" w:history="1">
        <w:r w:rsidRPr="00993B0B">
          <w:rPr>
            <w:rFonts w:ascii="Aptos" w:eastAsia="Times New Roman" w:hAnsi="Aptos" w:cstheme="minorHAnsi"/>
            <w:color w:val="0000FF"/>
            <w:sz w:val="28"/>
            <w:szCs w:val="28"/>
            <w:u w:val="single"/>
            <w:lang w:eastAsia="en-GB"/>
          </w:rPr>
          <w:t>SET Procedures</w:t>
        </w:r>
      </w:hyperlink>
      <w:r w:rsidRPr="00993B0B">
        <w:rPr>
          <w:rFonts w:ascii="Aptos" w:eastAsia="Times New Roman" w:hAnsi="Aptos" w:cstheme="minorHAnsi"/>
          <w:sz w:val="28"/>
          <w:szCs w:val="28"/>
          <w:lang w:eastAsia="en-GB"/>
        </w:rPr>
        <w:t xml:space="preserve">. </w:t>
      </w:r>
      <w:r w:rsidRPr="00993B0B">
        <w:rPr>
          <w:rFonts w:ascii="Aptos" w:hAnsi="Aptos" w:cstheme="minorHAnsi"/>
          <w:sz w:val="28"/>
          <w:szCs w:val="28"/>
          <w:lang w:eastAsia="en-GB"/>
        </w:rPr>
        <w:t xml:space="preserve">Our school also works in accordance with the following legislation and guidance </w:t>
      </w:r>
      <w:r w:rsidRPr="00993B0B">
        <w:rPr>
          <w:rFonts w:ascii="Aptos" w:hAnsi="Aptos" w:cstheme="minorHAnsi"/>
          <w:i/>
          <w:sz w:val="28"/>
          <w:szCs w:val="28"/>
          <w:lang w:eastAsia="en-GB"/>
        </w:rPr>
        <w:t>(this is not an exhaustive list)</w:t>
      </w:r>
      <w:r w:rsidRPr="00993B0B">
        <w:rPr>
          <w:rFonts w:ascii="Aptos" w:hAnsi="Aptos" w:cstheme="minorHAnsi"/>
          <w:sz w:val="28"/>
          <w:szCs w:val="28"/>
          <w:lang w:eastAsia="en-GB"/>
        </w:rPr>
        <w:t>:</w:t>
      </w:r>
    </w:p>
    <w:p w14:paraId="12A91ACB" w14:textId="77777777" w:rsidR="00A57198" w:rsidRPr="00993B0B" w:rsidRDefault="00A57198" w:rsidP="00AD6F2C">
      <w:pPr>
        <w:spacing w:after="0" w:line="240" w:lineRule="auto"/>
        <w:rPr>
          <w:rFonts w:ascii="Aptos" w:hAnsi="Aptos" w:cstheme="minorHAnsi"/>
          <w:sz w:val="28"/>
          <w:szCs w:val="28"/>
          <w:lang w:eastAsia="en-GB"/>
        </w:rPr>
      </w:pPr>
    </w:p>
    <w:p w14:paraId="7C759198" w14:textId="086DEED8" w:rsidR="00A57198" w:rsidRPr="00993B0B" w:rsidRDefault="00F10616" w:rsidP="00AD6F2C">
      <w:pPr>
        <w:numPr>
          <w:ilvl w:val="0"/>
          <w:numId w:val="33"/>
        </w:numPr>
        <w:spacing w:after="0" w:line="240" w:lineRule="auto"/>
        <w:rPr>
          <w:rFonts w:ascii="Aptos" w:hAnsi="Aptos" w:cstheme="minorHAnsi"/>
          <w:sz w:val="28"/>
          <w:szCs w:val="28"/>
          <w:lang w:eastAsia="en-GB"/>
        </w:rPr>
      </w:pPr>
      <w:hyperlink r:id="rId16" w:history="1">
        <w:r w:rsidR="007E435D" w:rsidRPr="00993B0B">
          <w:rPr>
            <w:rStyle w:val="Hyperlink"/>
            <w:rFonts w:ascii="Aptos" w:hAnsi="Aptos" w:cstheme="minorHAnsi"/>
            <w:sz w:val="28"/>
            <w:szCs w:val="28"/>
            <w:lang w:eastAsia="en-GB"/>
          </w:rPr>
          <w:t>Keeping Children Safe in Education (DfE 2025)</w:t>
        </w:r>
      </w:hyperlink>
      <w:r w:rsidR="00824ADD" w:rsidRPr="00993B0B">
        <w:rPr>
          <w:rFonts w:ascii="Aptos" w:hAnsi="Aptos" w:cstheme="minorHAnsi"/>
          <w:sz w:val="28"/>
          <w:szCs w:val="28"/>
          <w:lang w:eastAsia="en-GB"/>
        </w:rPr>
        <w:t xml:space="preserve"> </w:t>
      </w:r>
      <w:r w:rsidR="00A57198" w:rsidRPr="00993B0B">
        <w:rPr>
          <w:rFonts w:ascii="Aptos" w:hAnsi="Aptos" w:cstheme="minorHAnsi"/>
          <w:sz w:val="28"/>
          <w:szCs w:val="28"/>
          <w:lang w:eastAsia="en-GB"/>
        </w:rPr>
        <w:t xml:space="preserve"> </w:t>
      </w:r>
    </w:p>
    <w:p w14:paraId="42D6B497" w14:textId="77777777" w:rsidR="006228E1" w:rsidRPr="00993B0B" w:rsidRDefault="00F10616" w:rsidP="00AD6F2C">
      <w:pPr>
        <w:numPr>
          <w:ilvl w:val="0"/>
          <w:numId w:val="33"/>
        </w:numPr>
        <w:spacing w:after="0" w:line="240" w:lineRule="auto"/>
        <w:rPr>
          <w:rFonts w:ascii="Aptos" w:eastAsia="Times New Roman" w:hAnsi="Aptos" w:cstheme="minorHAnsi"/>
          <w:sz w:val="28"/>
          <w:szCs w:val="28"/>
          <w:lang w:eastAsia="en-GB"/>
        </w:rPr>
      </w:pPr>
      <w:hyperlink r:id="rId17" w:history="1">
        <w:r w:rsidR="00245FF5" w:rsidRPr="00993B0B">
          <w:rPr>
            <w:rStyle w:val="Hyperlink"/>
            <w:rFonts w:ascii="Aptos" w:eastAsia="Times New Roman" w:hAnsi="Aptos" w:cstheme="minorHAnsi"/>
            <w:sz w:val="28"/>
            <w:szCs w:val="28"/>
            <w:lang w:eastAsia="en-GB"/>
          </w:rPr>
          <w:t>Working Together to Safeguard Children (DfE 2023)</w:t>
        </w:r>
      </w:hyperlink>
    </w:p>
    <w:p w14:paraId="455F68BB" w14:textId="049D26D3" w:rsidR="00A57198" w:rsidRPr="00993B0B" w:rsidRDefault="00F10616" w:rsidP="00AD6F2C">
      <w:pPr>
        <w:numPr>
          <w:ilvl w:val="0"/>
          <w:numId w:val="33"/>
        </w:numPr>
        <w:spacing w:after="0" w:line="240" w:lineRule="auto"/>
        <w:rPr>
          <w:rFonts w:ascii="Aptos" w:eastAsia="Times New Roman" w:hAnsi="Aptos" w:cstheme="minorHAnsi"/>
          <w:sz w:val="28"/>
          <w:szCs w:val="28"/>
          <w:lang w:eastAsia="en-GB"/>
        </w:rPr>
      </w:pPr>
      <w:hyperlink r:id="rId18" w:history="1">
        <w:r w:rsidR="00FB251B" w:rsidRPr="00993B0B">
          <w:rPr>
            <w:rStyle w:val="Hyperlink"/>
            <w:rFonts w:ascii="Aptos" w:eastAsia="Times New Roman" w:hAnsi="Aptos" w:cstheme="minorHAnsi"/>
            <w:sz w:val="28"/>
            <w:szCs w:val="28"/>
            <w:lang w:eastAsia="en-GB"/>
          </w:rPr>
          <w:t>Working Together to Improve Attendance (DfE 2024)</w:t>
        </w:r>
      </w:hyperlink>
      <w:r w:rsidR="006228E1" w:rsidRPr="00993B0B">
        <w:rPr>
          <w:rFonts w:ascii="Aptos" w:eastAsia="Times New Roman" w:hAnsi="Aptos" w:cstheme="minorHAnsi"/>
          <w:sz w:val="28"/>
          <w:szCs w:val="28"/>
          <w:lang w:eastAsia="en-GB"/>
        </w:rPr>
        <w:t xml:space="preserve"> </w:t>
      </w:r>
    </w:p>
    <w:p w14:paraId="7841B927" w14:textId="77777777" w:rsidR="00A57198" w:rsidRPr="00993B0B" w:rsidRDefault="00A57198" w:rsidP="00AD6F2C">
      <w:pPr>
        <w:numPr>
          <w:ilvl w:val="0"/>
          <w:numId w:val="33"/>
        </w:num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Education Act (2002)</w:t>
      </w:r>
    </w:p>
    <w:p w14:paraId="0C690A9A" w14:textId="7DBECF4C" w:rsidR="00A57198" w:rsidRPr="00993B0B" w:rsidRDefault="00F10616" w:rsidP="00AD6F2C">
      <w:pPr>
        <w:numPr>
          <w:ilvl w:val="0"/>
          <w:numId w:val="33"/>
        </w:numPr>
        <w:spacing w:after="0" w:line="240" w:lineRule="auto"/>
        <w:rPr>
          <w:rFonts w:ascii="Aptos" w:hAnsi="Aptos" w:cstheme="minorHAnsi"/>
          <w:sz w:val="28"/>
          <w:szCs w:val="28"/>
          <w:lang w:eastAsia="en-GB"/>
        </w:rPr>
      </w:pPr>
      <w:hyperlink r:id="rId19" w:history="1">
        <w:r w:rsidR="00851B45" w:rsidRPr="00993B0B">
          <w:rPr>
            <w:rStyle w:val="Hyperlink"/>
            <w:rFonts w:ascii="Aptos" w:hAnsi="Aptos" w:cstheme="minorHAnsi"/>
            <w:sz w:val="28"/>
            <w:szCs w:val="28"/>
            <w:lang w:eastAsia="en-GB"/>
          </w:rPr>
          <w:t>Essex Effective Support</w:t>
        </w:r>
      </w:hyperlink>
      <w:r w:rsidR="00851B45" w:rsidRPr="00993B0B">
        <w:rPr>
          <w:rFonts w:ascii="Aptos" w:hAnsi="Aptos" w:cstheme="minorHAnsi"/>
          <w:sz w:val="28"/>
          <w:szCs w:val="28"/>
          <w:lang w:eastAsia="en-GB"/>
        </w:rPr>
        <w:t xml:space="preserve"> </w:t>
      </w:r>
      <w:r w:rsidR="00A57198" w:rsidRPr="00993B0B">
        <w:rPr>
          <w:rFonts w:ascii="Aptos" w:hAnsi="Aptos" w:cstheme="minorHAnsi"/>
          <w:sz w:val="28"/>
          <w:szCs w:val="28"/>
          <w:lang w:eastAsia="en-GB"/>
        </w:rPr>
        <w:t xml:space="preserve"> </w:t>
      </w:r>
    </w:p>
    <w:p w14:paraId="34C86C1F" w14:textId="77777777" w:rsidR="00A57198" w:rsidRPr="00993B0B" w:rsidRDefault="00F10616" w:rsidP="00AD6F2C">
      <w:pPr>
        <w:numPr>
          <w:ilvl w:val="0"/>
          <w:numId w:val="33"/>
        </w:numPr>
        <w:spacing w:after="0" w:line="240" w:lineRule="auto"/>
        <w:rPr>
          <w:rFonts w:ascii="Aptos" w:hAnsi="Aptos" w:cstheme="minorHAnsi"/>
          <w:color w:val="0000FF"/>
          <w:sz w:val="28"/>
          <w:szCs w:val="28"/>
          <w:u w:val="single"/>
          <w:lang w:eastAsia="en-GB"/>
        </w:rPr>
      </w:pPr>
      <w:hyperlink r:id="rId20" w:history="1">
        <w:r w:rsidR="00A57198" w:rsidRPr="00993B0B">
          <w:rPr>
            <w:rFonts w:ascii="Aptos" w:hAnsi="Aptos" w:cstheme="minorHAnsi"/>
            <w:color w:val="0000FF"/>
            <w:sz w:val="28"/>
            <w:szCs w:val="28"/>
            <w:u w:val="single"/>
            <w:lang w:eastAsia="en-GB"/>
          </w:rPr>
          <w:t>Counter-Terrorism and Security Act (HMG, 2015)</w:t>
        </w:r>
      </w:hyperlink>
    </w:p>
    <w:p w14:paraId="07E8A141" w14:textId="77777777" w:rsidR="00A57198" w:rsidRPr="00993B0B" w:rsidRDefault="00F10616" w:rsidP="00AD6F2C">
      <w:pPr>
        <w:numPr>
          <w:ilvl w:val="0"/>
          <w:numId w:val="33"/>
        </w:numPr>
        <w:spacing w:after="0" w:line="240" w:lineRule="auto"/>
        <w:rPr>
          <w:rFonts w:ascii="Aptos" w:hAnsi="Aptos" w:cstheme="minorHAnsi"/>
          <w:sz w:val="28"/>
          <w:szCs w:val="28"/>
          <w:lang w:eastAsia="en-GB"/>
        </w:rPr>
      </w:pPr>
      <w:hyperlink r:id="rId21" w:history="1">
        <w:r w:rsidR="00A57198" w:rsidRPr="00993B0B">
          <w:rPr>
            <w:rFonts w:ascii="Aptos" w:hAnsi="Aptos" w:cstheme="minorHAnsi"/>
            <w:color w:val="0000FF"/>
            <w:sz w:val="28"/>
            <w:szCs w:val="28"/>
            <w:u w:val="single"/>
            <w:lang w:eastAsia="en-GB"/>
          </w:rPr>
          <w:t>Serious Crime Act 2015</w:t>
        </w:r>
      </w:hyperlink>
      <w:r w:rsidR="00A57198" w:rsidRPr="00993B0B">
        <w:rPr>
          <w:rFonts w:ascii="Aptos" w:hAnsi="Aptos" w:cstheme="minorHAnsi"/>
          <w:color w:val="C45911" w:themeColor="accent2" w:themeShade="BF"/>
          <w:sz w:val="28"/>
          <w:szCs w:val="28"/>
          <w:lang w:eastAsia="en-GB"/>
        </w:rPr>
        <w:t xml:space="preserve"> </w:t>
      </w:r>
      <w:r w:rsidR="00A57198" w:rsidRPr="00993B0B">
        <w:rPr>
          <w:rFonts w:ascii="Aptos" w:hAnsi="Aptos" w:cstheme="minorHAnsi"/>
          <w:sz w:val="28"/>
          <w:szCs w:val="28"/>
          <w:lang w:eastAsia="en-GB"/>
        </w:rPr>
        <w:t>(Home Office, 2015)</w:t>
      </w:r>
    </w:p>
    <w:p w14:paraId="027EF2BD" w14:textId="77777777" w:rsidR="00A57198" w:rsidRPr="00993B0B" w:rsidRDefault="00A57198" w:rsidP="00AD6F2C">
      <w:pPr>
        <w:numPr>
          <w:ilvl w:val="0"/>
          <w:numId w:val="33"/>
        </w:num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Children and Social Work Act (2017)</w:t>
      </w:r>
    </w:p>
    <w:p w14:paraId="5B32F202" w14:textId="77777777" w:rsidR="00A57198" w:rsidRPr="00993B0B" w:rsidRDefault="00F10616" w:rsidP="00AD6F2C">
      <w:pPr>
        <w:numPr>
          <w:ilvl w:val="0"/>
          <w:numId w:val="33"/>
        </w:numPr>
        <w:spacing w:after="0" w:line="240" w:lineRule="auto"/>
        <w:rPr>
          <w:rFonts w:ascii="Aptos" w:hAnsi="Aptos" w:cstheme="minorHAnsi"/>
          <w:sz w:val="28"/>
          <w:szCs w:val="28"/>
          <w:lang w:eastAsia="en-GB"/>
        </w:rPr>
      </w:pPr>
      <w:hyperlink r:id="rId22" w:history="1">
        <w:r w:rsidR="00A57198" w:rsidRPr="00993B0B">
          <w:rPr>
            <w:rFonts w:ascii="Aptos" w:hAnsi="Aptos" w:cstheme="minorHAnsi"/>
            <w:color w:val="0000FF"/>
            <w:sz w:val="28"/>
            <w:szCs w:val="28"/>
            <w:u w:val="single"/>
            <w:lang w:eastAsia="en-GB"/>
          </w:rPr>
          <w:t>Children Missing Education - statutory guidance for local authorities (DfE, 2016)</w:t>
        </w:r>
      </w:hyperlink>
      <w:r w:rsidR="00A57198" w:rsidRPr="00993B0B">
        <w:rPr>
          <w:rFonts w:ascii="Aptos" w:hAnsi="Aptos" w:cstheme="minorHAnsi"/>
          <w:sz w:val="28"/>
          <w:szCs w:val="28"/>
          <w:lang w:eastAsia="en-GB"/>
        </w:rPr>
        <w:t xml:space="preserve"> </w:t>
      </w:r>
    </w:p>
    <w:p w14:paraId="4C7B1D28" w14:textId="77777777" w:rsidR="00A57198" w:rsidRPr="00993B0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993B0B">
        <w:rPr>
          <w:rFonts w:ascii="Aptos" w:eastAsia="Times New Roman" w:hAnsi="Aptos" w:cstheme="minorHAnsi"/>
          <w:sz w:val="28"/>
          <w:szCs w:val="28"/>
        </w:rPr>
        <w:t>Sexual Offences Act (2003)</w:t>
      </w:r>
    </w:p>
    <w:p w14:paraId="2A1A5DA0" w14:textId="77777777" w:rsidR="00A57198" w:rsidRPr="00993B0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993B0B">
        <w:rPr>
          <w:rFonts w:ascii="Aptos" w:eastAsia="Times New Roman" w:hAnsi="Aptos" w:cstheme="minorHAnsi"/>
          <w:sz w:val="28"/>
          <w:szCs w:val="28"/>
        </w:rPr>
        <w:t>Education (Pupil Registration) Regulations 2006</w:t>
      </w:r>
    </w:p>
    <w:p w14:paraId="527EB885" w14:textId="02B85AC4" w:rsidR="00FD2DFE"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rPr>
      </w:pPr>
      <w:hyperlink r:id="rId23" w:history="1">
        <w:r w:rsidR="00FD2DFE" w:rsidRPr="00993B0B">
          <w:rPr>
            <w:rStyle w:val="Hyperlink"/>
            <w:rFonts w:ascii="Aptos" w:hAnsi="Aptos"/>
            <w:sz w:val="28"/>
            <w:szCs w:val="28"/>
          </w:rPr>
          <w:t>Information Sharing (DfE 2024)</w:t>
        </w:r>
      </w:hyperlink>
      <w:r w:rsidR="00FD2DFE" w:rsidRPr="00993B0B">
        <w:rPr>
          <w:rFonts w:ascii="Aptos" w:hAnsi="Aptos"/>
          <w:sz w:val="28"/>
          <w:szCs w:val="28"/>
        </w:rPr>
        <w:t xml:space="preserve">  </w:t>
      </w:r>
    </w:p>
    <w:p w14:paraId="558E74EE" w14:textId="241B9DBA" w:rsidR="00A57198"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4" w:history="1">
        <w:r w:rsidR="00A57198" w:rsidRPr="00993B0B">
          <w:rPr>
            <w:rFonts w:ascii="Aptos" w:eastAsia="Times New Roman" w:hAnsi="Aptos" w:cstheme="minorHAnsi"/>
            <w:color w:val="0000FF"/>
            <w:sz w:val="28"/>
            <w:szCs w:val="28"/>
            <w:u w:val="single"/>
          </w:rPr>
          <w:t>Data Protection Act (2018)</w:t>
        </w:r>
      </w:hyperlink>
      <w:r w:rsidR="00A57198" w:rsidRPr="00993B0B">
        <w:rPr>
          <w:rFonts w:ascii="Aptos" w:eastAsia="Times New Roman" w:hAnsi="Aptos" w:cstheme="minorHAnsi"/>
          <w:sz w:val="28"/>
          <w:szCs w:val="28"/>
        </w:rPr>
        <w:t xml:space="preserve">   </w:t>
      </w:r>
    </w:p>
    <w:p w14:paraId="5528B051" w14:textId="77777777" w:rsidR="00A57198"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5" w:history="1">
        <w:r w:rsidR="00A57198" w:rsidRPr="00993B0B">
          <w:rPr>
            <w:rFonts w:ascii="Aptos" w:eastAsia="Times New Roman" w:hAnsi="Aptos" w:cstheme="minorHAnsi"/>
            <w:color w:val="0000FF"/>
            <w:sz w:val="28"/>
            <w:szCs w:val="28"/>
            <w:u w:val="single"/>
          </w:rPr>
          <w:t xml:space="preserve">What to do if you're worried a child is being abused </w:t>
        </w:r>
      </w:hyperlink>
      <w:r w:rsidR="00A57198" w:rsidRPr="00993B0B">
        <w:rPr>
          <w:rFonts w:ascii="Aptos" w:eastAsia="Times New Roman" w:hAnsi="Aptos" w:cstheme="minorHAnsi"/>
          <w:sz w:val="28"/>
          <w:szCs w:val="28"/>
        </w:rPr>
        <w:t xml:space="preserve">(HMG, 2015) </w:t>
      </w:r>
    </w:p>
    <w:p w14:paraId="1500F5CF" w14:textId="77777777" w:rsidR="00A57198" w:rsidRPr="00993B0B" w:rsidRDefault="00A57198" w:rsidP="00AD6F2C">
      <w:pPr>
        <w:numPr>
          <w:ilvl w:val="0"/>
          <w:numId w:val="33"/>
        </w:numPr>
        <w:spacing w:after="0" w:line="240" w:lineRule="auto"/>
        <w:contextualSpacing/>
        <w:rPr>
          <w:rFonts w:ascii="Aptos" w:eastAsia="Times New Roman" w:hAnsi="Aptos" w:cstheme="minorHAnsi"/>
          <w:sz w:val="28"/>
          <w:szCs w:val="28"/>
        </w:rPr>
      </w:pPr>
      <w:r w:rsidRPr="00993B0B">
        <w:rPr>
          <w:rFonts w:ascii="Aptos" w:eastAsia="Times New Roman" w:hAnsi="Aptos" w:cstheme="minorHAnsi"/>
          <w:sz w:val="28"/>
          <w:szCs w:val="28"/>
        </w:rPr>
        <w:t>Children Act (1989)</w:t>
      </w:r>
    </w:p>
    <w:p w14:paraId="60E2CCA1" w14:textId="77777777" w:rsidR="00A57198" w:rsidRPr="00993B0B" w:rsidRDefault="00A57198" w:rsidP="00AD6F2C">
      <w:pPr>
        <w:numPr>
          <w:ilvl w:val="0"/>
          <w:numId w:val="33"/>
        </w:numPr>
        <w:spacing w:after="0" w:line="240" w:lineRule="auto"/>
        <w:contextualSpacing/>
        <w:rPr>
          <w:rFonts w:ascii="Aptos" w:eastAsia="Times New Roman" w:hAnsi="Aptos" w:cstheme="minorHAnsi"/>
          <w:sz w:val="28"/>
          <w:szCs w:val="28"/>
        </w:rPr>
      </w:pPr>
      <w:r w:rsidRPr="00993B0B">
        <w:rPr>
          <w:rFonts w:ascii="Aptos" w:eastAsia="Times New Roman" w:hAnsi="Aptos" w:cstheme="minorHAnsi"/>
          <w:sz w:val="28"/>
          <w:szCs w:val="28"/>
        </w:rPr>
        <w:t>Children Act (2004)</w:t>
      </w:r>
    </w:p>
    <w:p w14:paraId="77D132CC" w14:textId="77777777" w:rsidR="00A57198"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u w:val="single"/>
        </w:rPr>
      </w:pPr>
      <w:hyperlink r:id="rId26" w:history="1">
        <w:r w:rsidR="00A57198" w:rsidRPr="00993B0B">
          <w:rPr>
            <w:rFonts w:ascii="Aptos" w:eastAsia="Times New Roman" w:hAnsi="Aptos" w:cstheme="minorHAnsi"/>
            <w:color w:val="0000FF"/>
            <w:sz w:val="28"/>
            <w:szCs w:val="28"/>
            <w:u w:val="single"/>
          </w:rPr>
          <w:t>Preventing and Tackling Bullying (DfE, 2017)</w:t>
        </w:r>
      </w:hyperlink>
    </w:p>
    <w:p w14:paraId="2F96B50C" w14:textId="77777777" w:rsidR="00A57198" w:rsidRPr="00993B0B"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r w:rsidRPr="00993B0B">
        <w:rPr>
          <w:rFonts w:ascii="Aptos" w:eastAsia="Times New Roman" w:hAnsi="Aptos" w:cstheme="minorHAnsi"/>
          <w:bCs/>
          <w:color w:val="000000"/>
          <w:sz w:val="28"/>
          <w:szCs w:val="28"/>
          <w:lang w:val="en-US"/>
        </w:rPr>
        <w:t>Female Genital Mutilation Act 2003 (S. 74 - Serious Crime Act 2015)</w:t>
      </w:r>
    </w:p>
    <w:p w14:paraId="533B138E" w14:textId="4F552CB2" w:rsidR="00D22480"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7" w:history="1">
        <w:r w:rsidR="00D22480" w:rsidRPr="00993B0B">
          <w:rPr>
            <w:rStyle w:val="Hyperlink"/>
            <w:rFonts w:ascii="Aptos" w:eastAsia="Times New Roman" w:hAnsi="Aptos" w:cstheme="minorHAnsi"/>
            <w:bCs/>
            <w:sz w:val="28"/>
            <w:szCs w:val="28"/>
          </w:rPr>
          <w:t>Teaching online safety in schools (DfE, 2023)</w:t>
        </w:r>
      </w:hyperlink>
    </w:p>
    <w:p w14:paraId="55CF419F" w14:textId="209953E6" w:rsidR="00A57198"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8" w:history="1">
        <w:r w:rsidR="008104FB" w:rsidRPr="00993B0B">
          <w:rPr>
            <w:rStyle w:val="Hyperlink"/>
            <w:rFonts w:ascii="Aptos" w:eastAsia="Times New Roman" w:hAnsi="Aptos" w:cstheme="minorHAnsi"/>
            <w:bCs/>
            <w:sz w:val="28"/>
            <w:szCs w:val="28"/>
            <w:lang w:val="en-US"/>
          </w:rPr>
          <w:t>Meeting digital and technology standards in schools and colleges (DfE 2025)</w:t>
        </w:r>
      </w:hyperlink>
      <w:r w:rsidR="008104FB" w:rsidRPr="00993B0B">
        <w:rPr>
          <w:rFonts w:ascii="Aptos" w:eastAsia="Times New Roman" w:hAnsi="Aptos" w:cstheme="minorHAnsi"/>
          <w:bCs/>
          <w:color w:val="000000"/>
          <w:sz w:val="28"/>
          <w:szCs w:val="28"/>
          <w:lang w:val="en-US"/>
        </w:rPr>
        <w:t xml:space="preserve"> </w:t>
      </w:r>
    </w:p>
    <w:p w14:paraId="249F2094" w14:textId="7D4649DB" w:rsidR="001D4F79"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9" w:history="1">
        <w:r w:rsidR="00F80BA7" w:rsidRPr="00993B0B">
          <w:rPr>
            <w:rStyle w:val="Hyperlink"/>
            <w:rFonts w:ascii="Aptos" w:eastAsia="Times New Roman" w:hAnsi="Aptos" w:cstheme="minorHAnsi"/>
            <w:bCs/>
            <w:sz w:val="28"/>
            <w:szCs w:val="28"/>
            <w:lang w:val="en-US"/>
          </w:rPr>
          <w:t>Generative AI: product safety expectations (DfE 2025)</w:t>
        </w:r>
      </w:hyperlink>
      <w:r w:rsidR="001D4F79" w:rsidRPr="00993B0B">
        <w:rPr>
          <w:rFonts w:ascii="Aptos" w:eastAsia="Times New Roman" w:hAnsi="Aptos" w:cstheme="minorHAnsi"/>
          <w:bCs/>
          <w:color w:val="000000"/>
          <w:sz w:val="28"/>
          <w:szCs w:val="28"/>
          <w:lang w:val="en-US"/>
        </w:rPr>
        <w:t xml:space="preserve"> </w:t>
      </w:r>
    </w:p>
    <w:p w14:paraId="16966B7B" w14:textId="5B5A5266" w:rsidR="00190350"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0" w:history="1">
        <w:r w:rsidR="00190350" w:rsidRPr="00993B0B">
          <w:rPr>
            <w:rStyle w:val="Hyperlink"/>
            <w:rFonts w:ascii="Aptos" w:eastAsia="Times New Roman" w:hAnsi="Aptos" w:cstheme="minorHAnsi"/>
            <w:sz w:val="28"/>
            <w:szCs w:val="28"/>
            <w:lang w:eastAsia="en-GB"/>
          </w:rPr>
          <w:t>Relationships Education, Relationships and Sex Education (RSE) and Health Education (DfE 2025)</w:t>
        </w:r>
      </w:hyperlink>
      <w:r w:rsidR="00190350" w:rsidRPr="00993B0B">
        <w:rPr>
          <w:rFonts w:ascii="Aptos" w:eastAsia="Times New Roman" w:hAnsi="Aptos" w:cstheme="minorHAnsi"/>
          <w:sz w:val="28"/>
          <w:szCs w:val="28"/>
          <w:lang w:eastAsia="en-GB"/>
        </w:rPr>
        <w:t xml:space="preserve">  </w:t>
      </w:r>
    </w:p>
    <w:p w14:paraId="522C7D64" w14:textId="551B6249" w:rsidR="00025476"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lang w:eastAsia="en-GB"/>
        </w:rPr>
      </w:pPr>
      <w:hyperlink r:id="rId31" w:history="1">
        <w:r w:rsidR="00025476" w:rsidRPr="00993B0B">
          <w:rPr>
            <w:rStyle w:val="Hyperlink"/>
            <w:rFonts w:ascii="Aptos" w:hAnsi="Aptos"/>
            <w:sz w:val="28"/>
            <w:szCs w:val="28"/>
          </w:rPr>
          <w:t>Behaviour in Schools (DfE 2024)</w:t>
        </w:r>
      </w:hyperlink>
      <w:r w:rsidR="00025476" w:rsidRPr="00993B0B">
        <w:rPr>
          <w:rFonts w:ascii="Aptos" w:hAnsi="Aptos"/>
          <w:sz w:val="28"/>
          <w:szCs w:val="28"/>
        </w:rPr>
        <w:t xml:space="preserve">   </w:t>
      </w:r>
    </w:p>
    <w:p w14:paraId="4E0C22E3" w14:textId="7D160E38" w:rsidR="00A57198"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2" w:history="1">
        <w:r w:rsidR="00BF28A7" w:rsidRPr="00993B0B">
          <w:rPr>
            <w:rStyle w:val="Hyperlink"/>
            <w:rFonts w:ascii="Aptos" w:eastAsia="Times New Roman" w:hAnsi="Aptos" w:cstheme="minorHAnsi"/>
            <w:sz w:val="28"/>
            <w:szCs w:val="28"/>
            <w:lang w:eastAsia="en-GB"/>
          </w:rPr>
          <w:t>School suspensions and permanent exclusions (DfE, 2024)</w:t>
        </w:r>
      </w:hyperlink>
    </w:p>
    <w:p w14:paraId="42A34ABD" w14:textId="77777777" w:rsidR="00A57198" w:rsidRPr="00993B0B" w:rsidRDefault="00F1061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3" w:history="1">
        <w:r w:rsidR="00A57198" w:rsidRPr="00993B0B">
          <w:rPr>
            <w:rFonts w:ascii="Aptos" w:eastAsia="Times New Roman" w:hAnsi="Aptos" w:cstheme="minorHAnsi"/>
            <w:color w:val="0000FF"/>
            <w:sz w:val="28"/>
            <w:szCs w:val="28"/>
            <w:u w:val="single"/>
            <w:lang w:eastAsia="en-GB"/>
          </w:rPr>
          <w:t>Searching, screening and confiscation (DfE 2022)</w:t>
        </w:r>
      </w:hyperlink>
      <w:r w:rsidR="00A57198" w:rsidRPr="00993B0B">
        <w:rPr>
          <w:rFonts w:ascii="Aptos" w:eastAsia="Times New Roman" w:hAnsi="Aptos" w:cstheme="minorHAnsi"/>
          <w:sz w:val="28"/>
          <w:szCs w:val="28"/>
          <w:lang w:eastAsia="en-GB"/>
        </w:rPr>
        <w:t xml:space="preserve"> </w:t>
      </w:r>
    </w:p>
    <w:p w14:paraId="75968745" w14:textId="48EB88C0" w:rsidR="003510B4" w:rsidRPr="00993B0B" w:rsidRDefault="00F10616"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4" w:history="1">
        <w:r w:rsidR="007E435D" w:rsidRPr="00993B0B">
          <w:rPr>
            <w:rStyle w:val="Hyperlink"/>
            <w:rFonts w:ascii="Aptos" w:hAnsi="Aptos" w:cstheme="minorHAnsi"/>
            <w:sz w:val="28"/>
            <w:szCs w:val="28"/>
            <w:lang w:eastAsia="en-GB"/>
          </w:rPr>
          <w:t>Understanding and supporting behaviour and appendices (ECC 2025)</w:t>
        </w:r>
      </w:hyperlink>
    </w:p>
    <w:p w14:paraId="28EB4F0C" w14:textId="0F17B57C" w:rsidR="003D3BF3" w:rsidRPr="00993B0B" w:rsidRDefault="00F10616"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r:id="rId35" w:history="1">
        <w:r w:rsidR="00D557C4" w:rsidRPr="00993B0B">
          <w:rPr>
            <w:rStyle w:val="Hyperlink"/>
            <w:rFonts w:ascii="Aptos" w:hAnsi="Aptos"/>
            <w:sz w:val="28"/>
            <w:szCs w:val="28"/>
          </w:rPr>
          <w:t>Meeting digital and technology standards in schools and colleges DfE 2025)</w:t>
        </w:r>
      </w:hyperlink>
      <w:r w:rsidR="00D557C4" w:rsidRPr="00993B0B">
        <w:rPr>
          <w:rFonts w:ascii="Aptos" w:hAnsi="Aptos"/>
          <w:sz w:val="28"/>
          <w:szCs w:val="28"/>
        </w:rPr>
        <w:t xml:space="preserve"> </w:t>
      </w:r>
    </w:p>
    <w:p w14:paraId="0DC55848" w14:textId="07335F2E" w:rsidR="00076C1B" w:rsidRPr="00993B0B"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993B0B">
        <w:rPr>
          <w:rStyle w:val="Hyperlink"/>
          <w:rFonts w:ascii="Aptos" w:hAnsi="Aptos" w:cstheme="minorHAnsi"/>
          <w:color w:val="auto"/>
          <w:sz w:val="28"/>
          <w:szCs w:val="28"/>
          <w:u w:val="none"/>
          <w:lang w:eastAsia="en-GB"/>
        </w:rPr>
        <w:t>Domestic Abuse Act (2021)</w:t>
      </w:r>
    </w:p>
    <w:p w14:paraId="622054CF" w14:textId="77777777" w:rsidR="00675A06" w:rsidRPr="00993B0B" w:rsidRDefault="00F10616"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6" w:history="1">
        <w:r w:rsidR="00EE26D1" w:rsidRPr="00993B0B">
          <w:rPr>
            <w:rStyle w:val="Hyperlink"/>
            <w:rFonts w:ascii="Aptos" w:hAnsi="Aptos" w:cstheme="minorHAnsi"/>
            <w:sz w:val="28"/>
            <w:szCs w:val="28"/>
            <w:lang w:eastAsia="en-GB"/>
          </w:rPr>
          <w:t>Victims and Prisoners Act (2024)</w:t>
        </w:r>
      </w:hyperlink>
      <w:r w:rsidR="00EE26D1" w:rsidRPr="00993B0B">
        <w:rPr>
          <w:rFonts w:ascii="Aptos" w:hAnsi="Aptos" w:cstheme="minorHAnsi"/>
          <w:sz w:val="28"/>
          <w:szCs w:val="28"/>
          <w:lang w:eastAsia="en-GB"/>
        </w:rPr>
        <w:t xml:space="preserve"> </w:t>
      </w:r>
    </w:p>
    <w:p w14:paraId="3FD99CE3" w14:textId="5AE6C4FF" w:rsidR="00266157" w:rsidRPr="00993B0B" w:rsidRDefault="00F10616"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7" w:history="1">
        <w:r w:rsidR="00675A06" w:rsidRPr="00993B0B">
          <w:rPr>
            <w:rStyle w:val="Hyperlink"/>
            <w:rFonts w:ascii="Aptos" w:hAnsi="Aptos"/>
            <w:sz w:val="28"/>
            <w:szCs w:val="28"/>
          </w:rPr>
          <w:t xml:space="preserve">Education Access Team CME / Home Education policy and practice (ECC, 2023) </w:t>
        </w:r>
      </w:hyperlink>
    </w:p>
    <w:p w14:paraId="128B9D27" w14:textId="77777777" w:rsidR="00A57198" w:rsidRPr="00993B0B"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993B0B"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3.  </w:t>
      </w:r>
      <w:bookmarkStart w:id="4" w:name="Roleandresponsibilities"/>
      <w:r w:rsidRPr="00993B0B">
        <w:rPr>
          <w:rFonts w:ascii="Aptos" w:eastAsia="Times New Roman" w:hAnsi="Aptos" w:cstheme="minorHAnsi"/>
          <w:b/>
          <w:bCs/>
          <w:sz w:val="28"/>
          <w:szCs w:val="28"/>
          <w:u w:val="single"/>
          <w:lang w:eastAsia="en-GB"/>
        </w:rPr>
        <w:t>Roles and responsibilities</w:t>
      </w:r>
      <w:bookmarkEnd w:id="4"/>
    </w:p>
    <w:p w14:paraId="79F98DDB"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993B0B" w:rsidRDefault="00A57198" w:rsidP="00AD6F2C">
      <w:pPr>
        <w:spacing w:after="0" w:line="240" w:lineRule="auto"/>
        <w:jc w:val="both"/>
        <w:rPr>
          <w:rFonts w:ascii="Aptos" w:hAnsi="Aptos" w:cstheme="minorHAnsi"/>
          <w:b/>
          <w:bCs/>
          <w:sz w:val="28"/>
          <w:szCs w:val="28"/>
          <w:lang w:eastAsia="en-GB"/>
        </w:rPr>
      </w:pPr>
    </w:p>
    <w:p w14:paraId="7C95CFE4" w14:textId="01F9C8B5" w:rsidR="00A57198" w:rsidRPr="00993B0B" w:rsidRDefault="00A57198" w:rsidP="00AD6F2C">
      <w:pPr>
        <w:spacing w:after="0" w:line="240" w:lineRule="auto"/>
        <w:jc w:val="both"/>
        <w:rPr>
          <w:rFonts w:ascii="Aptos" w:hAnsi="Aptos" w:cstheme="minorHAnsi"/>
          <w:b/>
          <w:bCs/>
          <w:sz w:val="28"/>
          <w:szCs w:val="28"/>
          <w:lang w:eastAsia="en-GB"/>
        </w:rPr>
      </w:pPr>
      <w:r w:rsidRPr="00993B0B">
        <w:rPr>
          <w:rFonts w:ascii="Aptos" w:hAnsi="Aptos" w:cstheme="minorHAnsi"/>
          <w:b/>
          <w:sz w:val="28"/>
          <w:szCs w:val="28"/>
          <w:lang w:eastAsia="en-GB"/>
        </w:rPr>
        <w:t xml:space="preserve">The </w:t>
      </w:r>
      <w:r w:rsidR="00722761" w:rsidRPr="00993B0B">
        <w:rPr>
          <w:rFonts w:ascii="Aptos" w:hAnsi="Aptos" w:cstheme="minorHAnsi"/>
          <w:b/>
          <w:sz w:val="28"/>
          <w:szCs w:val="28"/>
          <w:lang w:eastAsia="en-GB"/>
        </w:rPr>
        <w:t xml:space="preserve">Trust </w:t>
      </w:r>
      <w:proofErr w:type="gramStart"/>
      <w:r w:rsidRPr="00993B0B">
        <w:rPr>
          <w:rFonts w:ascii="Aptos" w:hAnsi="Aptos" w:cstheme="minorHAnsi"/>
          <w:b/>
          <w:sz w:val="28"/>
          <w:szCs w:val="28"/>
          <w:lang w:eastAsia="en-GB"/>
        </w:rPr>
        <w:t>body</w:t>
      </w:r>
      <w:proofErr w:type="gramEnd"/>
    </w:p>
    <w:p w14:paraId="1A555F88" w14:textId="669566D9"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 xml:space="preserve">body </w:t>
      </w:r>
      <w:r w:rsidR="00FB43F9" w:rsidRPr="00993B0B">
        <w:rPr>
          <w:rFonts w:ascii="Aptos" w:hAnsi="Aptos" w:cstheme="minorHAnsi"/>
          <w:sz w:val="28"/>
          <w:szCs w:val="28"/>
          <w:lang w:eastAsia="en-GB"/>
        </w:rPr>
        <w:t xml:space="preserve">has overall </w:t>
      </w:r>
      <w:r w:rsidR="00282946" w:rsidRPr="00993B0B">
        <w:rPr>
          <w:rFonts w:ascii="Aptos" w:hAnsi="Aptos" w:cstheme="minorHAnsi"/>
          <w:sz w:val="28"/>
          <w:szCs w:val="28"/>
          <w:lang w:eastAsia="en-GB"/>
        </w:rPr>
        <w:t xml:space="preserve">responsibility for safeguarding </w:t>
      </w:r>
      <w:r w:rsidR="00DA6904" w:rsidRPr="00993B0B">
        <w:rPr>
          <w:rFonts w:ascii="Aptos" w:hAnsi="Aptos" w:cstheme="minorHAnsi"/>
          <w:sz w:val="28"/>
          <w:szCs w:val="28"/>
          <w:lang w:eastAsia="en-GB"/>
        </w:rPr>
        <w:t>in our school</w:t>
      </w:r>
      <w:r w:rsidR="003E0392" w:rsidRPr="00993B0B">
        <w:rPr>
          <w:rFonts w:ascii="Aptos" w:hAnsi="Aptos" w:cstheme="minorHAnsi"/>
          <w:sz w:val="28"/>
          <w:szCs w:val="28"/>
          <w:lang w:eastAsia="en-GB"/>
        </w:rPr>
        <w:t xml:space="preserve">.  It </w:t>
      </w:r>
      <w:r w:rsidRPr="00993B0B">
        <w:rPr>
          <w:rFonts w:ascii="Aptos" w:hAnsi="Aptos" w:cstheme="minorHAnsi"/>
          <w:sz w:val="28"/>
          <w:szCs w:val="28"/>
          <w:lang w:eastAsia="en-GB"/>
        </w:rPr>
        <w:t xml:space="preserve">ensures that the policies, procedures and training in our school are effective and comply with the law at all times.  It ensures that all required policies relating to safeguarding are in place, that the </w:t>
      </w:r>
      <w:r w:rsidR="008A65D3" w:rsidRPr="00993B0B">
        <w:rPr>
          <w:rFonts w:ascii="Aptos" w:hAnsi="Aptos" w:cstheme="minorHAnsi"/>
          <w:sz w:val="28"/>
          <w:szCs w:val="28"/>
          <w:lang w:eastAsia="en-GB"/>
        </w:rPr>
        <w:t>C</w:t>
      </w:r>
      <w:r w:rsidRPr="00993B0B">
        <w:rPr>
          <w:rFonts w:ascii="Aptos" w:hAnsi="Aptos" w:cstheme="minorHAnsi"/>
          <w:sz w:val="28"/>
          <w:szCs w:val="28"/>
          <w:lang w:eastAsia="en-GB"/>
        </w:rPr>
        <w:t xml:space="preserve">hild </w:t>
      </w:r>
      <w:r w:rsidR="008A65D3" w:rsidRPr="00993B0B">
        <w:rPr>
          <w:rFonts w:ascii="Aptos" w:hAnsi="Aptos" w:cstheme="minorHAnsi"/>
          <w:sz w:val="28"/>
          <w:szCs w:val="28"/>
          <w:lang w:eastAsia="en-GB"/>
        </w:rPr>
        <w:t>P</w:t>
      </w:r>
      <w:r w:rsidRPr="00993B0B">
        <w:rPr>
          <w:rFonts w:ascii="Aptos" w:hAnsi="Aptos" w:cstheme="minorHAnsi"/>
          <w:sz w:val="28"/>
          <w:szCs w:val="28"/>
          <w:lang w:eastAsia="en-GB"/>
        </w:rPr>
        <w:t xml:space="preserve">rotection </w:t>
      </w:r>
      <w:r w:rsidR="008A65D3" w:rsidRPr="00993B0B">
        <w:rPr>
          <w:rFonts w:ascii="Aptos" w:hAnsi="Aptos" w:cstheme="minorHAnsi"/>
          <w:sz w:val="28"/>
          <w:szCs w:val="28"/>
          <w:lang w:eastAsia="en-GB"/>
        </w:rPr>
        <w:t>P</w:t>
      </w:r>
      <w:r w:rsidRPr="00993B0B">
        <w:rPr>
          <w:rFonts w:ascii="Aptos" w:hAnsi="Aptos" w:cstheme="minorHAnsi"/>
          <w:sz w:val="28"/>
          <w:szCs w:val="28"/>
          <w:lang w:eastAsia="en-GB"/>
        </w:rPr>
        <w:t xml:space="preserve">olicy reflects statutory and local guidance and that it is reviewed at least annually. </w:t>
      </w:r>
    </w:p>
    <w:p w14:paraId="583EA811" w14:textId="77777777" w:rsidR="00A57198" w:rsidRPr="00993B0B" w:rsidRDefault="00A57198" w:rsidP="00AD6F2C">
      <w:pPr>
        <w:spacing w:after="0" w:line="240" w:lineRule="auto"/>
        <w:jc w:val="both"/>
        <w:rPr>
          <w:rFonts w:ascii="Aptos" w:hAnsi="Aptos" w:cstheme="minorHAnsi"/>
          <w:sz w:val="28"/>
          <w:szCs w:val="28"/>
          <w:lang w:eastAsia="en-GB"/>
        </w:rPr>
      </w:pPr>
    </w:p>
    <w:p w14:paraId="76C26ED6" w14:textId="455ECEEF"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governor for safeguarding arrangements is named on the front cover of this document.  This governor takes strategic responsibility at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body level for safeguarding arrangements in our school</w:t>
      </w:r>
      <w:r w:rsidR="00257116" w:rsidRPr="00993B0B">
        <w:rPr>
          <w:rFonts w:ascii="Aptos" w:hAnsi="Aptos" w:cstheme="minorHAnsi"/>
          <w:sz w:val="28"/>
          <w:szCs w:val="28"/>
          <w:lang w:eastAsia="en-GB"/>
        </w:rPr>
        <w:t xml:space="preserve"> and a ‘whole-school approach’ to this</w:t>
      </w:r>
      <w:r w:rsidRPr="00993B0B">
        <w:rPr>
          <w:rFonts w:ascii="Aptos" w:hAnsi="Aptos" w:cstheme="minorHAnsi"/>
          <w:sz w:val="28"/>
          <w:szCs w:val="28"/>
          <w:lang w:eastAsia="en-GB"/>
        </w:rPr>
        <w:t xml:space="preserve">.  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body ensures there is a named designated safeguarding lead and at least one deputy safeguarding lead in place (also named on the front cover).</w:t>
      </w:r>
    </w:p>
    <w:p w14:paraId="05B86EE4" w14:textId="5B0EDD04"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 xml:space="preserve">body ensures the school </w:t>
      </w:r>
      <w:r w:rsidR="007F2DB7" w:rsidRPr="00993B0B">
        <w:rPr>
          <w:rFonts w:ascii="Aptos" w:hAnsi="Aptos" w:cstheme="minorHAnsi"/>
          <w:sz w:val="28"/>
          <w:szCs w:val="28"/>
          <w:lang w:eastAsia="en-GB"/>
        </w:rPr>
        <w:t xml:space="preserve">engages with </w:t>
      </w:r>
      <w:r w:rsidR="00F96A79" w:rsidRPr="00993B0B">
        <w:rPr>
          <w:rFonts w:ascii="Aptos" w:hAnsi="Aptos" w:cstheme="minorHAnsi"/>
          <w:sz w:val="28"/>
          <w:szCs w:val="28"/>
          <w:lang w:eastAsia="en-GB"/>
        </w:rPr>
        <w:t xml:space="preserve">statutory safeguarding partners and </w:t>
      </w:r>
      <w:r w:rsidRPr="00993B0B">
        <w:rPr>
          <w:rFonts w:ascii="Aptos" w:hAnsi="Aptos" w:cstheme="minorHAnsi"/>
          <w:sz w:val="28"/>
          <w:szCs w:val="28"/>
          <w:lang w:eastAsia="en-GB"/>
        </w:rPr>
        <w:t xml:space="preserve">contributes to </w:t>
      </w:r>
      <w:r w:rsidR="00D029D1" w:rsidRPr="00993B0B">
        <w:rPr>
          <w:rFonts w:ascii="Aptos" w:hAnsi="Aptos" w:cstheme="minorHAnsi"/>
          <w:sz w:val="28"/>
          <w:szCs w:val="28"/>
          <w:lang w:eastAsia="en-GB"/>
        </w:rPr>
        <w:t>multi</w:t>
      </w:r>
      <w:r w:rsidRPr="00993B0B">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993B0B" w:rsidRDefault="00A57198" w:rsidP="00AD6F2C">
      <w:pPr>
        <w:spacing w:after="0" w:line="240" w:lineRule="auto"/>
        <w:jc w:val="both"/>
        <w:rPr>
          <w:rFonts w:ascii="Aptos" w:hAnsi="Aptos" w:cstheme="minorHAnsi"/>
          <w:sz w:val="28"/>
          <w:szCs w:val="28"/>
          <w:lang w:eastAsia="en-GB"/>
        </w:rPr>
      </w:pPr>
    </w:p>
    <w:p w14:paraId="290366EA" w14:textId="4C50F358"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lastRenderedPageBreak/>
        <w:t xml:space="preserve">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 xml:space="preserve">body ensures that all adults in our school </w:t>
      </w:r>
      <w:r w:rsidR="00CE21F6" w:rsidRPr="00993B0B">
        <w:rPr>
          <w:rFonts w:ascii="Aptos" w:hAnsi="Aptos" w:cstheme="minorHAnsi"/>
          <w:sz w:val="28"/>
          <w:szCs w:val="28"/>
          <w:lang w:eastAsia="en-GB"/>
        </w:rPr>
        <w:t xml:space="preserve">(including governors / trustees) </w:t>
      </w:r>
      <w:r w:rsidRPr="00993B0B">
        <w:rPr>
          <w:rFonts w:ascii="Aptos" w:hAnsi="Apto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993B0B">
        <w:rPr>
          <w:rFonts w:ascii="Aptos" w:hAnsi="Aptos" w:cstheme="minorHAnsi"/>
          <w:sz w:val="28"/>
          <w:szCs w:val="28"/>
          <w:lang w:eastAsia="en-GB"/>
        </w:rPr>
        <w:t xml:space="preserve">  </w:t>
      </w:r>
    </w:p>
    <w:p w14:paraId="028FEEE3" w14:textId="77777777" w:rsidR="00A57198" w:rsidRPr="00993B0B" w:rsidRDefault="00A57198" w:rsidP="00AD6F2C">
      <w:pPr>
        <w:spacing w:after="0" w:line="240" w:lineRule="auto"/>
        <w:jc w:val="both"/>
        <w:rPr>
          <w:rFonts w:ascii="Aptos" w:hAnsi="Aptos" w:cstheme="minorHAnsi"/>
          <w:sz w:val="28"/>
          <w:szCs w:val="28"/>
          <w:lang w:eastAsia="en-GB"/>
        </w:rPr>
      </w:pPr>
    </w:p>
    <w:p w14:paraId="66CC1FB4" w14:textId="4D995F1C"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body ensures our pupils are taught about safeguarding (including online safety) through teaching and learning opportunities as part of a broad and balanced curriculum.  We</w:t>
      </w:r>
      <w:r w:rsidR="002341B0" w:rsidRPr="00993B0B">
        <w:rPr>
          <w:rFonts w:ascii="Aptos" w:hAnsi="Aptos" w:cstheme="minorHAnsi"/>
          <w:sz w:val="28"/>
          <w:szCs w:val="28"/>
          <w:lang w:eastAsia="en-GB"/>
        </w:rPr>
        <w:t xml:space="preserve"> teach our children how to keep themselves safe and</w:t>
      </w:r>
      <w:r w:rsidRPr="00993B0B">
        <w:rPr>
          <w:rFonts w:ascii="Aptos" w:hAnsi="Aptos" w:cstheme="minorHAnsi"/>
          <w:sz w:val="28"/>
          <w:szCs w:val="28"/>
          <w:lang w:eastAsia="en-GB"/>
        </w:rPr>
        <w:t xml:space="preserve"> </w:t>
      </w:r>
      <w:r w:rsidR="002C5DCD" w:rsidRPr="00993B0B">
        <w:rPr>
          <w:rFonts w:ascii="Aptos" w:hAnsi="Aptos" w:cstheme="minorHAnsi"/>
          <w:sz w:val="28"/>
          <w:szCs w:val="28"/>
          <w:lang w:eastAsia="en-GB"/>
        </w:rPr>
        <w:t>we</w:t>
      </w:r>
      <w:r w:rsidRPr="00993B0B">
        <w:rPr>
          <w:rFonts w:ascii="Aptos" w:hAnsi="Aptos" w:cstheme="minorHAnsi"/>
          <w:sz w:val="28"/>
          <w:szCs w:val="28"/>
          <w:lang w:eastAsia="en-GB"/>
        </w:rPr>
        <w:t xml:space="preserve"> work in accordance with </w:t>
      </w:r>
      <w:r w:rsidR="002341B0" w:rsidRPr="00993B0B">
        <w:rPr>
          <w:rFonts w:ascii="Aptos" w:hAnsi="Aptos" w:cstheme="minorHAnsi"/>
          <w:sz w:val="28"/>
          <w:szCs w:val="28"/>
          <w:lang w:eastAsia="en-GB"/>
        </w:rPr>
        <w:t>statutory guidance</w:t>
      </w:r>
      <w:r w:rsidR="00621523" w:rsidRPr="00993B0B">
        <w:rPr>
          <w:rFonts w:ascii="Aptos" w:hAnsi="Aptos" w:cstheme="minorHAnsi"/>
          <w:sz w:val="28"/>
          <w:szCs w:val="28"/>
          <w:lang w:eastAsia="en-GB"/>
        </w:rPr>
        <w:t xml:space="preserve"> to help children </w:t>
      </w:r>
      <w:r w:rsidR="005F6BEC" w:rsidRPr="00993B0B">
        <w:rPr>
          <w:rFonts w:ascii="Aptos" w:hAnsi="Aptos" w:cstheme="minorHAnsi"/>
          <w:sz w:val="28"/>
          <w:szCs w:val="28"/>
          <w:lang w:eastAsia="en-GB"/>
        </w:rPr>
        <w:t xml:space="preserve">recognise and respond to risk and to prevent them from </w:t>
      </w:r>
      <w:r w:rsidR="00621523" w:rsidRPr="00993B0B">
        <w:rPr>
          <w:rFonts w:ascii="Aptos" w:hAnsi="Aptos" w:cstheme="minorHAnsi"/>
          <w:sz w:val="28"/>
          <w:szCs w:val="28"/>
          <w:lang w:eastAsia="en-GB"/>
        </w:rPr>
        <w:t>coming to harm</w:t>
      </w:r>
      <w:r w:rsidR="005F6BEC" w:rsidRPr="00993B0B">
        <w:rPr>
          <w:rFonts w:ascii="Aptos" w:hAnsi="Aptos" w:cstheme="minorHAnsi"/>
          <w:sz w:val="28"/>
          <w:szCs w:val="28"/>
          <w:lang w:eastAsia="en-GB"/>
        </w:rPr>
        <w:t xml:space="preserve">. </w:t>
      </w:r>
      <w:r w:rsidR="009276B2" w:rsidRPr="00993B0B">
        <w:rPr>
          <w:rFonts w:ascii="Aptos" w:hAnsi="Aptos" w:cstheme="minorHAnsi"/>
          <w:sz w:val="28"/>
          <w:szCs w:val="28"/>
          <w:lang w:eastAsia="en-GB"/>
        </w:rPr>
        <w:t xml:space="preserve"> We comply with </w:t>
      </w:r>
      <w:r w:rsidRPr="00993B0B">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993B0B">
        <w:rPr>
          <w:rFonts w:ascii="Aptos" w:hAnsi="Aptos" w:cstheme="minorHAnsi"/>
          <w:sz w:val="28"/>
          <w:szCs w:val="28"/>
          <w:lang w:eastAsia="en-GB"/>
        </w:rPr>
        <w:t xml:space="preserve"> </w:t>
      </w:r>
    </w:p>
    <w:p w14:paraId="4DF2A42A" w14:textId="77777777" w:rsidR="0050506E" w:rsidRPr="00993B0B" w:rsidRDefault="0050506E" w:rsidP="00AD6F2C">
      <w:pPr>
        <w:spacing w:after="0" w:line="240" w:lineRule="auto"/>
        <w:jc w:val="both"/>
        <w:rPr>
          <w:rFonts w:ascii="Aptos" w:hAnsi="Aptos" w:cstheme="minorHAnsi"/>
          <w:sz w:val="28"/>
          <w:szCs w:val="28"/>
          <w:lang w:eastAsia="en-GB"/>
        </w:rPr>
      </w:pPr>
    </w:p>
    <w:p w14:paraId="7B1F857E" w14:textId="04B453D0" w:rsidR="0050506E" w:rsidRPr="00993B0B" w:rsidRDefault="00444275"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body has specific duties around online safety</w:t>
      </w:r>
      <w:r w:rsidR="003A51CD" w:rsidRPr="00993B0B">
        <w:rPr>
          <w:rFonts w:ascii="Aptos" w:hAnsi="Aptos" w:cstheme="minorHAnsi"/>
          <w:sz w:val="28"/>
          <w:szCs w:val="28"/>
          <w:lang w:eastAsia="en-GB"/>
        </w:rPr>
        <w:t xml:space="preserve"> and ensures we have appropriate filtering and monitoring </w:t>
      </w:r>
      <w:r w:rsidR="00F1603F" w:rsidRPr="00993B0B">
        <w:rPr>
          <w:rFonts w:ascii="Aptos" w:hAnsi="Aptos" w:cstheme="minorHAnsi"/>
          <w:sz w:val="28"/>
          <w:szCs w:val="28"/>
          <w:lang w:eastAsia="en-GB"/>
        </w:rPr>
        <w:t>systems in place to keep our children safe online.</w:t>
      </w:r>
    </w:p>
    <w:p w14:paraId="3FE920CC" w14:textId="77777777" w:rsidR="00A57198" w:rsidRPr="00993B0B" w:rsidRDefault="00A57198" w:rsidP="00AD6F2C">
      <w:pPr>
        <w:spacing w:after="0" w:line="240" w:lineRule="auto"/>
        <w:jc w:val="both"/>
        <w:rPr>
          <w:rFonts w:ascii="Aptos" w:hAnsi="Aptos" w:cstheme="minorHAnsi"/>
          <w:sz w:val="28"/>
          <w:szCs w:val="28"/>
          <w:lang w:eastAsia="en-GB"/>
        </w:rPr>
      </w:pPr>
    </w:p>
    <w:p w14:paraId="6D9C0BDF" w14:textId="3DAC770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 xml:space="preserve">body </w:t>
      </w:r>
      <w:r w:rsidR="00901EA2" w:rsidRPr="00993B0B">
        <w:rPr>
          <w:rFonts w:ascii="Aptos" w:hAnsi="Aptos" w:cstheme="minorHAnsi"/>
          <w:sz w:val="28"/>
          <w:szCs w:val="28"/>
          <w:lang w:eastAsia="en-GB"/>
        </w:rPr>
        <w:t>is</w:t>
      </w:r>
      <w:r w:rsidRPr="00993B0B">
        <w:rPr>
          <w:rFonts w:ascii="Aptos" w:hAnsi="Aptos" w:cstheme="minorHAnsi"/>
          <w:sz w:val="28"/>
          <w:szCs w:val="28"/>
          <w:lang w:eastAsia="en-GB"/>
        </w:rPr>
        <w:t xml:space="preserve"> responsible for</w:t>
      </w:r>
      <w:r w:rsidR="00E3464C" w:rsidRPr="00993B0B">
        <w:rPr>
          <w:rFonts w:ascii="Aptos" w:hAnsi="Aptos" w:cstheme="minorHAnsi"/>
          <w:sz w:val="28"/>
          <w:szCs w:val="28"/>
          <w:lang w:eastAsia="en-GB"/>
        </w:rPr>
        <w:t xml:space="preserve"> ensuring that adults </w:t>
      </w:r>
      <w:r w:rsidR="001E116B" w:rsidRPr="00993B0B">
        <w:rPr>
          <w:rFonts w:ascii="Aptos" w:hAnsi="Aptos" w:cstheme="minorHAnsi"/>
          <w:sz w:val="28"/>
          <w:szCs w:val="28"/>
          <w:lang w:eastAsia="en-GB"/>
        </w:rPr>
        <w:t xml:space="preserve">in our school are suitable – </w:t>
      </w:r>
      <w:r w:rsidR="00C332EF" w:rsidRPr="00993B0B">
        <w:rPr>
          <w:rFonts w:ascii="Aptos" w:hAnsi="Aptos" w:cstheme="minorHAnsi"/>
          <w:sz w:val="28"/>
          <w:szCs w:val="28"/>
          <w:lang w:eastAsia="en-GB"/>
        </w:rPr>
        <w:t xml:space="preserve">this is done </w:t>
      </w:r>
      <w:r w:rsidR="001E116B" w:rsidRPr="00993B0B">
        <w:rPr>
          <w:rFonts w:ascii="Aptos" w:hAnsi="Aptos" w:cstheme="minorHAnsi"/>
          <w:sz w:val="28"/>
          <w:szCs w:val="28"/>
          <w:lang w:eastAsia="en-GB"/>
        </w:rPr>
        <w:t>by</w:t>
      </w:r>
      <w:r w:rsidRPr="00993B0B">
        <w:rPr>
          <w:rFonts w:ascii="Aptos" w:hAnsi="Aptos" w:cstheme="minorHAnsi"/>
          <w:sz w:val="28"/>
          <w:szCs w:val="28"/>
          <w:lang w:eastAsia="en-GB"/>
        </w:rPr>
        <w:t>:</w:t>
      </w:r>
    </w:p>
    <w:p w14:paraId="16805B15" w14:textId="77777777" w:rsidR="00A57198" w:rsidRPr="00993B0B" w:rsidRDefault="00A57198" w:rsidP="00AD6F2C">
      <w:pPr>
        <w:spacing w:after="0" w:line="240" w:lineRule="auto"/>
        <w:jc w:val="both"/>
        <w:rPr>
          <w:rFonts w:ascii="Aptos" w:hAnsi="Aptos" w:cstheme="minorHAnsi"/>
          <w:sz w:val="28"/>
          <w:szCs w:val="28"/>
          <w:lang w:eastAsia="en-GB"/>
        </w:rPr>
      </w:pPr>
    </w:p>
    <w:p w14:paraId="5532EBDA" w14:textId="77777777" w:rsidR="00A57198" w:rsidRPr="00993B0B" w:rsidRDefault="00A57198" w:rsidP="00AD6F2C">
      <w:pPr>
        <w:numPr>
          <w:ilvl w:val="0"/>
          <w:numId w:val="38"/>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ensuring we have in place safer recruitment procedures that help to deter, reject or identify people who might abuse children</w:t>
      </w:r>
    </w:p>
    <w:p w14:paraId="1D8EDF04" w14:textId="77777777" w:rsidR="00A57198" w:rsidRPr="00993B0B" w:rsidRDefault="00A57198" w:rsidP="00AD6F2C">
      <w:pPr>
        <w:numPr>
          <w:ilvl w:val="0"/>
          <w:numId w:val="38"/>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993B0B" w:rsidRDefault="00A57198" w:rsidP="00AD6F2C">
      <w:pPr>
        <w:numPr>
          <w:ilvl w:val="0"/>
          <w:numId w:val="38"/>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ensuring volunteers are appropriately supervised in school</w:t>
      </w:r>
    </w:p>
    <w:p w14:paraId="7CA98643" w14:textId="77777777" w:rsidR="00A57198" w:rsidRPr="00993B0B" w:rsidRDefault="00A57198" w:rsidP="00AD6F2C">
      <w:pPr>
        <w:numPr>
          <w:ilvl w:val="0"/>
          <w:numId w:val="38"/>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online safety (including strategic oversight of filtering and monitoring systems to support this)</w:t>
      </w:r>
    </w:p>
    <w:p w14:paraId="0E90BA32" w14:textId="77777777" w:rsidR="00A57198" w:rsidRPr="00993B0B"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iCs/>
          <w:sz w:val="28"/>
          <w:szCs w:val="28"/>
          <w:lang w:eastAsia="en-GB"/>
        </w:rPr>
        <w:t>The Headteacher</w:t>
      </w:r>
    </w:p>
    <w:p w14:paraId="7E790A79" w14:textId="093736C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w:t>
      </w:r>
      <w:r w:rsidR="00722761" w:rsidRPr="00993B0B">
        <w:rPr>
          <w:rFonts w:ascii="Aptos" w:hAnsi="Aptos" w:cstheme="minorHAnsi"/>
          <w:sz w:val="28"/>
          <w:szCs w:val="28"/>
          <w:lang w:eastAsia="en-GB"/>
        </w:rPr>
        <w:t xml:space="preserve">Trust </w:t>
      </w:r>
      <w:r w:rsidRPr="00993B0B">
        <w:rPr>
          <w:rFonts w:ascii="Aptos" w:hAnsi="Aptos" w:cstheme="minorHAnsi"/>
          <w:sz w:val="28"/>
          <w:szCs w:val="28"/>
          <w:lang w:eastAsia="en-GB"/>
        </w:rPr>
        <w:t>body are followed by all staff.</w:t>
      </w:r>
    </w:p>
    <w:p w14:paraId="0493BCAC" w14:textId="77777777" w:rsidR="00A57198" w:rsidRPr="00993B0B" w:rsidRDefault="00A57198" w:rsidP="00AD6F2C">
      <w:pPr>
        <w:spacing w:after="0" w:line="240" w:lineRule="auto"/>
        <w:rPr>
          <w:rFonts w:ascii="Aptos" w:hAnsi="Aptos" w:cstheme="minorHAnsi"/>
          <w:sz w:val="28"/>
          <w:szCs w:val="28"/>
          <w:lang w:eastAsia="en-GB"/>
        </w:rPr>
      </w:pPr>
    </w:p>
    <w:p w14:paraId="32B9B793"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lastRenderedPageBreak/>
        <w:t>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2EFC227A" w14:textId="76815690" w:rsidR="00A57198" w:rsidRPr="00993B0B" w:rsidRDefault="00A57198" w:rsidP="00AD6F2C">
      <w:pPr>
        <w:spacing w:after="0" w:line="240" w:lineRule="auto"/>
        <w:jc w:val="both"/>
        <w:rPr>
          <w:rFonts w:ascii="Aptos" w:eastAsia="Times New Roman" w:hAnsi="Aptos" w:cstheme="minorHAnsi"/>
          <w:i/>
          <w:iCs/>
          <w:sz w:val="28"/>
          <w:szCs w:val="28"/>
          <w:lang w:eastAsia="en-GB"/>
        </w:rPr>
      </w:pPr>
      <w:r w:rsidRPr="00993B0B">
        <w:rPr>
          <w:rFonts w:ascii="Aptos" w:eastAsia="Times New Roman" w:hAnsi="Aptos" w:cstheme="minorHAnsi"/>
          <w:sz w:val="28"/>
          <w:szCs w:val="28"/>
          <w:lang w:eastAsia="en-GB"/>
        </w:rPr>
        <w:t xml:space="preserve">The </w:t>
      </w:r>
      <w:bookmarkStart w:id="5" w:name="_Hlk49325550"/>
      <w:r w:rsidRPr="00993B0B">
        <w:rPr>
          <w:rFonts w:ascii="Aptos" w:eastAsia="Times New Roman" w:hAnsi="Aptos" w:cstheme="minorHAnsi"/>
          <w:sz w:val="28"/>
          <w:szCs w:val="28"/>
          <w:lang w:eastAsia="en-GB"/>
        </w:rPr>
        <w:t>deputy</w:t>
      </w:r>
      <w:bookmarkEnd w:id="5"/>
      <w:r w:rsidRPr="00993B0B">
        <w:rPr>
          <w:rFonts w:ascii="Aptos" w:eastAsia="Times New Roman" w:hAnsi="Aptos" w:cstheme="minorHAnsi"/>
          <w:sz w:val="28"/>
          <w:szCs w:val="28"/>
          <w:lang w:eastAsia="en-GB"/>
        </w:rPr>
        <w:t xml:space="preserve"> designated safeguarding lead/leads is/are trained to the same standard as the designated safeguarding lead. If for any reason the </w:t>
      </w:r>
      <w:r w:rsidRPr="00993B0B">
        <w:rPr>
          <w:rFonts w:ascii="Aptos" w:eastAsia="Times New Roman" w:hAnsi="Aptos" w:cstheme="minorHAnsi"/>
          <w:bCs/>
          <w:sz w:val="28"/>
          <w:szCs w:val="28"/>
          <w:lang w:eastAsia="en-GB"/>
        </w:rPr>
        <w:t>designated safeguarding lead </w:t>
      </w:r>
      <w:r w:rsidRPr="00993B0B">
        <w:rPr>
          <w:rFonts w:ascii="Aptos" w:eastAsia="Times New Roman" w:hAnsi="Aptos" w:cstheme="minorHAnsi"/>
          <w:sz w:val="28"/>
          <w:szCs w:val="28"/>
          <w:lang w:eastAsia="en-GB"/>
        </w:rPr>
        <w:t>is unavailable, the deputy</w:t>
      </w:r>
      <w:r w:rsidRPr="00993B0B">
        <w:rPr>
          <w:rFonts w:ascii="Aptos" w:eastAsia="Times New Roman" w:hAnsi="Aptos" w:cstheme="minorHAnsi"/>
          <w:bCs/>
          <w:sz w:val="28"/>
          <w:szCs w:val="28"/>
          <w:lang w:eastAsia="en-GB"/>
        </w:rPr>
        <w:t xml:space="preserve"> designated safeguarding lead/leads </w:t>
      </w:r>
      <w:r w:rsidR="005D1424" w:rsidRPr="00993B0B">
        <w:rPr>
          <w:rFonts w:ascii="Aptos" w:eastAsia="Times New Roman" w:hAnsi="Aptos" w:cstheme="minorHAnsi"/>
          <w:sz w:val="28"/>
          <w:szCs w:val="28"/>
          <w:lang w:eastAsia="en-GB"/>
        </w:rPr>
        <w:t>is able to</w:t>
      </w:r>
      <w:r w:rsidRPr="00993B0B">
        <w:rPr>
          <w:rFonts w:ascii="Aptos" w:eastAsia="Times New Roman" w:hAnsi="Aptos" w:cstheme="minorHAnsi"/>
          <w:sz w:val="28"/>
          <w:szCs w:val="28"/>
          <w:lang w:eastAsia="en-GB"/>
        </w:rPr>
        <w:t xml:space="preserve"> act in their absence</w:t>
      </w:r>
      <w:r w:rsidRPr="00993B0B">
        <w:rPr>
          <w:rFonts w:ascii="Aptos" w:eastAsia="Times New Roman" w:hAnsi="Aptos" w:cstheme="minorHAnsi"/>
          <w:i/>
          <w:iCs/>
          <w:sz w:val="28"/>
          <w:szCs w:val="28"/>
          <w:lang w:eastAsia="en-GB"/>
        </w:rPr>
        <w:t xml:space="preserve">.   </w:t>
      </w:r>
    </w:p>
    <w:p w14:paraId="19C35FB0" w14:textId="77777777" w:rsidR="00A57198" w:rsidRPr="00993B0B"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993B0B" w:rsidRDefault="00A57198" w:rsidP="00AD6F2C">
      <w:pPr>
        <w:spacing w:after="0" w:line="240" w:lineRule="auto"/>
        <w:rPr>
          <w:rFonts w:ascii="Aptos" w:hAnsi="Aptos" w:cstheme="minorHAnsi"/>
          <w:b/>
          <w:bCs/>
          <w:sz w:val="28"/>
          <w:szCs w:val="28"/>
          <w:lang w:eastAsia="en-GB"/>
        </w:rPr>
      </w:pPr>
      <w:r w:rsidRPr="00993B0B">
        <w:rPr>
          <w:rFonts w:ascii="Aptos" w:hAnsi="Aptos" w:cstheme="minorHAnsi"/>
          <w:b/>
          <w:bCs/>
          <w:sz w:val="28"/>
          <w:szCs w:val="28"/>
          <w:lang w:eastAsia="en-GB"/>
        </w:rPr>
        <w:t xml:space="preserve">All school </w:t>
      </w:r>
      <w:proofErr w:type="gramStart"/>
      <w:r w:rsidRPr="00993B0B">
        <w:rPr>
          <w:rFonts w:ascii="Aptos" w:hAnsi="Aptos" w:cstheme="minorHAnsi"/>
          <w:b/>
          <w:bCs/>
          <w:sz w:val="28"/>
          <w:szCs w:val="28"/>
          <w:lang w:eastAsia="en-GB"/>
        </w:rPr>
        <w:t>staff</w:t>
      </w:r>
      <w:proofErr w:type="gramEnd"/>
    </w:p>
    <w:p w14:paraId="220D1F9E"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proofErr w:type="gramStart"/>
      <w:r w:rsidRPr="00993B0B">
        <w:rPr>
          <w:rFonts w:ascii="Aptos" w:hAnsi="Aptos" w:cstheme="minorHAnsi"/>
          <w:sz w:val="28"/>
          <w:szCs w:val="28"/>
          <w:lang w:eastAsia="en-GB"/>
        </w:rPr>
        <w:t>be in need of</w:t>
      </w:r>
      <w:proofErr w:type="gramEnd"/>
      <w:r w:rsidRPr="00993B0B">
        <w:rPr>
          <w:rFonts w:ascii="Aptos" w:hAnsi="Aptos" w:cstheme="minorHAnsi"/>
          <w:sz w:val="28"/>
          <w:szCs w:val="28"/>
          <w:lang w:eastAsia="en-GB"/>
        </w:rPr>
        <w:t xml:space="preserve"> help or protection.  We understand that behaviours linked to issues such as drug taking and/or alcohol misuse, missing education and consensual/non-consensual sharing of nudes and semi-</w:t>
      </w:r>
      <w:proofErr w:type="gramStart"/>
      <w:r w:rsidRPr="00993B0B">
        <w:rPr>
          <w:rFonts w:ascii="Aptos" w:hAnsi="Aptos" w:cstheme="minorHAnsi"/>
          <w:sz w:val="28"/>
          <w:szCs w:val="28"/>
          <w:lang w:eastAsia="en-GB"/>
        </w:rPr>
        <w:t>nudes</w:t>
      </w:r>
      <w:proofErr w:type="gramEnd"/>
      <w:r w:rsidRPr="00993B0B">
        <w:rPr>
          <w:rFonts w:ascii="Aptos" w:hAnsi="Aptos" w:cstheme="minorHAnsi"/>
          <w:sz w:val="28"/>
          <w:szCs w:val="28"/>
          <w:lang w:eastAsia="en-GB"/>
        </w:rPr>
        <w:t xml:space="preserve"> images can be signs that children are at risk.  In addition, we recognise that any child may benefit from additional help and all staff members are aware of the local early help process and our role in it.</w:t>
      </w:r>
    </w:p>
    <w:p w14:paraId="6C82A36C" w14:textId="77777777" w:rsidR="00A57198" w:rsidRPr="00993B0B" w:rsidRDefault="00A57198" w:rsidP="00AD6F2C">
      <w:pPr>
        <w:spacing w:after="0" w:line="240" w:lineRule="auto"/>
        <w:jc w:val="both"/>
        <w:rPr>
          <w:rFonts w:ascii="Aptos" w:hAnsi="Aptos" w:cstheme="minorHAnsi"/>
          <w:sz w:val="28"/>
          <w:szCs w:val="28"/>
          <w:lang w:eastAsia="en-GB"/>
        </w:rPr>
      </w:pPr>
    </w:p>
    <w:p w14:paraId="6AC45AD2" w14:textId="2F14492A"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993B0B">
        <w:rPr>
          <w:rFonts w:ascii="Aptos" w:hAnsi="Aptos" w:cstheme="minorHAnsi"/>
          <w:sz w:val="28"/>
          <w:szCs w:val="28"/>
          <w:lang w:eastAsia="en-GB"/>
        </w:rPr>
        <w:t>taken action</w:t>
      </w:r>
      <w:proofErr w:type="gramEnd"/>
      <w:r w:rsidRPr="00993B0B">
        <w:rPr>
          <w:rFonts w:ascii="Aptos" w:hAnsi="Aptos" w:cstheme="minorHAnsi"/>
          <w:sz w:val="28"/>
          <w:szCs w:val="28"/>
          <w:lang w:eastAsia="en-GB"/>
        </w:rPr>
        <w:t>.</w:t>
      </w:r>
    </w:p>
    <w:p w14:paraId="09DD1C69" w14:textId="77777777" w:rsidR="00A57198" w:rsidRPr="00993B0B" w:rsidRDefault="00A57198" w:rsidP="00AD6F2C">
      <w:pPr>
        <w:spacing w:after="0" w:line="240" w:lineRule="auto"/>
        <w:jc w:val="both"/>
        <w:rPr>
          <w:rFonts w:ascii="Aptos" w:hAnsi="Aptos" w:cstheme="minorHAnsi"/>
          <w:sz w:val="28"/>
          <w:szCs w:val="28"/>
          <w:lang w:eastAsia="en-GB"/>
        </w:rPr>
      </w:pPr>
    </w:p>
    <w:p w14:paraId="02978DD6"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w:t>
      </w:r>
      <w:r w:rsidRPr="00993B0B">
        <w:rPr>
          <w:rFonts w:ascii="Aptos" w:hAnsi="Aptos" w:cstheme="minorHAnsi"/>
          <w:sz w:val="28"/>
          <w:szCs w:val="28"/>
          <w:lang w:eastAsia="en-GB"/>
        </w:rPr>
        <w:lastRenderedPageBreak/>
        <w:t xml:space="preserve">context (contextual safeguarding).  We recognise that abuse, neglect and safeguarding issues rarely occur in isolation and that, in most cases, multiple issues will overlap.  </w:t>
      </w:r>
    </w:p>
    <w:p w14:paraId="0B290C3C" w14:textId="77777777" w:rsidR="00A57198" w:rsidRPr="00993B0B" w:rsidRDefault="00A57198" w:rsidP="00AD6F2C">
      <w:pPr>
        <w:spacing w:after="0" w:line="240" w:lineRule="auto"/>
        <w:jc w:val="both"/>
        <w:rPr>
          <w:rFonts w:ascii="Aptos" w:hAnsi="Aptos" w:cstheme="minorHAnsi"/>
          <w:sz w:val="28"/>
          <w:szCs w:val="28"/>
          <w:lang w:eastAsia="en-GB"/>
        </w:rPr>
      </w:pPr>
    </w:p>
    <w:p w14:paraId="40C703D6"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993B0B" w:rsidRDefault="00A57198" w:rsidP="00AD6F2C">
      <w:pPr>
        <w:spacing w:after="0" w:line="240" w:lineRule="auto"/>
        <w:jc w:val="both"/>
        <w:rPr>
          <w:rFonts w:ascii="Aptos" w:hAnsi="Aptos" w:cstheme="minorHAnsi"/>
          <w:sz w:val="28"/>
          <w:szCs w:val="28"/>
          <w:lang w:eastAsia="en-GB"/>
        </w:rPr>
      </w:pPr>
    </w:p>
    <w:p w14:paraId="28EEA4E6" w14:textId="77777777" w:rsidR="00A57198" w:rsidRPr="00993B0B" w:rsidRDefault="00A57198" w:rsidP="00AD6F2C">
      <w:pPr>
        <w:spacing w:after="0" w:line="240" w:lineRule="auto"/>
        <w:rPr>
          <w:rFonts w:ascii="Aptos" w:hAnsi="Aptos" w:cstheme="minorHAnsi"/>
          <w:b/>
          <w:sz w:val="28"/>
          <w:szCs w:val="28"/>
          <w:u w:val="single"/>
          <w:lang w:eastAsia="en-GB"/>
        </w:rPr>
      </w:pPr>
      <w:r w:rsidRPr="00993B0B">
        <w:rPr>
          <w:rFonts w:ascii="Aptos" w:hAnsi="Aptos" w:cstheme="minorHAnsi"/>
          <w:b/>
          <w:sz w:val="28"/>
          <w:szCs w:val="28"/>
          <w:lang w:eastAsia="en-GB"/>
        </w:rPr>
        <w:t xml:space="preserve">4. </w:t>
      </w:r>
      <w:bookmarkStart w:id="6" w:name="Typesofabusespecificsafeguardingissues"/>
      <w:r w:rsidRPr="00993B0B">
        <w:rPr>
          <w:rFonts w:ascii="Aptos" w:hAnsi="Aptos" w:cstheme="minorHAnsi"/>
          <w:b/>
          <w:sz w:val="28"/>
          <w:szCs w:val="28"/>
          <w:u w:val="single"/>
          <w:lang w:eastAsia="en-GB"/>
        </w:rPr>
        <w:t>Types of abuse / specific safeguarding issues</w:t>
      </w:r>
      <w:bookmarkEnd w:id="6"/>
    </w:p>
    <w:p w14:paraId="6638CFAA"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993B0B" w:rsidRDefault="00A57198" w:rsidP="00AD6F2C">
      <w:pPr>
        <w:spacing w:after="0" w:line="240" w:lineRule="auto"/>
        <w:jc w:val="both"/>
        <w:rPr>
          <w:rFonts w:ascii="Aptos" w:hAnsi="Aptos" w:cstheme="minorHAnsi"/>
          <w:sz w:val="28"/>
          <w:szCs w:val="28"/>
          <w:lang w:eastAsia="en-GB"/>
        </w:rPr>
      </w:pPr>
    </w:p>
    <w:p w14:paraId="4D7345E2"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993B0B" w:rsidRDefault="00A57198" w:rsidP="00AD6F2C">
      <w:pPr>
        <w:spacing w:after="0" w:line="240" w:lineRule="auto"/>
        <w:jc w:val="both"/>
        <w:rPr>
          <w:rFonts w:ascii="Aptos" w:hAnsi="Aptos" w:cstheme="minorHAnsi"/>
          <w:sz w:val="28"/>
          <w:szCs w:val="28"/>
          <w:lang w:eastAsia="en-GB"/>
        </w:rPr>
      </w:pPr>
    </w:p>
    <w:p w14:paraId="4DFF4025"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The guidance refers to four main categories of abuse:</w:t>
      </w:r>
    </w:p>
    <w:p w14:paraId="544CB4A4" w14:textId="77777777" w:rsidR="00A57198" w:rsidRPr="00993B0B" w:rsidRDefault="00A57198" w:rsidP="00AD6F2C">
      <w:pPr>
        <w:spacing w:after="0" w:line="240" w:lineRule="auto"/>
        <w:jc w:val="both"/>
        <w:rPr>
          <w:rFonts w:ascii="Aptos" w:hAnsi="Aptos" w:cstheme="minorHAnsi"/>
          <w:sz w:val="28"/>
          <w:szCs w:val="28"/>
          <w:lang w:eastAsia="en-GB"/>
        </w:rPr>
      </w:pPr>
    </w:p>
    <w:p w14:paraId="1DBAD252" w14:textId="77777777" w:rsidR="00A57198" w:rsidRPr="00993B0B" w:rsidRDefault="00A57198" w:rsidP="00AD6F2C">
      <w:pPr>
        <w:numPr>
          <w:ilvl w:val="0"/>
          <w:numId w:val="39"/>
        </w:numPr>
        <w:spacing w:after="0" w:line="240" w:lineRule="auto"/>
        <w:jc w:val="both"/>
        <w:rPr>
          <w:rFonts w:ascii="Aptos" w:hAnsi="Aptos" w:cstheme="minorHAnsi"/>
          <w:sz w:val="28"/>
          <w:szCs w:val="28"/>
          <w:lang w:eastAsia="en-GB"/>
        </w:rPr>
      </w:pPr>
      <w:r w:rsidRPr="00993B0B">
        <w:rPr>
          <w:rFonts w:ascii="Aptos" w:hAnsi="Aptos" w:cstheme="minorHAnsi"/>
          <w:b/>
          <w:bCs/>
          <w:sz w:val="28"/>
          <w:szCs w:val="28"/>
          <w:lang w:eastAsia="en-GB"/>
        </w:rPr>
        <w:t>Physical</w:t>
      </w:r>
      <w:r w:rsidRPr="00993B0B">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993B0B" w:rsidRDefault="00A57198" w:rsidP="00AD6F2C">
      <w:pPr>
        <w:numPr>
          <w:ilvl w:val="0"/>
          <w:numId w:val="39"/>
        </w:numPr>
        <w:spacing w:after="0" w:line="240" w:lineRule="auto"/>
        <w:jc w:val="both"/>
        <w:rPr>
          <w:rFonts w:ascii="Aptos" w:hAnsi="Aptos" w:cstheme="minorHAnsi"/>
          <w:sz w:val="28"/>
          <w:szCs w:val="28"/>
          <w:lang w:eastAsia="en-GB"/>
        </w:rPr>
      </w:pPr>
      <w:r w:rsidRPr="00993B0B">
        <w:rPr>
          <w:rFonts w:ascii="Aptos" w:hAnsi="Aptos" w:cstheme="minorHAnsi"/>
          <w:b/>
          <w:bCs/>
          <w:sz w:val="28"/>
          <w:szCs w:val="28"/>
          <w:lang w:eastAsia="en-GB"/>
        </w:rPr>
        <w:t>Emotional</w:t>
      </w:r>
      <w:r w:rsidRPr="00993B0B">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993B0B" w:rsidRDefault="00A57198" w:rsidP="00AD6F2C">
      <w:pPr>
        <w:numPr>
          <w:ilvl w:val="0"/>
          <w:numId w:val="39"/>
        </w:numPr>
        <w:spacing w:after="0" w:line="240" w:lineRule="auto"/>
        <w:jc w:val="both"/>
        <w:rPr>
          <w:rFonts w:ascii="Aptos" w:hAnsi="Aptos" w:cstheme="minorHAnsi"/>
          <w:sz w:val="28"/>
          <w:szCs w:val="28"/>
          <w:lang w:eastAsia="en-GB"/>
        </w:rPr>
      </w:pPr>
      <w:r w:rsidRPr="00993B0B">
        <w:rPr>
          <w:rFonts w:ascii="Aptos" w:hAnsi="Aptos" w:cstheme="minorHAnsi"/>
          <w:b/>
          <w:bCs/>
          <w:sz w:val="28"/>
          <w:szCs w:val="28"/>
          <w:lang w:eastAsia="en-GB"/>
        </w:rPr>
        <w:t>Sexual</w:t>
      </w:r>
      <w:r w:rsidRPr="00993B0B">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993B0B" w:rsidRDefault="00A57198" w:rsidP="00AD6F2C">
      <w:pPr>
        <w:numPr>
          <w:ilvl w:val="0"/>
          <w:numId w:val="39"/>
        </w:numPr>
        <w:spacing w:after="0" w:line="240" w:lineRule="auto"/>
        <w:jc w:val="both"/>
        <w:rPr>
          <w:rFonts w:ascii="Aptos" w:hAnsi="Aptos" w:cstheme="minorHAnsi"/>
          <w:sz w:val="28"/>
          <w:szCs w:val="28"/>
          <w:lang w:eastAsia="en-GB"/>
        </w:rPr>
      </w:pPr>
      <w:r w:rsidRPr="00993B0B">
        <w:rPr>
          <w:rFonts w:ascii="Aptos" w:hAnsi="Aptos" w:cstheme="minorHAnsi"/>
          <w:b/>
          <w:bCs/>
          <w:sz w:val="28"/>
          <w:szCs w:val="28"/>
          <w:lang w:eastAsia="en-GB"/>
        </w:rPr>
        <w:t>Neglect</w:t>
      </w:r>
      <w:r w:rsidRPr="00993B0B">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993B0B" w:rsidRDefault="00A57198" w:rsidP="00AD6F2C">
      <w:pPr>
        <w:spacing w:after="0" w:line="240" w:lineRule="auto"/>
        <w:jc w:val="both"/>
        <w:rPr>
          <w:rFonts w:ascii="Aptos" w:hAnsi="Aptos" w:cstheme="minorHAnsi"/>
          <w:sz w:val="28"/>
          <w:szCs w:val="28"/>
          <w:lang w:eastAsia="en-GB"/>
        </w:rPr>
      </w:pPr>
    </w:p>
    <w:p w14:paraId="7B9F8BF0"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993B0B" w:rsidRDefault="00A57198" w:rsidP="00AD6F2C">
      <w:pPr>
        <w:spacing w:after="0" w:line="240" w:lineRule="auto"/>
        <w:jc w:val="both"/>
        <w:rPr>
          <w:rFonts w:ascii="Aptos" w:hAnsi="Aptos" w:cstheme="minorHAnsi"/>
          <w:sz w:val="28"/>
          <w:szCs w:val="28"/>
          <w:lang w:eastAsia="en-GB"/>
        </w:rPr>
      </w:pPr>
    </w:p>
    <w:p w14:paraId="4E1F7B56" w14:textId="77777777" w:rsidR="00A57198" w:rsidRPr="00993B0B" w:rsidRDefault="00A57198" w:rsidP="00AD6F2C">
      <w:pPr>
        <w:spacing w:after="0" w:line="240" w:lineRule="auto"/>
        <w:rPr>
          <w:rFonts w:ascii="Aptos" w:hAnsi="Aptos" w:cstheme="minorHAnsi"/>
          <w:b/>
          <w:bCs/>
          <w:sz w:val="28"/>
          <w:szCs w:val="28"/>
          <w:lang w:eastAsia="en-GB"/>
        </w:rPr>
      </w:pPr>
      <w:r w:rsidRPr="00993B0B">
        <w:rPr>
          <w:rFonts w:ascii="Aptos" w:hAnsi="Aptos" w:cstheme="minorHAnsi"/>
          <w:b/>
          <w:bCs/>
          <w:color w:val="000000"/>
          <w:sz w:val="28"/>
          <w:szCs w:val="28"/>
        </w:rPr>
        <w:t xml:space="preserve">Child criminal exploitation (CCE) and </w:t>
      </w:r>
      <w:r w:rsidRPr="00993B0B">
        <w:rPr>
          <w:rFonts w:ascii="Aptos" w:hAnsi="Aptos" w:cstheme="minorHAnsi"/>
          <w:b/>
          <w:bCs/>
          <w:sz w:val="28"/>
          <w:szCs w:val="28"/>
          <w:lang w:eastAsia="en-GB"/>
        </w:rPr>
        <w:t>Child Sexual Exploitation (CSE)</w:t>
      </w:r>
    </w:p>
    <w:p w14:paraId="28CB662A"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w:t>
      </w:r>
      <w:r w:rsidRPr="00993B0B">
        <w:rPr>
          <w:rFonts w:ascii="Aptos" w:hAnsi="Aptos" w:cstheme="minorHAnsi"/>
          <w:color w:val="000000"/>
          <w:sz w:val="28"/>
          <w:szCs w:val="28"/>
        </w:rPr>
        <w:lastRenderedPageBreak/>
        <w:t>children, both male and female and can include children who have been moved (commonly referred to as trafficking) for the purpose of exploitation.</w:t>
      </w:r>
    </w:p>
    <w:p w14:paraId="1E1B1D85"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993B0B" w:rsidRDefault="00A57198" w:rsidP="00AD6F2C">
      <w:pPr>
        <w:spacing w:after="0" w:line="240" w:lineRule="auto"/>
        <w:jc w:val="both"/>
        <w:rPr>
          <w:rFonts w:ascii="Aptos" w:eastAsia="Times New Roman" w:hAnsi="Aptos" w:cstheme="minorHAnsi"/>
          <w:color w:val="000000"/>
          <w:sz w:val="28"/>
          <w:szCs w:val="28"/>
          <w:lang w:eastAsia="en-GB"/>
        </w:rPr>
      </w:pPr>
      <w:r w:rsidRPr="00993B0B">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993B0B"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993B0B" w:rsidRDefault="00A57198" w:rsidP="00AD6F2C">
      <w:pPr>
        <w:spacing w:after="0" w:line="240" w:lineRule="auto"/>
        <w:jc w:val="both"/>
        <w:rPr>
          <w:rFonts w:ascii="Aptos" w:eastAsia="Times New Roman" w:hAnsi="Aptos" w:cstheme="minorHAnsi"/>
          <w:i/>
          <w:iCs/>
          <w:color w:val="000000"/>
          <w:sz w:val="28"/>
          <w:szCs w:val="28"/>
          <w:lang w:eastAsia="en-GB"/>
        </w:rPr>
      </w:pPr>
      <w:r w:rsidRPr="00993B0B">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993B0B"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993B0B" w:rsidRDefault="00A57198" w:rsidP="00AD6F2C">
      <w:pPr>
        <w:spacing w:after="0" w:line="240" w:lineRule="auto"/>
        <w:rPr>
          <w:rFonts w:ascii="Aptos" w:hAnsi="Aptos" w:cstheme="minorHAnsi"/>
          <w:b/>
          <w:bCs/>
          <w:sz w:val="28"/>
          <w:szCs w:val="28"/>
          <w:lang w:eastAsia="en-GB"/>
        </w:rPr>
      </w:pPr>
      <w:r w:rsidRPr="00993B0B">
        <w:rPr>
          <w:rFonts w:ascii="Aptos" w:hAnsi="Aptos" w:cstheme="minorHAnsi"/>
          <w:b/>
          <w:bCs/>
          <w:sz w:val="28"/>
          <w:szCs w:val="28"/>
          <w:lang w:eastAsia="en-GB"/>
        </w:rPr>
        <w:t>Child on child abuse (including sexualised behaviours)</w:t>
      </w:r>
    </w:p>
    <w:p w14:paraId="30A18810" w14:textId="7E3D7139"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w:t>
      </w:r>
      <w:bookmarkStart w:id="7" w:name="_GoBack"/>
      <w:r w:rsidRPr="00993B0B">
        <w:rPr>
          <w:rFonts w:ascii="Aptos" w:hAnsi="Aptos" w:cstheme="minorHAnsi"/>
          <w:sz w:val="28"/>
          <w:szCs w:val="28"/>
          <w:lang w:eastAsia="en-GB"/>
        </w:rPr>
        <w:t>allen</w:t>
      </w:r>
      <w:bookmarkEnd w:id="7"/>
      <w:r w:rsidRPr="00993B0B">
        <w:rPr>
          <w:rFonts w:ascii="Aptos" w:hAnsi="Aptos" w:cstheme="minorHAnsi"/>
          <w:sz w:val="28"/>
          <w:szCs w:val="28"/>
          <w:lang w:eastAsia="en-GB"/>
        </w:rPr>
        <w:t>ging inappropriate behaviours when they occur.  We do not normalise abuse, and it is not tolerated in our setting.   Our culture is very much one of kindness, compassion, hope, connection and belonging</w:t>
      </w:r>
    </w:p>
    <w:p w14:paraId="162D9331" w14:textId="77777777" w:rsidR="00D11AFD" w:rsidRPr="00993B0B" w:rsidRDefault="00D11AFD" w:rsidP="00AD6F2C">
      <w:pPr>
        <w:spacing w:after="0" w:line="240" w:lineRule="auto"/>
        <w:jc w:val="both"/>
        <w:rPr>
          <w:rFonts w:ascii="Aptos" w:hAnsi="Aptos" w:cstheme="minorHAnsi"/>
          <w:sz w:val="28"/>
          <w:szCs w:val="28"/>
          <w:lang w:eastAsia="en-GB"/>
        </w:rPr>
      </w:pPr>
    </w:p>
    <w:p w14:paraId="3FED8B67"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993B0B" w:rsidRDefault="00A57198" w:rsidP="00AD6F2C">
      <w:pPr>
        <w:spacing w:after="0" w:line="240" w:lineRule="auto"/>
        <w:jc w:val="both"/>
        <w:rPr>
          <w:rFonts w:ascii="Aptos" w:hAnsi="Aptos" w:cstheme="minorHAnsi"/>
          <w:sz w:val="28"/>
          <w:szCs w:val="28"/>
          <w:lang w:eastAsia="en-GB"/>
        </w:rPr>
      </w:pPr>
    </w:p>
    <w:p w14:paraId="6F1A8936" w14:textId="4DF714BD"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lastRenderedPageBreak/>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sidRPr="00993B0B">
        <w:rPr>
          <w:rFonts w:ascii="Aptos" w:hAnsi="Aptos" w:cstheme="minorHAnsi"/>
          <w:sz w:val="28"/>
          <w:szCs w:val="28"/>
          <w:lang w:eastAsia="en-GB"/>
        </w:rPr>
        <w:t xml:space="preserve"> </w:t>
      </w:r>
      <w:r w:rsidRPr="00993B0B">
        <w:rPr>
          <w:rFonts w:ascii="Aptos" w:hAnsi="Aptos" w:cstheme="minorHAnsi"/>
          <w:sz w:val="28"/>
          <w:szCs w:val="28"/>
          <w:lang w:eastAsia="en-GB"/>
        </w:rPr>
        <w:t>We will</w:t>
      </w:r>
      <w:r w:rsidR="00716CDD" w:rsidRPr="00993B0B">
        <w:rPr>
          <w:rFonts w:ascii="Aptos" w:hAnsi="Aptos" w:cstheme="minorHAnsi"/>
          <w:sz w:val="28"/>
          <w:szCs w:val="28"/>
          <w:lang w:eastAsia="en-GB"/>
        </w:rPr>
        <w:t xml:space="preserve"> </w:t>
      </w:r>
      <w:r w:rsidRPr="00993B0B">
        <w:rPr>
          <w:rFonts w:ascii="Aptos" w:hAnsi="Aptos" w:cstheme="minorHAnsi"/>
          <w:sz w:val="28"/>
          <w:szCs w:val="28"/>
          <w:lang w:eastAsia="en-GB"/>
        </w:rPr>
        <w:t>a</w:t>
      </w:r>
      <w:r w:rsidR="00716CDD" w:rsidRPr="00993B0B">
        <w:rPr>
          <w:rFonts w:ascii="Aptos" w:hAnsi="Aptos" w:cstheme="minorHAnsi"/>
          <w:sz w:val="28"/>
          <w:szCs w:val="28"/>
          <w:lang w:eastAsia="en-GB"/>
        </w:rPr>
        <w:t>lways</w:t>
      </w:r>
      <w:r w:rsidRPr="00993B0B">
        <w:rPr>
          <w:rFonts w:ascii="Aptos" w:hAnsi="Aptos" w:cstheme="minorHAnsi"/>
          <w:sz w:val="28"/>
          <w:szCs w:val="28"/>
          <w:lang w:eastAsia="en-GB"/>
        </w:rPr>
        <w:t xml:space="preserve"> take a balanced and proportionate approach to risky or harmful behaviour.  </w:t>
      </w:r>
    </w:p>
    <w:p w14:paraId="680EDD6B" w14:textId="77777777" w:rsidR="00A57198" w:rsidRPr="00993B0B" w:rsidRDefault="00A57198" w:rsidP="00AD6F2C">
      <w:pPr>
        <w:spacing w:after="0" w:line="240" w:lineRule="auto"/>
        <w:jc w:val="both"/>
        <w:rPr>
          <w:rFonts w:ascii="Aptos" w:hAnsi="Aptos" w:cstheme="minorHAnsi"/>
          <w:sz w:val="28"/>
          <w:szCs w:val="28"/>
          <w:lang w:eastAsia="en-GB"/>
        </w:rPr>
      </w:pPr>
    </w:p>
    <w:p w14:paraId="1D513501"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4F6B26C1" w14:textId="55E11063" w:rsidR="00A57198" w:rsidRPr="00993B0B" w:rsidRDefault="00A57198" w:rsidP="00AD6F2C">
      <w:pPr>
        <w:spacing w:after="0" w:line="240" w:lineRule="auto"/>
        <w:jc w:val="both"/>
        <w:rPr>
          <w:rFonts w:ascii="Aptos" w:hAnsi="Aptos" w:cstheme="minorHAnsi"/>
          <w:sz w:val="28"/>
          <w:szCs w:val="28"/>
          <w:lang w:eastAsia="en-GB"/>
        </w:rPr>
      </w:pPr>
    </w:p>
    <w:p w14:paraId="61DCD524" w14:textId="77777777" w:rsidR="00D11AFD" w:rsidRPr="00993B0B" w:rsidRDefault="00D11AFD" w:rsidP="00D11AFD">
      <w:pPr>
        <w:spacing w:before="45" w:after="0" w:line="240" w:lineRule="auto"/>
        <w:jc w:val="both"/>
        <w:rPr>
          <w:rFonts w:cstheme="minorHAnsi"/>
          <w:sz w:val="28"/>
          <w:szCs w:val="28"/>
          <w:lang w:eastAsia="en-GB"/>
        </w:rPr>
      </w:pPr>
      <w:r w:rsidRPr="00993B0B">
        <w:rPr>
          <w:rFonts w:cstheme="minorHAnsi"/>
          <w:sz w:val="28"/>
          <w:szCs w:val="28"/>
          <w:lang w:eastAsia="en-GB"/>
        </w:rPr>
        <w:t>We work hard at encouraging our pupils to have ‘Brave Voices’ and speak out against injustice through our Living Well Together Curriculum.</w:t>
      </w:r>
    </w:p>
    <w:p w14:paraId="3BBCD26A" w14:textId="77777777" w:rsidR="00D11AFD" w:rsidRPr="00993B0B" w:rsidRDefault="00D11AFD" w:rsidP="00AD6F2C">
      <w:pPr>
        <w:spacing w:after="0" w:line="240" w:lineRule="auto"/>
        <w:rPr>
          <w:rFonts w:ascii="Aptos" w:hAnsi="Aptos" w:cstheme="minorHAnsi"/>
          <w:b/>
          <w:bCs/>
          <w:sz w:val="28"/>
          <w:szCs w:val="28"/>
          <w:lang w:eastAsia="en-GB"/>
        </w:rPr>
      </w:pPr>
    </w:p>
    <w:p w14:paraId="4FD78A0A" w14:textId="35027E87" w:rsidR="00A57198" w:rsidRPr="00993B0B" w:rsidRDefault="00A57198" w:rsidP="00AD6F2C">
      <w:pPr>
        <w:spacing w:after="0" w:line="240" w:lineRule="auto"/>
        <w:rPr>
          <w:rFonts w:ascii="Aptos" w:hAnsi="Aptos" w:cstheme="minorHAnsi"/>
          <w:b/>
          <w:bCs/>
          <w:sz w:val="28"/>
          <w:szCs w:val="28"/>
          <w:lang w:eastAsia="en-GB"/>
        </w:rPr>
      </w:pPr>
      <w:r w:rsidRPr="00993B0B">
        <w:rPr>
          <w:rFonts w:ascii="Aptos" w:hAnsi="Aptos" w:cstheme="minorHAnsi"/>
          <w:b/>
          <w:bCs/>
          <w:sz w:val="28"/>
          <w:szCs w:val="28"/>
          <w:lang w:eastAsia="en-GB"/>
        </w:rPr>
        <w:t xml:space="preserve">Children </w:t>
      </w:r>
      <w:r w:rsidR="00990B70" w:rsidRPr="00993B0B">
        <w:rPr>
          <w:rFonts w:ascii="Aptos" w:hAnsi="Aptos" w:cstheme="minorHAnsi"/>
          <w:b/>
          <w:bCs/>
          <w:sz w:val="28"/>
          <w:szCs w:val="28"/>
          <w:lang w:eastAsia="en-GB"/>
        </w:rPr>
        <w:t>who are absent</w:t>
      </w:r>
      <w:r w:rsidRPr="00993B0B">
        <w:rPr>
          <w:rFonts w:ascii="Aptos" w:hAnsi="Aptos" w:cstheme="minorHAnsi"/>
          <w:b/>
          <w:bCs/>
          <w:sz w:val="28"/>
          <w:szCs w:val="28"/>
          <w:lang w:eastAsia="en-GB"/>
        </w:rPr>
        <w:t xml:space="preserve"> from education</w:t>
      </w:r>
    </w:p>
    <w:p w14:paraId="10C74D93" w14:textId="31F3513D" w:rsidR="0038760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All children, regardless of their age, ability, aptitude and any special education needs they may have, are entitled to a full-time education.  </w:t>
      </w:r>
      <w:r w:rsidR="00940482" w:rsidRPr="00993B0B">
        <w:rPr>
          <w:rFonts w:ascii="Aptos" w:hAnsi="Aptos" w:cstheme="minorHAnsi"/>
          <w:sz w:val="28"/>
          <w:szCs w:val="28"/>
          <w:lang w:eastAsia="en-GB"/>
        </w:rPr>
        <w:t>We</w:t>
      </w:r>
      <w:r w:rsidRPr="00993B0B">
        <w:rPr>
          <w:rFonts w:ascii="Aptos" w:hAnsi="Aptos" w:cstheme="minorHAnsi"/>
          <w:sz w:val="28"/>
          <w:szCs w:val="28"/>
          <w:lang w:eastAsia="en-GB"/>
        </w:rPr>
        <w:t xml:space="preserve"> recognise that</w:t>
      </w:r>
      <w:r w:rsidR="00C51B6A" w:rsidRPr="00993B0B">
        <w:rPr>
          <w:rFonts w:ascii="Aptos" w:hAnsi="Aptos" w:cstheme="minorHAnsi"/>
          <w:sz w:val="28"/>
          <w:szCs w:val="28"/>
          <w:lang w:eastAsia="en-GB"/>
        </w:rPr>
        <w:t xml:space="preserve"> good attend</w:t>
      </w:r>
      <w:r w:rsidR="00940482" w:rsidRPr="00993B0B">
        <w:rPr>
          <w:rFonts w:ascii="Aptos" w:hAnsi="Aptos" w:cstheme="minorHAnsi"/>
          <w:sz w:val="28"/>
          <w:szCs w:val="28"/>
          <w:lang w:eastAsia="en-GB"/>
        </w:rPr>
        <w:t>ance begins with our</w:t>
      </w:r>
      <w:r w:rsidRPr="00993B0B">
        <w:rPr>
          <w:rFonts w:ascii="Aptos" w:hAnsi="Aptos" w:cstheme="minorHAnsi"/>
          <w:sz w:val="28"/>
          <w:szCs w:val="28"/>
          <w:lang w:eastAsia="en-GB"/>
        </w:rPr>
        <w:t xml:space="preserve"> school </w:t>
      </w:r>
      <w:r w:rsidR="00940482" w:rsidRPr="00993B0B">
        <w:rPr>
          <w:rFonts w:ascii="Aptos" w:hAnsi="Aptos" w:cstheme="minorHAnsi"/>
          <w:sz w:val="28"/>
          <w:szCs w:val="28"/>
          <w:lang w:eastAsia="en-GB"/>
        </w:rPr>
        <w:t>be</w:t>
      </w:r>
      <w:r w:rsidR="00387608" w:rsidRPr="00993B0B">
        <w:rPr>
          <w:rFonts w:ascii="Aptos" w:hAnsi="Aptos" w:cstheme="minorHAnsi"/>
          <w:sz w:val="28"/>
          <w:szCs w:val="28"/>
          <w:lang w:eastAsia="en-GB"/>
        </w:rPr>
        <w:t>ing somewhere our children want to be</w:t>
      </w:r>
      <w:r w:rsidR="005B7CA5" w:rsidRPr="00993B0B">
        <w:rPr>
          <w:rFonts w:ascii="Aptos" w:hAnsi="Aptos" w:cstheme="minorHAnsi"/>
          <w:sz w:val="28"/>
          <w:szCs w:val="28"/>
          <w:lang w:eastAsia="en-GB"/>
        </w:rPr>
        <w:t xml:space="preserve">, </w:t>
      </w:r>
      <w:r w:rsidR="004830F0" w:rsidRPr="00993B0B">
        <w:rPr>
          <w:rFonts w:ascii="Aptos" w:hAnsi="Aptos" w:cstheme="minorHAnsi"/>
          <w:sz w:val="28"/>
          <w:szCs w:val="28"/>
          <w:lang w:eastAsia="en-GB"/>
        </w:rPr>
        <w:t>and</w:t>
      </w:r>
      <w:r w:rsidR="00855DBF" w:rsidRPr="00993B0B">
        <w:rPr>
          <w:rFonts w:ascii="Aptos" w:hAnsi="Aptos" w:cstheme="minorHAnsi"/>
          <w:sz w:val="28"/>
          <w:szCs w:val="28"/>
          <w:lang w:eastAsia="en-GB"/>
        </w:rPr>
        <w:t xml:space="preserve"> also</w:t>
      </w:r>
      <w:r w:rsidR="005B7CA5" w:rsidRPr="00993B0B">
        <w:rPr>
          <w:rFonts w:ascii="Aptos" w:hAnsi="Aptos" w:cstheme="minorHAnsi"/>
          <w:sz w:val="28"/>
          <w:szCs w:val="28"/>
          <w:lang w:eastAsia="en-GB"/>
        </w:rPr>
        <w:t xml:space="preserve"> that </w:t>
      </w:r>
      <w:r w:rsidR="007B1C3F" w:rsidRPr="00993B0B">
        <w:rPr>
          <w:rFonts w:ascii="Aptos" w:hAnsi="Aptos" w:cstheme="minorHAnsi"/>
          <w:sz w:val="28"/>
          <w:szCs w:val="28"/>
          <w:lang w:eastAsia="en-GB"/>
        </w:rPr>
        <w:t>some children find it harder to attend school for a range of reasons</w:t>
      </w:r>
      <w:r w:rsidR="00387608" w:rsidRPr="00993B0B">
        <w:rPr>
          <w:rFonts w:ascii="Aptos" w:hAnsi="Aptos" w:cstheme="minorHAnsi"/>
          <w:sz w:val="28"/>
          <w:szCs w:val="28"/>
          <w:lang w:eastAsia="en-GB"/>
        </w:rPr>
        <w:t>.</w:t>
      </w:r>
      <w:r w:rsidR="007B1C3F" w:rsidRPr="00993B0B">
        <w:rPr>
          <w:rFonts w:ascii="Aptos" w:hAnsi="Aptos" w:cstheme="minorHAnsi"/>
          <w:sz w:val="28"/>
          <w:szCs w:val="28"/>
          <w:lang w:eastAsia="en-GB"/>
        </w:rPr>
        <w:t xml:space="preserve">  We </w:t>
      </w:r>
      <w:r w:rsidR="00A105B8" w:rsidRPr="00993B0B">
        <w:rPr>
          <w:rFonts w:ascii="Aptos" w:hAnsi="Aptos" w:cstheme="minorHAnsi"/>
          <w:sz w:val="28"/>
          <w:szCs w:val="28"/>
          <w:lang w:eastAsia="en-GB"/>
        </w:rPr>
        <w:t xml:space="preserve">will always try to </w:t>
      </w:r>
      <w:r w:rsidR="009C68B4" w:rsidRPr="00993B0B">
        <w:rPr>
          <w:rFonts w:ascii="Aptos" w:hAnsi="Aptos" w:cstheme="minorHAnsi"/>
          <w:sz w:val="28"/>
          <w:szCs w:val="28"/>
          <w:lang w:eastAsia="en-GB"/>
        </w:rPr>
        <w:t>understand</w:t>
      </w:r>
      <w:r w:rsidR="00A105B8" w:rsidRPr="00993B0B">
        <w:rPr>
          <w:rFonts w:ascii="Aptos" w:hAnsi="Aptos" w:cstheme="minorHAnsi"/>
          <w:sz w:val="28"/>
          <w:szCs w:val="28"/>
          <w:lang w:eastAsia="en-GB"/>
        </w:rPr>
        <w:t xml:space="preserve"> </w:t>
      </w:r>
      <w:r w:rsidR="00571A7A" w:rsidRPr="00993B0B">
        <w:rPr>
          <w:rFonts w:ascii="Aptos" w:hAnsi="Aptos" w:cstheme="minorHAnsi"/>
          <w:sz w:val="28"/>
          <w:szCs w:val="28"/>
          <w:lang w:eastAsia="en-GB"/>
        </w:rPr>
        <w:t xml:space="preserve">underlying </w:t>
      </w:r>
      <w:r w:rsidR="00855DBF" w:rsidRPr="00993B0B">
        <w:rPr>
          <w:rFonts w:ascii="Aptos" w:hAnsi="Aptos" w:cstheme="minorHAnsi"/>
          <w:sz w:val="28"/>
          <w:szCs w:val="28"/>
          <w:lang w:eastAsia="en-GB"/>
        </w:rPr>
        <w:t>reas</w:t>
      </w:r>
      <w:r w:rsidR="00571A7A" w:rsidRPr="00993B0B">
        <w:rPr>
          <w:rFonts w:ascii="Aptos" w:hAnsi="Aptos" w:cstheme="minorHAnsi"/>
          <w:sz w:val="28"/>
          <w:szCs w:val="28"/>
          <w:lang w:eastAsia="en-GB"/>
        </w:rPr>
        <w:t>ons for absence</w:t>
      </w:r>
      <w:r w:rsidR="00A105B8" w:rsidRPr="00993B0B">
        <w:rPr>
          <w:rFonts w:ascii="Aptos" w:hAnsi="Aptos" w:cstheme="minorHAnsi"/>
          <w:sz w:val="28"/>
          <w:szCs w:val="28"/>
          <w:lang w:eastAsia="en-GB"/>
        </w:rPr>
        <w:t xml:space="preserve"> and will </w:t>
      </w:r>
      <w:r w:rsidR="007B1C3F" w:rsidRPr="00993B0B">
        <w:rPr>
          <w:rFonts w:ascii="Aptos" w:hAnsi="Aptos" w:cstheme="minorHAnsi"/>
          <w:sz w:val="28"/>
          <w:szCs w:val="28"/>
          <w:lang w:eastAsia="en-GB"/>
        </w:rPr>
        <w:t>work collaboratively with other partners to support children to attend school and to ensure that they receive the right help at the right time.</w:t>
      </w:r>
      <w:r w:rsidR="00387608" w:rsidRPr="00993B0B">
        <w:rPr>
          <w:rFonts w:ascii="Aptos" w:hAnsi="Aptos" w:cstheme="minorHAnsi"/>
          <w:sz w:val="28"/>
          <w:szCs w:val="28"/>
          <w:lang w:eastAsia="en-GB"/>
        </w:rPr>
        <w:t xml:space="preserve">  </w:t>
      </w:r>
    </w:p>
    <w:p w14:paraId="1F254904" w14:textId="77777777" w:rsidR="005B7CA5" w:rsidRPr="00993B0B" w:rsidRDefault="005B7CA5" w:rsidP="00AD6F2C">
      <w:pPr>
        <w:spacing w:after="0" w:line="240" w:lineRule="auto"/>
        <w:jc w:val="both"/>
        <w:rPr>
          <w:rFonts w:ascii="Aptos" w:hAnsi="Aptos" w:cstheme="minorHAnsi"/>
          <w:sz w:val="28"/>
          <w:szCs w:val="28"/>
          <w:lang w:eastAsia="en-GB"/>
        </w:rPr>
      </w:pPr>
    </w:p>
    <w:p w14:paraId="62353D49" w14:textId="5E1E9F1A" w:rsidR="0033418A" w:rsidRPr="00993B0B" w:rsidRDefault="005B7CA5"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A</w:t>
      </w:r>
      <w:r w:rsidR="00A57198" w:rsidRPr="00993B0B">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993B0B">
        <w:rPr>
          <w:rFonts w:ascii="Aptos" w:hAnsi="Aptos" w:cstheme="minorHAnsi"/>
          <w:sz w:val="28"/>
          <w:szCs w:val="28"/>
          <w:lang w:eastAsia="en-GB"/>
        </w:rPr>
        <w:t xml:space="preserve">.  </w:t>
      </w:r>
      <w:r w:rsidR="00A57198" w:rsidRPr="00993B0B">
        <w:rPr>
          <w:rFonts w:ascii="Aptos" w:hAnsi="Aptos" w:cstheme="minorHAnsi"/>
          <w:sz w:val="28"/>
          <w:szCs w:val="28"/>
          <w:lang w:eastAsia="en-GB"/>
        </w:rPr>
        <w:t xml:space="preserve"> </w:t>
      </w:r>
      <w:r w:rsidR="00823846" w:rsidRPr="00993B0B">
        <w:rPr>
          <w:rFonts w:ascii="Aptos" w:hAnsi="Aptos" w:cstheme="minorHAnsi"/>
          <w:sz w:val="28"/>
          <w:szCs w:val="28"/>
          <w:lang w:eastAsia="en-GB"/>
        </w:rPr>
        <w:t xml:space="preserve">We believe that early intervention to address absence from school is vital, </w:t>
      </w:r>
      <w:r w:rsidR="00A57198" w:rsidRPr="00993B0B">
        <w:rPr>
          <w:rFonts w:ascii="Aptos" w:hAnsi="Aptos" w:cstheme="minorHAnsi"/>
          <w:sz w:val="28"/>
          <w:szCs w:val="28"/>
          <w:lang w:eastAsia="en-GB"/>
        </w:rPr>
        <w:t xml:space="preserve">so we work with parents/carers and other partners to keep children in school </w:t>
      </w:r>
      <w:r w:rsidR="0033418A" w:rsidRPr="00993B0B">
        <w:rPr>
          <w:rFonts w:ascii="Aptos" w:hAnsi="Aptos" w:cstheme="minorHAnsi"/>
          <w:sz w:val="28"/>
          <w:szCs w:val="28"/>
          <w:lang w:eastAsia="en-GB"/>
        </w:rPr>
        <w:t>and remove any barriers to them accessing their education</w:t>
      </w:r>
      <w:r w:rsidR="00A57198" w:rsidRPr="00993B0B">
        <w:rPr>
          <w:rFonts w:ascii="Aptos" w:hAnsi="Aptos" w:cstheme="minorHAnsi"/>
          <w:sz w:val="28"/>
          <w:szCs w:val="28"/>
          <w:lang w:eastAsia="en-GB"/>
        </w:rPr>
        <w:t xml:space="preserve">.  </w:t>
      </w:r>
    </w:p>
    <w:p w14:paraId="68A7B58C" w14:textId="77777777" w:rsidR="0033418A" w:rsidRPr="00993B0B" w:rsidRDefault="0033418A" w:rsidP="00AD6F2C">
      <w:pPr>
        <w:spacing w:after="0" w:line="240" w:lineRule="auto"/>
        <w:jc w:val="both"/>
        <w:rPr>
          <w:rFonts w:ascii="Aptos" w:hAnsi="Aptos" w:cstheme="minorHAnsi"/>
          <w:sz w:val="28"/>
          <w:szCs w:val="28"/>
          <w:lang w:eastAsia="en-GB"/>
        </w:rPr>
      </w:pPr>
    </w:p>
    <w:p w14:paraId="18F419B2" w14:textId="746FA481"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lastRenderedPageBreak/>
        <w:t xml:space="preserve">Parents should always inform us of the reason for any absence.  Where </w:t>
      </w:r>
      <w:r w:rsidR="00233E00" w:rsidRPr="00993B0B">
        <w:rPr>
          <w:rFonts w:ascii="Aptos" w:hAnsi="Aptos" w:cstheme="minorHAnsi"/>
          <w:sz w:val="28"/>
          <w:szCs w:val="28"/>
          <w:lang w:eastAsia="en-GB"/>
        </w:rPr>
        <w:t>this does not happen, we will attempt contact with parents (parents</w:t>
      </w:r>
      <w:r w:rsidRPr="00993B0B">
        <w:rPr>
          <w:rFonts w:ascii="Aptos" w:hAnsi="Aptos" w:cstheme="minorHAnsi"/>
          <w:sz w:val="28"/>
          <w:szCs w:val="28"/>
          <w:lang w:eastAsia="en-GB"/>
        </w:rPr>
        <w:t xml:space="preserve"> are required to provide at least two emergency contact numbers to the school, to enable us to communicate with someone if we need to</w:t>
      </w:r>
      <w:r w:rsidR="00233E00" w:rsidRPr="00993B0B">
        <w:rPr>
          <w:rFonts w:ascii="Aptos" w:hAnsi="Aptos" w:cstheme="minorHAnsi"/>
          <w:sz w:val="28"/>
          <w:szCs w:val="28"/>
          <w:lang w:eastAsia="en-GB"/>
        </w:rPr>
        <w:t xml:space="preserve">).  </w:t>
      </w:r>
      <w:r w:rsidRPr="00993B0B">
        <w:rPr>
          <w:rFonts w:ascii="Aptos" w:hAnsi="Aptos" w:cstheme="minorHAnsi"/>
          <w:sz w:val="28"/>
          <w:szCs w:val="28"/>
          <w:lang w:eastAsia="en-GB"/>
        </w:rPr>
        <w:t>Where contact is not made, a referral may be made to another appropriate agency (</w:t>
      </w:r>
      <w:bookmarkStart w:id="8" w:name="_Hlk1483980"/>
      <w:r w:rsidRPr="00993B0B">
        <w:rPr>
          <w:rFonts w:ascii="Aptos" w:hAnsi="Aptos" w:cstheme="minorHAnsi"/>
          <w:sz w:val="28"/>
          <w:szCs w:val="28"/>
          <w:u w:val="single"/>
          <w:lang w:eastAsia="en-GB"/>
        </w:rPr>
        <w:fldChar w:fldCharType="begin"/>
      </w:r>
      <w:r w:rsidRPr="00993B0B">
        <w:rPr>
          <w:rFonts w:ascii="Aptos" w:hAnsi="Aptos" w:cstheme="minorHAnsi"/>
          <w:sz w:val="28"/>
          <w:szCs w:val="28"/>
          <w:u w:val="single"/>
          <w:lang w:eastAsia="en-GB"/>
        </w:rPr>
        <w:instrText>HYPERLINK "https://schools.essex.gov.uk/pupils/Education_Access/Pages/default.aspx"</w:instrText>
      </w:r>
      <w:r w:rsidRPr="00993B0B">
        <w:rPr>
          <w:rFonts w:ascii="Aptos" w:hAnsi="Aptos" w:cstheme="minorHAnsi"/>
          <w:sz w:val="28"/>
          <w:szCs w:val="28"/>
          <w:u w:val="single"/>
          <w:lang w:eastAsia="en-GB"/>
        </w:rPr>
        <w:fldChar w:fldCharType="separate"/>
      </w:r>
      <w:r w:rsidRPr="00993B0B">
        <w:rPr>
          <w:rFonts w:ascii="Aptos" w:hAnsi="Aptos" w:cstheme="minorHAnsi"/>
          <w:color w:val="0000FF"/>
          <w:sz w:val="28"/>
          <w:szCs w:val="28"/>
          <w:u w:val="single"/>
          <w:lang w:eastAsia="en-GB"/>
        </w:rPr>
        <w:t>Education Access Team</w:t>
      </w:r>
      <w:r w:rsidRPr="00993B0B">
        <w:rPr>
          <w:rFonts w:ascii="Aptos" w:hAnsi="Aptos" w:cstheme="minorHAnsi"/>
          <w:sz w:val="28"/>
          <w:szCs w:val="28"/>
          <w:u w:val="single"/>
          <w:lang w:eastAsia="en-GB"/>
        </w:rPr>
        <w:fldChar w:fldCharType="end"/>
      </w:r>
      <w:bookmarkEnd w:id="8"/>
      <w:r w:rsidRPr="00993B0B">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993B0B" w:rsidRDefault="00A57198" w:rsidP="00AD6F2C">
      <w:pPr>
        <w:spacing w:after="0" w:line="240" w:lineRule="auto"/>
        <w:jc w:val="both"/>
        <w:rPr>
          <w:rFonts w:ascii="Aptos" w:hAnsi="Aptos" w:cstheme="minorHAnsi"/>
          <w:sz w:val="28"/>
          <w:szCs w:val="28"/>
          <w:lang w:eastAsia="en-GB"/>
        </w:rPr>
      </w:pPr>
    </w:p>
    <w:p w14:paraId="6199E473" w14:textId="77777777" w:rsidR="00D11AFD" w:rsidRPr="00993B0B" w:rsidRDefault="00A57198" w:rsidP="00D11AFD">
      <w:pPr>
        <w:spacing w:before="45" w:after="0" w:line="240" w:lineRule="auto"/>
        <w:jc w:val="both"/>
        <w:rPr>
          <w:rFonts w:cstheme="minorHAnsi"/>
          <w:sz w:val="28"/>
          <w:szCs w:val="28"/>
          <w:lang w:eastAsia="en-GB"/>
        </w:rPr>
      </w:pPr>
      <w:r w:rsidRPr="00993B0B">
        <w:rPr>
          <w:rFonts w:ascii="Aptos" w:hAnsi="Aptos" w:cstheme="minorHAnsi"/>
          <w:sz w:val="28"/>
          <w:szCs w:val="28"/>
          <w:lang w:eastAsia="en-GB"/>
        </w:rPr>
        <w:t>We work in accordance with the Essex Protocol for children who go missing during the school day (</w:t>
      </w:r>
      <w:r w:rsidRPr="00993B0B">
        <w:rPr>
          <w:rFonts w:ascii="Aptos" w:hAnsi="Aptos" w:cstheme="minorHAnsi"/>
          <w:i/>
          <w:iCs/>
          <w:sz w:val="28"/>
          <w:szCs w:val="28"/>
          <w:lang w:eastAsia="en-GB"/>
        </w:rPr>
        <w:t>see Appendix C</w:t>
      </w:r>
      <w:r w:rsidRPr="00993B0B">
        <w:rPr>
          <w:rFonts w:ascii="Aptos" w:hAnsi="Aptos" w:cstheme="minorHAnsi"/>
          <w:sz w:val="28"/>
          <w:szCs w:val="28"/>
          <w:lang w:eastAsia="en-GB"/>
        </w:rPr>
        <w:t xml:space="preserve">), to ensure that there is an appropriate response to children who go missing. </w:t>
      </w:r>
      <w:r w:rsidR="00D11AFD" w:rsidRPr="00993B0B">
        <w:rPr>
          <w:rFonts w:ascii="Aptos" w:hAnsi="Aptos" w:cstheme="minorHAnsi"/>
          <w:sz w:val="28"/>
          <w:szCs w:val="28"/>
          <w:lang w:eastAsia="en-GB"/>
        </w:rPr>
        <w:t xml:space="preserve">  </w:t>
      </w:r>
      <w:r w:rsidR="00D11AFD" w:rsidRPr="00993B0B">
        <w:rPr>
          <w:rFonts w:cstheme="minorHAnsi"/>
          <w:sz w:val="28"/>
          <w:szCs w:val="28"/>
          <w:lang w:eastAsia="en-GB"/>
        </w:rPr>
        <w:t>Appendix C to go to all staff in offices.</w:t>
      </w:r>
    </w:p>
    <w:p w14:paraId="077127CC" w14:textId="77777777" w:rsidR="00A57198" w:rsidRPr="00993B0B" w:rsidRDefault="00A57198" w:rsidP="00102A44">
      <w:pPr>
        <w:spacing w:after="0" w:line="240" w:lineRule="auto"/>
        <w:jc w:val="center"/>
        <w:rPr>
          <w:rFonts w:ascii="Aptos" w:hAnsi="Aptos" w:cstheme="minorHAnsi"/>
          <w:i/>
          <w:iCs/>
          <w:sz w:val="28"/>
          <w:szCs w:val="28"/>
          <w:lang w:eastAsia="en-GB"/>
        </w:rPr>
      </w:pPr>
    </w:p>
    <w:p w14:paraId="1B10777B" w14:textId="5953F89D" w:rsidR="00A57198" w:rsidRPr="00993B0B" w:rsidRDefault="00283B21" w:rsidP="00AD6F2C">
      <w:pPr>
        <w:autoSpaceDE w:val="0"/>
        <w:autoSpaceDN w:val="0"/>
        <w:adjustRightInd w:val="0"/>
        <w:spacing w:after="0" w:line="240" w:lineRule="auto"/>
        <w:rPr>
          <w:rFonts w:ascii="Aptos" w:hAnsi="Aptos" w:cstheme="minorHAnsi"/>
          <w:b/>
          <w:bCs/>
          <w:color w:val="000000"/>
          <w:sz w:val="28"/>
          <w:szCs w:val="28"/>
        </w:rPr>
      </w:pPr>
      <w:r w:rsidRPr="00993B0B">
        <w:rPr>
          <w:rFonts w:ascii="Aptos" w:hAnsi="Aptos" w:cstheme="minorHAnsi"/>
          <w:b/>
          <w:bCs/>
          <w:color w:val="000000"/>
          <w:sz w:val="28"/>
          <w:szCs w:val="28"/>
        </w:rPr>
        <w:t>Risk</w:t>
      </w:r>
      <w:r w:rsidR="00A57198" w:rsidRPr="00993B0B">
        <w:rPr>
          <w:rFonts w:ascii="Aptos" w:hAnsi="Aptos" w:cstheme="minorHAnsi"/>
          <w:b/>
          <w:bCs/>
          <w:color w:val="000000"/>
          <w:sz w:val="28"/>
          <w:szCs w:val="28"/>
        </w:rPr>
        <w:t xml:space="preserve"> in the community</w:t>
      </w:r>
      <w:r w:rsidR="001715FF" w:rsidRPr="00993B0B">
        <w:rPr>
          <w:rFonts w:ascii="Aptos" w:hAnsi="Aptos" w:cstheme="minorHAnsi"/>
          <w:b/>
          <w:bCs/>
          <w:color w:val="000000"/>
          <w:sz w:val="28"/>
          <w:szCs w:val="28"/>
        </w:rPr>
        <w:t xml:space="preserve"> (RIC)</w:t>
      </w:r>
    </w:p>
    <w:p w14:paraId="726BA1A6" w14:textId="77777777" w:rsidR="00757207" w:rsidRPr="00993B0B" w:rsidRDefault="001715FF"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Pr="00993B0B"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We understand that safeguarding incidents and behaviours can be associated with factors </w:t>
      </w:r>
      <w:r w:rsidR="008156C9" w:rsidRPr="00993B0B">
        <w:rPr>
          <w:rFonts w:ascii="Aptos" w:hAnsi="Aptos" w:cstheme="minorHAnsi"/>
          <w:color w:val="000000"/>
          <w:sz w:val="28"/>
          <w:szCs w:val="28"/>
        </w:rPr>
        <w:t xml:space="preserve">in the community, </w:t>
      </w:r>
      <w:r w:rsidRPr="00993B0B">
        <w:rPr>
          <w:rFonts w:ascii="Aptos" w:hAnsi="Aptos" w:cstheme="minorHAnsi"/>
          <w:color w:val="000000"/>
          <w:sz w:val="28"/>
          <w:szCs w:val="28"/>
        </w:rPr>
        <w:t xml:space="preserve">outside </w:t>
      </w:r>
      <w:r w:rsidR="00C55DC2" w:rsidRPr="00993B0B">
        <w:rPr>
          <w:rFonts w:ascii="Aptos" w:hAnsi="Aptos" w:cstheme="minorHAnsi"/>
          <w:color w:val="000000"/>
          <w:sz w:val="28"/>
          <w:szCs w:val="28"/>
        </w:rPr>
        <w:t>a child’s</w:t>
      </w:r>
      <w:r w:rsidR="003B3572" w:rsidRPr="00993B0B">
        <w:rPr>
          <w:rFonts w:ascii="Aptos" w:hAnsi="Aptos" w:cstheme="minorHAnsi"/>
          <w:color w:val="000000"/>
          <w:sz w:val="28"/>
          <w:szCs w:val="28"/>
        </w:rPr>
        <w:t xml:space="preserve"> home or </w:t>
      </w:r>
      <w:r w:rsidRPr="00993B0B">
        <w:rPr>
          <w:rFonts w:ascii="Aptos" w:hAnsi="Aptos" w:cstheme="minorHAnsi"/>
          <w:color w:val="000000"/>
          <w:sz w:val="28"/>
          <w:szCs w:val="28"/>
        </w:rPr>
        <w:t xml:space="preserve">our school.   All staff are aware of </w:t>
      </w:r>
      <w:r w:rsidR="001B2D92" w:rsidRPr="00993B0B">
        <w:rPr>
          <w:rFonts w:ascii="Aptos" w:hAnsi="Aptos" w:cstheme="minorHAnsi"/>
          <w:color w:val="000000"/>
          <w:sz w:val="28"/>
          <w:szCs w:val="28"/>
        </w:rPr>
        <w:t>‘</w:t>
      </w:r>
      <w:r w:rsidRPr="00993B0B">
        <w:rPr>
          <w:rFonts w:ascii="Aptos" w:hAnsi="Aptos" w:cstheme="minorHAnsi"/>
          <w:color w:val="000000"/>
          <w:sz w:val="28"/>
          <w:szCs w:val="28"/>
        </w:rPr>
        <w:t>contextual safeguarding</w:t>
      </w:r>
      <w:r w:rsidR="001B2D92" w:rsidRPr="00993B0B">
        <w:rPr>
          <w:rFonts w:ascii="Aptos" w:hAnsi="Aptos" w:cstheme="minorHAnsi"/>
          <w:color w:val="000000"/>
          <w:sz w:val="28"/>
          <w:szCs w:val="28"/>
        </w:rPr>
        <w:t>’</w:t>
      </w:r>
      <w:r w:rsidRPr="00993B0B">
        <w:rPr>
          <w:rFonts w:ascii="Aptos" w:hAnsi="Aptos" w:cstheme="minorHAnsi"/>
          <w:color w:val="000000"/>
          <w:sz w:val="28"/>
          <w:szCs w:val="28"/>
        </w:rPr>
        <w:t xml:space="preserve"> and we are therefore mindful of </w:t>
      </w:r>
      <w:r w:rsidR="00046D40" w:rsidRPr="00993B0B">
        <w:rPr>
          <w:rFonts w:ascii="Aptos" w:hAnsi="Aptos" w:cstheme="minorHAnsi"/>
          <w:color w:val="000000"/>
          <w:sz w:val="28"/>
          <w:szCs w:val="28"/>
        </w:rPr>
        <w:t>things</w:t>
      </w:r>
      <w:r w:rsidR="00B95A32" w:rsidRPr="00993B0B">
        <w:rPr>
          <w:rFonts w:ascii="Aptos" w:hAnsi="Aptos" w:cstheme="minorHAnsi"/>
          <w:color w:val="000000"/>
          <w:sz w:val="28"/>
          <w:szCs w:val="28"/>
        </w:rPr>
        <w:t xml:space="preserve"> </w:t>
      </w:r>
      <w:r w:rsidR="00DC78B9" w:rsidRPr="00993B0B">
        <w:rPr>
          <w:rFonts w:ascii="Aptos" w:hAnsi="Aptos" w:cstheme="minorHAnsi"/>
          <w:color w:val="000000"/>
          <w:sz w:val="28"/>
          <w:szCs w:val="28"/>
        </w:rPr>
        <w:t xml:space="preserve">in </w:t>
      </w:r>
      <w:r w:rsidRPr="00993B0B">
        <w:rPr>
          <w:rFonts w:ascii="Aptos" w:hAnsi="Aptos" w:cstheme="minorHAnsi"/>
          <w:color w:val="000000"/>
          <w:sz w:val="28"/>
          <w:szCs w:val="28"/>
        </w:rPr>
        <w:t xml:space="preserve">a child’s life </w:t>
      </w:r>
      <w:r w:rsidR="008156C9" w:rsidRPr="00993B0B">
        <w:rPr>
          <w:rFonts w:ascii="Aptos" w:hAnsi="Aptos" w:cstheme="minorHAnsi"/>
          <w:color w:val="000000"/>
          <w:sz w:val="28"/>
          <w:szCs w:val="28"/>
        </w:rPr>
        <w:t>which may be</w:t>
      </w:r>
      <w:r w:rsidRPr="00993B0B">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00A23D48" w:rsidRPr="00993B0B">
        <w:rPr>
          <w:rFonts w:ascii="Aptos" w:hAnsi="Aptos" w:cstheme="minorHAnsi"/>
          <w:color w:val="000000"/>
          <w:sz w:val="28"/>
          <w:szCs w:val="28"/>
        </w:rPr>
        <w:t>,</w:t>
      </w:r>
      <w:r w:rsidRPr="00993B0B">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001E1E35" w:rsidRPr="00993B0B">
        <w:rPr>
          <w:rFonts w:ascii="Aptos" w:hAnsi="Aptos" w:cstheme="minorHAnsi"/>
          <w:color w:val="000000"/>
          <w:sz w:val="28"/>
          <w:szCs w:val="28"/>
        </w:rPr>
        <w:t xml:space="preserve"> and </w:t>
      </w:r>
      <w:r w:rsidR="00595661" w:rsidRPr="00993B0B">
        <w:rPr>
          <w:rFonts w:ascii="Aptos" w:hAnsi="Aptos" w:cstheme="minorHAnsi"/>
          <w:color w:val="000000"/>
          <w:sz w:val="28"/>
          <w:szCs w:val="28"/>
        </w:rPr>
        <w:t>to help keep our children safe.</w:t>
      </w:r>
    </w:p>
    <w:p w14:paraId="4813BE97"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p>
    <w:p w14:paraId="3883712F" w14:textId="77777777" w:rsidR="00A57198" w:rsidRPr="00993B0B"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993B0B">
        <w:rPr>
          <w:rFonts w:ascii="Aptos" w:hAnsi="Aptos" w:cstheme="minorHAnsi"/>
          <w:b/>
          <w:bCs/>
          <w:color w:val="000000"/>
          <w:sz w:val="28"/>
          <w:szCs w:val="28"/>
        </w:rPr>
        <w:t>Domestic abuse</w:t>
      </w:r>
    </w:p>
    <w:p w14:paraId="2599F91C"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67DE05F0"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993B0B">
        <w:rPr>
          <w:rFonts w:ascii="Aptos" w:hAnsi="Aptos" w:cstheme="minorHAnsi"/>
          <w:color w:val="000000"/>
          <w:sz w:val="28"/>
          <w:szCs w:val="28"/>
        </w:rPr>
        <w:t>partners,</w:t>
      </w:r>
      <w:r w:rsidRPr="00993B0B">
        <w:rPr>
          <w:rFonts w:ascii="Aptos" w:hAnsi="Aptos" w:cstheme="minorHAnsi"/>
          <w:color w:val="000000"/>
          <w:sz w:val="28"/>
          <w:szCs w:val="28"/>
        </w:rPr>
        <w:t xml:space="preserve"> and we receive </w:t>
      </w:r>
      <w:r w:rsidR="00D32B20" w:rsidRPr="00993B0B">
        <w:rPr>
          <w:rFonts w:ascii="Aptos" w:hAnsi="Aptos" w:cstheme="minorHAnsi"/>
          <w:color w:val="000000"/>
          <w:sz w:val="28"/>
          <w:szCs w:val="28"/>
        </w:rPr>
        <w:t>and</w:t>
      </w:r>
      <w:r w:rsidRPr="00993B0B">
        <w:rPr>
          <w:rFonts w:ascii="Aptos" w:hAnsi="Aptos" w:cstheme="minorHAnsi"/>
          <w:color w:val="000000"/>
          <w:sz w:val="28"/>
          <w:szCs w:val="28"/>
        </w:rPr>
        <w:t xml:space="preserve"> share relevant information where there are concerns that domestic abuse may be an issue for a child or family</w:t>
      </w:r>
      <w:r w:rsidR="00B37AC8" w:rsidRPr="00993B0B">
        <w:rPr>
          <w:rFonts w:ascii="Aptos" w:hAnsi="Aptos" w:cstheme="minorHAnsi"/>
          <w:color w:val="000000"/>
          <w:sz w:val="28"/>
          <w:szCs w:val="28"/>
        </w:rPr>
        <w:t>,</w:t>
      </w:r>
      <w:r w:rsidRPr="00993B0B">
        <w:rPr>
          <w:rFonts w:ascii="Aptos" w:hAnsi="Aptos" w:cstheme="minorHAnsi"/>
          <w:color w:val="000000"/>
          <w:sz w:val="28"/>
          <w:szCs w:val="28"/>
        </w:rPr>
        <w:t xml:space="preserve"> or be placing a child at risk of harm.</w:t>
      </w:r>
    </w:p>
    <w:p w14:paraId="4B96B32F" w14:textId="6F64FA99" w:rsidR="00D11AFD" w:rsidRPr="00993B0B" w:rsidRDefault="00D11AFD" w:rsidP="00AD6F2C">
      <w:pPr>
        <w:autoSpaceDE w:val="0"/>
        <w:autoSpaceDN w:val="0"/>
        <w:adjustRightInd w:val="0"/>
        <w:spacing w:after="0" w:line="240" w:lineRule="auto"/>
        <w:jc w:val="both"/>
        <w:rPr>
          <w:rFonts w:ascii="Aptos" w:hAnsi="Aptos" w:cstheme="minorHAnsi"/>
          <w:color w:val="000000"/>
          <w:sz w:val="28"/>
          <w:szCs w:val="28"/>
        </w:rPr>
      </w:pPr>
    </w:p>
    <w:p w14:paraId="19D1A858" w14:textId="77777777" w:rsidR="00D11AFD" w:rsidRPr="00993B0B" w:rsidRDefault="00D11AFD" w:rsidP="00D11AFD">
      <w:pPr>
        <w:autoSpaceDE w:val="0"/>
        <w:autoSpaceDN w:val="0"/>
        <w:adjustRightInd w:val="0"/>
        <w:spacing w:after="0" w:line="240" w:lineRule="auto"/>
        <w:jc w:val="both"/>
        <w:rPr>
          <w:rFonts w:cstheme="minorHAnsi"/>
          <w:color w:val="000000"/>
          <w:sz w:val="28"/>
          <w:szCs w:val="28"/>
        </w:rPr>
      </w:pPr>
      <w:r w:rsidRPr="00993B0B">
        <w:rPr>
          <w:rFonts w:cstheme="minorHAnsi"/>
          <w:color w:val="000000"/>
          <w:sz w:val="28"/>
          <w:szCs w:val="28"/>
        </w:rPr>
        <w:t xml:space="preserve">As part of our safeguarding arrangements and our work with safeguarding partners, our school has signed up to </w:t>
      </w:r>
      <w:hyperlink r:id="rId38" w:history="1">
        <w:r w:rsidRPr="00993B0B">
          <w:rPr>
            <w:rStyle w:val="Hyperlink"/>
            <w:rFonts w:cstheme="minorHAnsi"/>
            <w:sz w:val="28"/>
            <w:szCs w:val="28"/>
          </w:rPr>
          <w:t>Operation Encompass</w:t>
        </w:r>
      </w:hyperlink>
      <w:r w:rsidRPr="00993B0B">
        <w:rPr>
          <w:rFonts w:cstheme="minorHAnsi"/>
          <w:color w:val="000000"/>
          <w:sz w:val="28"/>
          <w:szCs w:val="28"/>
        </w:rPr>
        <w:t xml:space="preserve"> .  Operation Encompass is a national initiative which aims to provide support to children who have experienced domestic </w:t>
      </w:r>
      <w:r w:rsidRPr="00993B0B">
        <w:rPr>
          <w:rFonts w:cstheme="minorHAnsi"/>
          <w:color w:val="000000"/>
          <w:sz w:val="28"/>
          <w:szCs w:val="28"/>
        </w:rPr>
        <w:lastRenderedPageBreak/>
        <w:t>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1D2D3440" w14:textId="77777777" w:rsidR="00404361" w:rsidRPr="00993B0B" w:rsidRDefault="00404361" w:rsidP="00AD6F2C">
      <w:pPr>
        <w:autoSpaceDE w:val="0"/>
        <w:autoSpaceDN w:val="0"/>
        <w:adjustRightInd w:val="0"/>
        <w:spacing w:after="0" w:line="240" w:lineRule="auto"/>
        <w:jc w:val="both"/>
        <w:rPr>
          <w:rFonts w:ascii="Aptos" w:hAnsi="Aptos" w:cstheme="minorHAnsi"/>
          <w:b/>
          <w:bCs/>
          <w:i/>
          <w:iCs/>
          <w:color w:val="000000"/>
          <w:sz w:val="28"/>
          <w:szCs w:val="28"/>
        </w:rPr>
      </w:pPr>
    </w:p>
    <w:p w14:paraId="55F128A7" w14:textId="381DE8E0" w:rsidR="00950D24" w:rsidRPr="00993B0B" w:rsidRDefault="00754C7C" w:rsidP="00AD6F2C">
      <w:pPr>
        <w:autoSpaceDE w:val="0"/>
        <w:autoSpaceDN w:val="0"/>
        <w:adjustRightInd w:val="0"/>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As part of our safeguarding arrangements and </w:t>
      </w:r>
      <w:r w:rsidR="00894DA4" w:rsidRPr="00993B0B">
        <w:rPr>
          <w:rFonts w:ascii="Aptos" w:hAnsi="Aptos" w:cstheme="minorHAnsi"/>
          <w:color w:val="000000"/>
          <w:sz w:val="28"/>
          <w:szCs w:val="28"/>
        </w:rPr>
        <w:t xml:space="preserve">our </w:t>
      </w:r>
      <w:r w:rsidRPr="00993B0B">
        <w:rPr>
          <w:rFonts w:ascii="Aptos" w:hAnsi="Aptos" w:cstheme="minorHAnsi"/>
          <w:color w:val="000000"/>
          <w:sz w:val="28"/>
          <w:szCs w:val="28"/>
        </w:rPr>
        <w:t xml:space="preserve">work with </w:t>
      </w:r>
      <w:r w:rsidR="00894DA4" w:rsidRPr="00993B0B">
        <w:rPr>
          <w:rFonts w:ascii="Aptos" w:hAnsi="Aptos" w:cstheme="minorHAnsi"/>
          <w:color w:val="000000"/>
          <w:sz w:val="28"/>
          <w:szCs w:val="28"/>
        </w:rPr>
        <w:t xml:space="preserve">safeguarding </w:t>
      </w:r>
      <w:r w:rsidRPr="00993B0B">
        <w:rPr>
          <w:rFonts w:ascii="Aptos" w:hAnsi="Aptos" w:cstheme="minorHAnsi"/>
          <w:color w:val="000000"/>
          <w:sz w:val="28"/>
          <w:szCs w:val="28"/>
        </w:rPr>
        <w:t xml:space="preserve">partners, our school has signed up to </w:t>
      </w:r>
      <w:hyperlink r:id="rId39" w:history="1">
        <w:r w:rsidR="006E7E1B" w:rsidRPr="00993B0B">
          <w:rPr>
            <w:rStyle w:val="Hyperlink"/>
            <w:rFonts w:ascii="Aptos" w:hAnsi="Aptos" w:cstheme="minorHAnsi"/>
            <w:sz w:val="28"/>
            <w:szCs w:val="28"/>
          </w:rPr>
          <w:t>Operation Encompass</w:t>
        </w:r>
      </w:hyperlink>
      <w:r w:rsidR="00764340" w:rsidRPr="00993B0B">
        <w:rPr>
          <w:rFonts w:ascii="Aptos" w:hAnsi="Aptos" w:cstheme="minorHAnsi"/>
          <w:color w:val="000000"/>
          <w:sz w:val="28"/>
          <w:szCs w:val="28"/>
        </w:rPr>
        <w:t>.</w:t>
      </w:r>
      <w:r w:rsidR="006E7E1B" w:rsidRPr="00993B0B">
        <w:rPr>
          <w:rFonts w:ascii="Aptos" w:hAnsi="Aptos" w:cstheme="minorHAnsi"/>
          <w:color w:val="000000"/>
          <w:sz w:val="28"/>
          <w:szCs w:val="28"/>
        </w:rPr>
        <w:t xml:space="preserve"> Operation Encompass is a </w:t>
      </w:r>
      <w:r w:rsidR="00FD75B9" w:rsidRPr="00993B0B">
        <w:rPr>
          <w:rFonts w:ascii="Aptos" w:hAnsi="Aptos" w:cstheme="minorHAnsi"/>
          <w:color w:val="000000"/>
          <w:sz w:val="28"/>
          <w:szCs w:val="28"/>
        </w:rPr>
        <w:t xml:space="preserve">national initiative </w:t>
      </w:r>
      <w:r w:rsidR="00894DA4" w:rsidRPr="00993B0B">
        <w:rPr>
          <w:rFonts w:ascii="Aptos" w:hAnsi="Aptos" w:cstheme="minorHAnsi"/>
          <w:color w:val="000000"/>
          <w:sz w:val="28"/>
          <w:szCs w:val="28"/>
        </w:rPr>
        <w:t xml:space="preserve">which aims to provide support to children who have experienced domestic abuse.  It </w:t>
      </w:r>
      <w:r w:rsidR="002833AE" w:rsidRPr="00993B0B">
        <w:rPr>
          <w:rFonts w:ascii="Aptos" w:hAnsi="Aptos" w:cstheme="minorHAnsi"/>
          <w:color w:val="000000"/>
          <w:sz w:val="28"/>
          <w:szCs w:val="28"/>
        </w:rPr>
        <w:t>mean</w:t>
      </w:r>
      <w:r w:rsidR="00894DA4" w:rsidRPr="00993B0B">
        <w:rPr>
          <w:rFonts w:ascii="Aptos" w:hAnsi="Aptos" w:cstheme="minorHAnsi"/>
          <w:color w:val="000000"/>
          <w:sz w:val="28"/>
          <w:szCs w:val="28"/>
        </w:rPr>
        <w:t>s the Police inform us if they have attended a</w:t>
      </w:r>
      <w:r w:rsidR="005314E1" w:rsidRPr="00993B0B">
        <w:rPr>
          <w:rFonts w:ascii="Aptos" w:hAnsi="Aptos" w:cstheme="minorHAnsi"/>
          <w:color w:val="000000"/>
          <w:sz w:val="28"/>
          <w:szCs w:val="28"/>
        </w:rPr>
        <w:t>n incident of domestic abuse</w:t>
      </w:r>
      <w:r w:rsidR="000B4401" w:rsidRPr="00993B0B">
        <w:rPr>
          <w:rFonts w:ascii="Aptos" w:hAnsi="Aptos" w:cstheme="minorHAnsi"/>
          <w:color w:val="000000"/>
          <w:sz w:val="28"/>
          <w:szCs w:val="28"/>
        </w:rPr>
        <w:t xml:space="preserve"> </w:t>
      </w:r>
      <w:r w:rsidR="005314E1" w:rsidRPr="00993B0B">
        <w:rPr>
          <w:rFonts w:ascii="Aptos" w:hAnsi="Aptos" w:cstheme="minorHAnsi"/>
          <w:color w:val="000000"/>
          <w:sz w:val="28"/>
          <w:szCs w:val="28"/>
        </w:rPr>
        <w:t xml:space="preserve">which involves a child on our roll, so that appropriate support can be </w:t>
      </w:r>
      <w:r w:rsidR="008F1940" w:rsidRPr="00993B0B">
        <w:rPr>
          <w:rFonts w:ascii="Aptos" w:hAnsi="Aptos" w:cstheme="minorHAnsi"/>
          <w:color w:val="000000"/>
          <w:sz w:val="28"/>
          <w:szCs w:val="28"/>
        </w:rPr>
        <w:t xml:space="preserve">put in place.  </w:t>
      </w:r>
      <w:r w:rsidR="00CF746F" w:rsidRPr="00993B0B">
        <w:rPr>
          <w:rFonts w:ascii="Aptos" w:hAnsi="Aptos" w:cstheme="minorHAnsi"/>
          <w:color w:val="000000"/>
          <w:sz w:val="28"/>
          <w:szCs w:val="28"/>
        </w:rPr>
        <w:t xml:space="preserve">Any information in relation to this will be held on </w:t>
      </w:r>
      <w:r w:rsidR="00C154E4" w:rsidRPr="00993B0B">
        <w:rPr>
          <w:rFonts w:ascii="Aptos" w:hAnsi="Aptos" w:cstheme="minorHAnsi"/>
          <w:color w:val="000000"/>
          <w:sz w:val="28"/>
          <w:szCs w:val="28"/>
        </w:rPr>
        <w:t>the child’s child protection file</w:t>
      </w:r>
      <w:r w:rsidR="000C53F5" w:rsidRPr="00993B0B">
        <w:rPr>
          <w:rFonts w:ascii="Aptos" w:hAnsi="Aptos" w:cstheme="minorHAnsi"/>
          <w:color w:val="000000"/>
          <w:sz w:val="28"/>
          <w:szCs w:val="28"/>
        </w:rPr>
        <w:t>, as with any other safeguarding information</w:t>
      </w:r>
      <w:r w:rsidR="00C154E4" w:rsidRPr="00993B0B">
        <w:rPr>
          <w:rFonts w:ascii="Aptos" w:hAnsi="Aptos" w:cstheme="minorHAnsi"/>
          <w:color w:val="000000"/>
          <w:sz w:val="28"/>
          <w:szCs w:val="28"/>
        </w:rPr>
        <w:t>.</w:t>
      </w:r>
    </w:p>
    <w:p w14:paraId="6FA9D8A2" w14:textId="77777777" w:rsidR="00A57198" w:rsidRPr="00993B0B"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993B0B"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993B0B">
        <w:rPr>
          <w:rFonts w:ascii="Aptos" w:hAnsi="Aptos" w:cstheme="minorHAnsi"/>
          <w:b/>
          <w:bCs/>
          <w:color w:val="000000"/>
          <w:sz w:val="28"/>
          <w:szCs w:val="28"/>
        </w:rPr>
        <w:t xml:space="preserve">Harmful sexual behaviour </w:t>
      </w:r>
    </w:p>
    <w:p w14:paraId="37EDD9BB"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993B0B" w:rsidRDefault="00A57198" w:rsidP="00AD6F2C">
      <w:pPr>
        <w:spacing w:after="0" w:line="240" w:lineRule="auto"/>
        <w:jc w:val="both"/>
        <w:rPr>
          <w:rFonts w:ascii="Aptos" w:hAnsi="Aptos" w:cstheme="minorHAnsi"/>
          <w:sz w:val="28"/>
          <w:szCs w:val="28"/>
          <w:lang w:eastAsia="en-GB"/>
        </w:rPr>
      </w:pPr>
    </w:p>
    <w:p w14:paraId="745F7E1B"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993B0B" w:rsidRDefault="00A57198" w:rsidP="00AD6F2C">
      <w:pPr>
        <w:spacing w:after="0" w:line="240" w:lineRule="auto"/>
        <w:jc w:val="both"/>
        <w:rPr>
          <w:rFonts w:ascii="Aptos" w:hAnsi="Aptos" w:cstheme="minorHAnsi"/>
          <w:sz w:val="28"/>
          <w:szCs w:val="28"/>
          <w:lang w:eastAsia="en-GB"/>
        </w:rPr>
      </w:pPr>
    </w:p>
    <w:p w14:paraId="5987E8F1"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4E00454F" w14:textId="77777777" w:rsidR="00A57198" w:rsidRPr="00993B0B" w:rsidRDefault="00A57198" w:rsidP="00AD6F2C">
      <w:pPr>
        <w:spacing w:after="0" w:line="240" w:lineRule="auto"/>
        <w:jc w:val="both"/>
        <w:rPr>
          <w:rFonts w:ascii="Aptos" w:hAnsi="Aptos" w:cstheme="minorHAnsi"/>
          <w:sz w:val="28"/>
          <w:szCs w:val="28"/>
          <w:lang w:eastAsia="en-GB"/>
        </w:rPr>
      </w:pPr>
    </w:p>
    <w:p w14:paraId="01AD5893" w14:textId="77777777" w:rsidR="00A57198" w:rsidRPr="00993B0B" w:rsidRDefault="00A57198" w:rsidP="00AD6F2C">
      <w:pPr>
        <w:spacing w:after="0" w:line="240" w:lineRule="auto"/>
        <w:jc w:val="both"/>
        <w:rPr>
          <w:rFonts w:ascii="Aptos" w:hAnsi="Aptos" w:cstheme="minorHAnsi"/>
          <w:b/>
          <w:bCs/>
          <w:sz w:val="28"/>
          <w:szCs w:val="28"/>
          <w:lang w:eastAsia="en-GB"/>
        </w:rPr>
      </w:pPr>
      <w:r w:rsidRPr="00993B0B">
        <w:rPr>
          <w:rFonts w:ascii="Aptos" w:hAnsi="Aptos" w:cstheme="minorHAnsi"/>
          <w:b/>
          <w:bCs/>
          <w:sz w:val="28"/>
          <w:szCs w:val="28"/>
          <w:lang w:eastAsia="en-GB"/>
        </w:rPr>
        <w:t>Mental health</w:t>
      </w:r>
    </w:p>
    <w:p w14:paraId="722BC17D" w14:textId="193B7B1C" w:rsidR="00A57198" w:rsidRPr="00993B0B" w:rsidRDefault="00DE513D" w:rsidP="00AD6F2C">
      <w:pPr>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We recognise that g</w:t>
      </w:r>
      <w:r w:rsidR="005F7C98" w:rsidRPr="00993B0B">
        <w:rPr>
          <w:rFonts w:ascii="Aptos" w:hAnsi="Aptos" w:cstheme="minorHAnsi"/>
          <w:color w:val="000000"/>
          <w:sz w:val="28"/>
          <w:szCs w:val="28"/>
        </w:rPr>
        <w:t>ood</w:t>
      </w:r>
      <w:r w:rsidR="00A57198" w:rsidRPr="00993B0B">
        <w:rPr>
          <w:rFonts w:ascii="Aptos" w:hAnsi="Aptos" w:cstheme="minorHAnsi"/>
          <w:color w:val="000000"/>
          <w:sz w:val="28"/>
          <w:szCs w:val="28"/>
        </w:rPr>
        <w:t xml:space="preserve"> mental health </w:t>
      </w:r>
      <w:r w:rsidR="00FC1D15" w:rsidRPr="00993B0B">
        <w:rPr>
          <w:rFonts w:ascii="Aptos" w:hAnsi="Aptos" w:cstheme="minorHAnsi"/>
          <w:color w:val="000000"/>
          <w:sz w:val="28"/>
          <w:szCs w:val="28"/>
        </w:rPr>
        <w:t xml:space="preserve">for all our </w:t>
      </w:r>
      <w:r w:rsidR="006E1777" w:rsidRPr="00993B0B">
        <w:rPr>
          <w:rFonts w:ascii="Aptos" w:hAnsi="Aptos" w:cstheme="minorHAnsi"/>
          <w:color w:val="000000"/>
          <w:sz w:val="28"/>
          <w:szCs w:val="28"/>
        </w:rPr>
        <w:t>children</w:t>
      </w:r>
      <w:r w:rsidR="00FC1D15" w:rsidRPr="00993B0B">
        <w:rPr>
          <w:rFonts w:ascii="Aptos" w:hAnsi="Aptos" w:cstheme="minorHAnsi"/>
          <w:color w:val="000000"/>
          <w:sz w:val="28"/>
          <w:szCs w:val="28"/>
        </w:rPr>
        <w:t xml:space="preserve"> </w:t>
      </w:r>
      <w:r w:rsidRPr="00993B0B">
        <w:rPr>
          <w:rFonts w:ascii="Aptos" w:hAnsi="Aptos" w:cstheme="minorHAnsi"/>
          <w:color w:val="000000"/>
          <w:sz w:val="28"/>
          <w:szCs w:val="28"/>
        </w:rPr>
        <w:t xml:space="preserve">and staff </w:t>
      </w:r>
      <w:r w:rsidR="00A57198" w:rsidRPr="00993B0B">
        <w:rPr>
          <w:rFonts w:ascii="Aptos" w:hAnsi="Aptos" w:cstheme="minorHAnsi"/>
          <w:color w:val="000000"/>
          <w:sz w:val="28"/>
          <w:szCs w:val="28"/>
        </w:rPr>
        <w:t xml:space="preserve">is </w:t>
      </w:r>
      <w:r w:rsidR="00FC1D15" w:rsidRPr="00993B0B">
        <w:rPr>
          <w:rFonts w:ascii="Aptos" w:hAnsi="Aptos" w:cstheme="minorHAnsi"/>
          <w:color w:val="000000"/>
          <w:sz w:val="28"/>
          <w:szCs w:val="28"/>
        </w:rPr>
        <w:t xml:space="preserve">very important, </w:t>
      </w:r>
      <w:r w:rsidR="00A57198" w:rsidRPr="00993B0B">
        <w:rPr>
          <w:rFonts w:ascii="Aptos" w:hAnsi="Aptos" w:cstheme="minorHAnsi"/>
          <w:color w:val="000000"/>
          <w:sz w:val="28"/>
          <w:szCs w:val="28"/>
        </w:rPr>
        <w:t xml:space="preserve">and we </w:t>
      </w:r>
      <w:r w:rsidRPr="00993B0B">
        <w:rPr>
          <w:rFonts w:ascii="Aptos" w:hAnsi="Aptos" w:cstheme="minorHAnsi"/>
          <w:color w:val="000000"/>
          <w:sz w:val="28"/>
          <w:szCs w:val="28"/>
        </w:rPr>
        <w:t xml:space="preserve">understand the part </w:t>
      </w:r>
      <w:r w:rsidR="00A57198" w:rsidRPr="00993B0B">
        <w:rPr>
          <w:rFonts w:ascii="Aptos" w:hAnsi="Aptos" w:cstheme="minorHAnsi"/>
          <w:color w:val="000000"/>
          <w:sz w:val="28"/>
          <w:szCs w:val="28"/>
        </w:rPr>
        <w:t xml:space="preserve">our school plays in this. </w:t>
      </w:r>
      <w:r w:rsidRPr="00993B0B">
        <w:rPr>
          <w:rFonts w:ascii="Aptos" w:hAnsi="Aptos" w:cstheme="minorHAnsi"/>
          <w:color w:val="000000"/>
          <w:sz w:val="28"/>
          <w:szCs w:val="28"/>
        </w:rPr>
        <w:t>We aim</w:t>
      </w:r>
      <w:r w:rsidR="00A57198" w:rsidRPr="00993B0B">
        <w:rPr>
          <w:rFonts w:ascii="Aptos" w:hAnsi="Aptos" w:cstheme="minorHAnsi"/>
          <w:color w:val="000000"/>
          <w:sz w:val="28"/>
          <w:szCs w:val="28"/>
        </w:rPr>
        <w:t xml:space="preserve"> to develop the emotional wellbeing and resilience of all </w:t>
      </w:r>
      <w:r w:rsidR="00934AA6" w:rsidRPr="00993B0B">
        <w:rPr>
          <w:rFonts w:ascii="Aptos" w:hAnsi="Aptos" w:cstheme="minorHAnsi"/>
          <w:color w:val="000000"/>
          <w:sz w:val="28"/>
          <w:szCs w:val="28"/>
        </w:rPr>
        <w:t>children</w:t>
      </w:r>
      <w:r w:rsidR="00A57198" w:rsidRPr="00993B0B">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993B0B" w:rsidRDefault="00A57198" w:rsidP="00AD6F2C">
      <w:pPr>
        <w:spacing w:after="0" w:line="240" w:lineRule="auto"/>
        <w:jc w:val="both"/>
        <w:rPr>
          <w:rFonts w:ascii="Aptos" w:hAnsi="Aptos" w:cstheme="minorHAnsi"/>
          <w:color w:val="000000"/>
          <w:sz w:val="28"/>
          <w:szCs w:val="28"/>
        </w:rPr>
      </w:pPr>
    </w:p>
    <w:p w14:paraId="17B5DC38"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lastRenderedPageBreak/>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993B0B" w:rsidRDefault="00A57198" w:rsidP="00AD6F2C">
      <w:pPr>
        <w:spacing w:after="0" w:line="240" w:lineRule="auto"/>
        <w:jc w:val="both"/>
        <w:rPr>
          <w:rFonts w:ascii="Aptos" w:hAnsi="Aptos" w:cstheme="minorHAnsi"/>
          <w:sz w:val="28"/>
          <w:szCs w:val="28"/>
          <w:lang w:eastAsia="en-GB"/>
        </w:rPr>
      </w:pPr>
    </w:p>
    <w:p w14:paraId="1A8EE8C8" w14:textId="77777777" w:rsidR="00A57198" w:rsidRPr="00993B0B" w:rsidRDefault="00A57198" w:rsidP="00AD6F2C">
      <w:pPr>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993B0B" w:rsidRDefault="007C313A" w:rsidP="00AD6F2C">
      <w:pPr>
        <w:spacing w:after="0" w:line="240" w:lineRule="auto"/>
        <w:jc w:val="both"/>
        <w:rPr>
          <w:rFonts w:ascii="Aptos" w:hAnsi="Aptos" w:cstheme="minorHAnsi"/>
          <w:color w:val="000000"/>
          <w:sz w:val="28"/>
          <w:szCs w:val="28"/>
        </w:rPr>
      </w:pPr>
    </w:p>
    <w:p w14:paraId="4203F49F" w14:textId="77777777" w:rsidR="00A57198" w:rsidRPr="00993B0B" w:rsidRDefault="00A57198" w:rsidP="00AD6F2C">
      <w:pPr>
        <w:spacing w:after="0" w:line="240" w:lineRule="auto"/>
        <w:rPr>
          <w:rFonts w:ascii="Aptos" w:hAnsi="Aptos" w:cstheme="minorHAnsi"/>
          <w:b/>
          <w:bCs/>
          <w:color w:val="000000"/>
          <w:sz w:val="28"/>
          <w:szCs w:val="28"/>
        </w:rPr>
      </w:pPr>
      <w:r w:rsidRPr="00993B0B">
        <w:rPr>
          <w:rFonts w:ascii="Aptos" w:hAnsi="Aptos" w:cstheme="minorHAnsi"/>
          <w:b/>
          <w:bCs/>
          <w:color w:val="000000"/>
          <w:sz w:val="28"/>
          <w:szCs w:val="28"/>
        </w:rPr>
        <w:t>Online safety</w:t>
      </w:r>
    </w:p>
    <w:p w14:paraId="2CCC3D39" w14:textId="77777777" w:rsidR="00A57198" w:rsidRPr="00993B0B" w:rsidRDefault="00A57198" w:rsidP="00AD6F2C">
      <w:pPr>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993B0B" w:rsidRDefault="00A57198" w:rsidP="00AD6F2C">
      <w:pPr>
        <w:spacing w:after="0" w:line="240" w:lineRule="auto"/>
        <w:jc w:val="both"/>
        <w:rPr>
          <w:rFonts w:ascii="Aptos" w:hAnsi="Aptos" w:cstheme="minorHAnsi"/>
          <w:color w:val="000000"/>
          <w:sz w:val="28"/>
          <w:szCs w:val="28"/>
        </w:rPr>
      </w:pPr>
    </w:p>
    <w:p w14:paraId="5D31E237" w14:textId="77777777" w:rsidR="00D41746" w:rsidRPr="00993B0B" w:rsidRDefault="00A57198">
      <w:pPr>
        <w:numPr>
          <w:ilvl w:val="0"/>
          <w:numId w:val="40"/>
        </w:numPr>
        <w:spacing w:after="0" w:line="240" w:lineRule="auto"/>
        <w:jc w:val="both"/>
        <w:rPr>
          <w:rFonts w:ascii="Aptos" w:hAnsi="Aptos" w:cstheme="minorHAnsi"/>
          <w:color w:val="000000"/>
          <w:sz w:val="28"/>
          <w:szCs w:val="28"/>
        </w:rPr>
      </w:pPr>
      <w:r w:rsidRPr="00993B0B">
        <w:rPr>
          <w:rFonts w:ascii="Aptos" w:hAnsi="Aptos" w:cstheme="minorHAnsi"/>
          <w:b/>
          <w:bCs/>
          <w:color w:val="000000"/>
          <w:sz w:val="28"/>
          <w:szCs w:val="28"/>
        </w:rPr>
        <w:t>content:</w:t>
      </w:r>
      <w:r w:rsidRPr="00993B0B">
        <w:rPr>
          <w:rFonts w:ascii="Aptos" w:hAnsi="Aptos" w:cstheme="minorHAnsi"/>
          <w:color w:val="000000"/>
          <w:sz w:val="28"/>
          <w:szCs w:val="28"/>
        </w:rPr>
        <w:t xml:space="preserve"> </w:t>
      </w:r>
      <w:r w:rsidR="00D41746" w:rsidRPr="00993B0B">
        <w:rPr>
          <w:rFonts w:ascii="Aptos" w:hAnsi="Aptos" w:cstheme="minorHAnsi"/>
          <w:color w:val="000000"/>
          <w:sz w:val="28"/>
          <w:szCs w:val="28"/>
        </w:rPr>
        <w:t>being exposed to illegal, inappropriate, or harmful content, for example: pornography, racism, misogyny, self-harm, suicide, antisemitism, radicalisation, extremism, misinformation, disinformation (including fake news) and conspiracy theories</w:t>
      </w:r>
    </w:p>
    <w:p w14:paraId="4EC3EC74" w14:textId="77777777" w:rsidR="00A57198" w:rsidRPr="00993B0B" w:rsidRDefault="00A57198">
      <w:pPr>
        <w:numPr>
          <w:ilvl w:val="0"/>
          <w:numId w:val="40"/>
        </w:numPr>
        <w:spacing w:after="0" w:line="240" w:lineRule="auto"/>
        <w:jc w:val="both"/>
        <w:rPr>
          <w:rFonts w:ascii="Aptos" w:hAnsi="Aptos" w:cstheme="minorHAnsi"/>
          <w:color w:val="000000"/>
          <w:sz w:val="28"/>
          <w:szCs w:val="28"/>
        </w:rPr>
      </w:pPr>
      <w:r w:rsidRPr="00993B0B">
        <w:rPr>
          <w:rFonts w:ascii="Aptos" w:hAnsi="Aptos" w:cstheme="minorHAnsi"/>
          <w:b/>
          <w:bCs/>
          <w:color w:val="000000"/>
          <w:sz w:val="28"/>
          <w:szCs w:val="28"/>
        </w:rPr>
        <w:t>contact:</w:t>
      </w:r>
      <w:r w:rsidRPr="00993B0B">
        <w:rPr>
          <w:rFonts w:ascii="Aptos" w:hAnsi="Aptos" w:cstheme="minorHAnsi"/>
          <w:color w:val="000000"/>
          <w:sz w:val="28"/>
          <w:szCs w:val="28"/>
        </w:rPr>
        <w:t xml:space="preserve">  being subjected to harmful online interaction with other users; for </w:t>
      </w:r>
      <w:proofErr w:type="gramStart"/>
      <w:r w:rsidRPr="00993B0B">
        <w:rPr>
          <w:rFonts w:ascii="Aptos" w:hAnsi="Aptos" w:cstheme="minorHAnsi"/>
          <w:color w:val="000000"/>
          <w:sz w:val="28"/>
          <w:szCs w:val="28"/>
        </w:rPr>
        <w:t>example</w:t>
      </w:r>
      <w:proofErr w:type="gramEnd"/>
      <w:r w:rsidRPr="00993B0B">
        <w:rPr>
          <w:rFonts w:ascii="Aptos" w:hAnsi="Aptos" w:cstheme="minorHAnsi"/>
          <w:color w:val="000000"/>
          <w:sz w:val="28"/>
          <w:szCs w:val="28"/>
        </w:rPr>
        <w:t xml:space="preserve"> peer to peer pressure, commercial advertising as well as adults posing as children or young adults</w:t>
      </w:r>
      <w:r w:rsidRPr="00993B0B">
        <w:rPr>
          <w:rFonts w:ascii="Aptos" w:hAnsi="Aptos" w:cstheme="minorHAnsi"/>
          <w:sz w:val="28"/>
          <w:szCs w:val="28"/>
          <w:lang w:eastAsia="en-GB"/>
        </w:rPr>
        <w:t xml:space="preserve"> </w:t>
      </w:r>
      <w:r w:rsidRPr="00993B0B">
        <w:rPr>
          <w:rFonts w:ascii="Aptos" w:hAnsi="Aptos" w:cstheme="minorHAnsi"/>
          <w:color w:val="000000"/>
          <w:sz w:val="28"/>
          <w:szCs w:val="28"/>
        </w:rPr>
        <w:t xml:space="preserve">with the intention to groom or exploit them for sexual, criminal, financial or other purposes; </w:t>
      </w:r>
    </w:p>
    <w:p w14:paraId="4D530F0F" w14:textId="77777777" w:rsidR="00A57198" w:rsidRPr="00993B0B" w:rsidRDefault="00A57198" w:rsidP="00AD6F2C">
      <w:pPr>
        <w:numPr>
          <w:ilvl w:val="0"/>
          <w:numId w:val="40"/>
        </w:numPr>
        <w:spacing w:after="0" w:line="240" w:lineRule="auto"/>
        <w:jc w:val="both"/>
        <w:rPr>
          <w:rFonts w:ascii="Aptos" w:hAnsi="Aptos" w:cstheme="minorHAnsi"/>
          <w:color w:val="000000"/>
          <w:sz w:val="28"/>
          <w:szCs w:val="28"/>
        </w:rPr>
      </w:pPr>
      <w:r w:rsidRPr="00993B0B">
        <w:rPr>
          <w:rFonts w:ascii="Aptos" w:hAnsi="Aptos" w:cstheme="minorHAnsi"/>
          <w:b/>
          <w:bCs/>
          <w:color w:val="000000"/>
          <w:sz w:val="28"/>
          <w:szCs w:val="28"/>
        </w:rPr>
        <w:t>conduct:</w:t>
      </w:r>
      <w:r w:rsidRPr="00993B0B">
        <w:rPr>
          <w:rFonts w:ascii="Aptos" w:hAnsi="Aptos" w:cstheme="minorHAnsi"/>
          <w:color w:val="000000"/>
          <w:sz w:val="28"/>
          <w:szCs w:val="28"/>
        </w:rPr>
        <w:t xml:space="preserve">  personal online behaviour that increases the likelihood of, or causes, harm; for </w:t>
      </w:r>
      <w:proofErr w:type="gramStart"/>
      <w:r w:rsidRPr="00993B0B">
        <w:rPr>
          <w:rFonts w:ascii="Aptos" w:hAnsi="Aptos" w:cstheme="minorHAnsi"/>
          <w:color w:val="000000"/>
          <w:sz w:val="28"/>
          <w:szCs w:val="28"/>
        </w:rPr>
        <w:t>example</w:t>
      </w:r>
      <w:proofErr w:type="gramEnd"/>
      <w:r w:rsidRPr="00993B0B">
        <w:rPr>
          <w:rFonts w:ascii="Aptos" w:hAnsi="Aptos" w:cstheme="minorHAnsi"/>
          <w:color w:val="000000"/>
          <w:sz w:val="28"/>
          <w:szCs w:val="28"/>
        </w:rPr>
        <w:t xml:space="preserve"> making, sending and receiving explicit images, or online bullying</w:t>
      </w:r>
    </w:p>
    <w:p w14:paraId="06758207" w14:textId="77777777" w:rsidR="00A57198" w:rsidRPr="00993B0B" w:rsidRDefault="00A57198" w:rsidP="00AD6F2C">
      <w:pPr>
        <w:numPr>
          <w:ilvl w:val="0"/>
          <w:numId w:val="40"/>
        </w:numPr>
        <w:spacing w:after="0" w:line="240" w:lineRule="auto"/>
        <w:jc w:val="both"/>
        <w:rPr>
          <w:rFonts w:ascii="Aptos" w:hAnsi="Aptos" w:cstheme="minorHAnsi"/>
          <w:color w:val="000000"/>
          <w:sz w:val="28"/>
          <w:szCs w:val="28"/>
        </w:rPr>
      </w:pPr>
      <w:r w:rsidRPr="00993B0B">
        <w:rPr>
          <w:rFonts w:ascii="Aptos" w:hAnsi="Aptos" w:cstheme="minorHAnsi"/>
          <w:b/>
          <w:bCs/>
          <w:color w:val="000000"/>
          <w:sz w:val="28"/>
          <w:szCs w:val="28"/>
        </w:rPr>
        <w:t xml:space="preserve">commerce:  </w:t>
      </w:r>
      <w:r w:rsidRPr="00993B0B">
        <w:rPr>
          <w:rFonts w:ascii="Aptos" w:hAnsi="Aptos" w:cstheme="minorHAnsi"/>
          <w:sz w:val="28"/>
          <w:szCs w:val="28"/>
          <w:lang w:eastAsia="en-GB"/>
        </w:rPr>
        <w:t>risks such as online gambling, inappropriate advertising, phishing and / or financial scams</w:t>
      </w:r>
    </w:p>
    <w:p w14:paraId="6509F645" w14:textId="77777777" w:rsidR="00A57198" w:rsidRPr="00993B0B" w:rsidRDefault="00A57198" w:rsidP="00AD6F2C">
      <w:pPr>
        <w:spacing w:after="0" w:line="240" w:lineRule="auto"/>
        <w:jc w:val="both"/>
        <w:rPr>
          <w:rFonts w:ascii="Aptos" w:hAnsi="Aptos" w:cstheme="minorHAnsi"/>
          <w:color w:val="000000"/>
          <w:sz w:val="28"/>
          <w:szCs w:val="28"/>
        </w:rPr>
      </w:pPr>
    </w:p>
    <w:p w14:paraId="4A39A9F4" w14:textId="77777777" w:rsidR="00A57198" w:rsidRPr="00993B0B" w:rsidRDefault="00A57198" w:rsidP="00AD6F2C">
      <w:pPr>
        <w:spacing w:after="0" w:line="240" w:lineRule="auto"/>
        <w:jc w:val="both"/>
        <w:rPr>
          <w:rFonts w:ascii="Aptos" w:hAnsi="Aptos" w:cstheme="minorHAnsi"/>
          <w:color w:val="000000"/>
          <w:sz w:val="28"/>
          <w:szCs w:val="28"/>
        </w:rPr>
      </w:pPr>
      <w:r w:rsidRPr="00993B0B">
        <w:rPr>
          <w:rFonts w:ascii="Aptos" w:hAnsi="Aptos" w:cstheme="minorHAnsi"/>
          <w:sz w:val="28"/>
          <w:szCs w:val="28"/>
          <w:lang w:eastAsia="en-GB"/>
        </w:rPr>
        <w:t xml:space="preserve">All staff in our school are aware of the risks to children online.  </w:t>
      </w:r>
      <w:r w:rsidRPr="00993B0B">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993B0B" w:rsidRDefault="00A57198" w:rsidP="00AD6F2C">
      <w:pPr>
        <w:spacing w:after="0" w:line="240" w:lineRule="auto"/>
        <w:jc w:val="both"/>
        <w:rPr>
          <w:rFonts w:ascii="Aptos" w:hAnsi="Aptos" w:cstheme="minorHAnsi"/>
          <w:color w:val="000000"/>
          <w:sz w:val="28"/>
          <w:szCs w:val="28"/>
        </w:rPr>
      </w:pPr>
    </w:p>
    <w:p w14:paraId="10C75F55" w14:textId="5F4CF6BB" w:rsidR="00A57198" w:rsidRPr="00993B0B" w:rsidRDefault="00195CD7" w:rsidP="00AD6F2C">
      <w:pPr>
        <w:spacing w:after="0" w:line="240" w:lineRule="auto"/>
        <w:jc w:val="both"/>
        <w:rPr>
          <w:rFonts w:ascii="Aptos" w:hAnsi="Aptos" w:cstheme="minorHAnsi"/>
          <w:color w:val="000000"/>
          <w:sz w:val="28"/>
          <w:szCs w:val="28"/>
        </w:rPr>
      </w:pPr>
      <w:r w:rsidRPr="00993B0B">
        <w:rPr>
          <w:rFonts w:ascii="Aptos" w:hAnsi="Aptos" w:cstheme="minorHAnsi"/>
          <w:color w:val="000000"/>
          <w:sz w:val="28"/>
          <w:szCs w:val="28"/>
        </w:rPr>
        <w:t xml:space="preserve">Children must be safeguarded from </w:t>
      </w:r>
      <w:r w:rsidR="00052F68" w:rsidRPr="00993B0B">
        <w:rPr>
          <w:rFonts w:ascii="Aptos" w:hAnsi="Aptos" w:cstheme="minorHAnsi"/>
          <w:color w:val="000000"/>
          <w:sz w:val="28"/>
          <w:szCs w:val="28"/>
        </w:rPr>
        <w:t xml:space="preserve">inappropriate and </w:t>
      </w:r>
      <w:r w:rsidRPr="00993B0B">
        <w:rPr>
          <w:rFonts w:ascii="Aptos" w:hAnsi="Aptos" w:cstheme="minorHAnsi"/>
          <w:color w:val="000000"/>
          <w:sz w:val="28"/>
          <w:szCs w:val="28"/>
        </w:rPr>
        <w:t xml:space="preserve">potentially harmful </w:t>
      </w:r>
      <w:r w:rsidR="00052F68" w:rsidRPr="00993B0B">
        <w:rPr>
          <w:rFonts w:ascii="Aptos" w:hAnsi="Aptos" w:cstheme="minorHAnsi"/>
          <w:color w:val="000000"/>
          <w:sz w:val="28"/>
          <w:szCs w:val="28"/>
        </w:rPr>
        <w:t xml:space="preserve">content online.  </w:t>
      </w:r>
      <w:r w:rsidR="00A57198" w:rsidRPr="00993B0B">
        <w:rPr>
          <w:rFonts w:ascii="Aptos" w:hAnsi="Aptos" w:cstheme="minorHAnsi"/>
          <w:color w:val="000000"/>
          <w:sz w:val="28"/>
          <w:szCs w:val="28"/>
        </w:rPr>
        <w:t xml:space="preserve">We have systems in school to filter information and block internet access to </w:t>
      </w:r>
      <w:r w:rsidR="00A57198" w:rsidRPr="00993B0B">
        <w:rPr>
          <w:rFonts w:ascii="Aptos" w:hAnsi="Aptos" w:cstheme="minorHAnsi"/>
          <w:color w:val="000000"/>
          <w:sz w:val="28"/>
          <w:szCs w:val="28"/>
        </w:rPr>
        <w:lastRenderedPageBreak/>
        <w:t>harmful sites and inappropriate content.  These systems are monitored and regularly reviewed to ensure they are effective, and all staff are trained in online safety and how to report concerns.</w:t>
      </w:r>
    </w:p>
    <w:p w14:paraId="334828D6" w14:textId="77777777" w:rsidR="0000073C" w:rsidRPr="00993B0B" w:rsidRDefault="0000073C" w:rsidP="00AD6F2C">
      <w:pPr>
        <w:spacing w:after="0" w:line="240" w:lineRule="auto"/>
        <w:jc w:val="both"/>
        <w:rPr>
          <w:rFonts w:ascii="Aptos" w:hAnsi="Aptos" w:cstheme="minorHAnsi"/>
          <w:sz w:val="28"/>
          <w:szCs w:val="28"/>
          <w:lang w:eastAsia="en-GB"/>
        </w:rPr>
      </w:pPr>
    </w:p>
    <w:p w14:paraId="3D005C1D" w14:textId="399CF24C" w:rsidR="00A57198" w:rsidRPr="00993B0B" w:rsidRDefault="00A57198" w:rsidP="00AD6F2C">
      <w:pPr>
        <w:spacing w:after="0" w:line="240" w:lineRule="auto"/>
        <w:rPr>
          <w:rFonts w:ascii="Aptos" w:hAnsi="Aptos" w:cstheme="minorHAnsi"/>
          <w:b/>
          <w:bCs/>
          <w:sz w:val="28"/>
          <w:szCs w:val="28"/>
          <w:lang w:eastAsia="en-GB"/>
        </w:rPr>
      </w:pPr>
      <w:r w:rsidRPr="00993B0B">
        <w:rPr>
          <w:rFonts w:ascii="Aptos" w:hAnsi="Aptos" w:cstheme="minorHAnsi"/>
          <w:b/>
          <w:bCs/>
          <w:sz w:val="28"/>
          <w:szCs w:val="28"/>
          <w:lang w:eastAsia="en-GB"/>
        </w:rPr>
        <w:t>Prevention of radicalisation</w:t>
      </w:r>
    </w:p>
    <w:p w14:paraId="28DD57D4" w14:textId="52F112DD"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As of July 2015, the </w:t>
      </w:r>
      <w:hyperlink r:id="rId40" w:history="1">
        <w:r w:rsidRPr="00993B0B">
          <w:rPr>
            <w:rFonts w:ascii="Aptos" w:hAnsi="Aptos" w:cstheme="minorHAnsi"/>
            <w:color w:val="0000FF"/>
            <w:sz w:val="28"/>
            <w:szCs w:val="28"/>
            <w:u w:val="single"/>
            <w:lang w:eastAsia="en-GB"/>
          </w:rPr>
          <w:t>Counter-Terrorism and Security Act (HMG, 2015)</w:t>
        </w:r>
      </w:hyperlink>
      <w:r w:rsidRPr="00993B0B">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993B0B" w:rsidRDefault="00530F7B" w:rsidP="00AD6F2C">
      <w:pPr>
        <w:spacing w:after="0" w:line="240" w:lineRule="auto"/>
        <w:jc w:val="both"/>
        <w:rPr>
          <w:rFonts w:ascii="Aptos" w:hAnsi="Aptos" w:cstheme="minorHAnsi"/>
          <w:sz w:val="28"/>
          <w:szCs w:val="28"/>
          <w:lang w:eastAsia="en-GB"/>
        </w:rPr>
      </w:pPr>
    </w:p>
    <w:p w14:paraId="4E7F3116" w14:textId="77777777" w:rsidR="00A57198" w:rsidRPr="00993B0B" w:rsidRDefault="00A57198" w:rsidP="00AD6F2C">
      <w:p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The Prevent Duty requires schools to:</w:t>
      </w:r>
    </w:p>
    <w:p w14:paraId="39FD5D08" w14:textId="77777777" w:rsidR="00052F68" w:rsidRPr="00993B0B" w:rsidRDefault="00052F68" w:rsidP="00AD6F2C">
      <w:pPr>
        <w:spacing w:after="0" w:line="240" w:lineRule="auto"/>
        <w:rPr>
          <w:rFonts w:ascii="Aptos" w:hAnsi="Aptos" w:cstheme="minorHAnsi"/>
          <w:sz w:val="28"/>
          <w:szCs w:val="28"/>
          <w:lang w:eastAsia="en-GB"/>
        </w:rPr>
      </w:pPr>
    </w:p>
    <w:p w14:paraId="008B075E" w14:textId="77777777" w:rsidR="00A57198" w:rsidRPr="00993B0B" w:rsidRDefault="00A57198" w:rsidP="00AD6F2C">
      <w:pPr>
        <w:numPr>
          <w:ilvl w:val="0"/>
          <w:numId w:val="41"/>
        </w:num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993B0B" w:rsidRDefault="00A57198" w:rsidP="00AD6F2C">
      <w:pPr>
        <w:numPr>
          <w:ilvl w:val="0"/>
          <w:numId w:val="41"/>
        </w:num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993B0B" w:rsidRDefault="00A57198" w:rsidP="00AD6F2C">
      <w:pPr>
        <w:numPr>
          <w:ilvl w:val="0"/>
          <w:numId w:val="41"/>
        </w:num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993B0B" w:rsidRDefault="00052F68" w:rsidP="00052F68">
      <w:pPr>
        <w:spacing w:after="0" w:line="240" w:lineRule="auto"/>
        <w:ind w:left="720"/>
        <w:rPr>
          <w:rFonts w:ascii="Aptos" w:hAnsi="Aptos" w:cstheme="minorHAnsi"/>
          <w:sz w:val="28"/>
          <w:szCs w:val="28"/>
          <w:lang w:eastAsia="en-GB"/>
        </w:rPr>
      </w:pPr>
    </w:p>
    <w:p w14:paraId="0FD744EF"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993B0B" w:rsidRDefault="00052F68" w:rsidP="00AD6F2C">
      <w:pPr>
        <w:spacing w:after="0" w:line="240" w:lineRule="auto"/>
        <w:jc w:val="both"/>
        <w:rPr>
          <w:rFonts w:ascii="Aptos" w:hAnsi="Aptos" w:cstheme="minorHAnsi"/>
          <w:sz w:val="28"/>
          <w:szCs w:val="28"/>
          <w:lang w:eastAsia="en-GB"/>
        </w:rPr>
      </w:pPr>
    </w:p>
    <w:p w14:paraId="507C50A7"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993B0B" w:rsidRDefault="00A57198" w:rsidP="00AD6F2C">
      <w:pPr>
        <w:spacing w:after="0" w:line="240" w:lineRule="auto"/>
        <w:rPr>
          <w:rFonts w:ascii="Aptos" w:eastAsia="Times New Roman" w:hAnsi="Aptos" w:cstheme="minorHAnsi"/>
          <w:b/>
          <w:bCs/>
          <w:sz w:val="28"/>
          <w:szCs w:val="28"/>
          <w:lang w:eastAsia="en-GB"/>
        </w:rPr>
      </w:pPr>
    </w:p>
    <w:p w14:paraId="3EC508CC" w14:textId="77777777" w:rsidR="00A57198" w:rsidRPr="00993B0B" w:rsidRDefault="00A57198" w:rsidP="00AD6F2C">
      <w:pPr>
        <w:spacing w:after="0" w:line="240" w:lineRule="auto"/>
        <w:rPr>
          <w:rFonts w:ascii="Aptos" w:hAnsi="Aptos" w:cstheme="minorHAnsi"/>
          <w:b/>
          <w:bCs/>
          <w:sz w:val="28"/>
          <w:szCs w:val="28"/>
          <w:lang w:eastAsia="en-GB"/>
        </w:rPr>
      </w:pPr>
      <w:r w:rsidRPr="00993B0B">
        <w:rPr>
          <w:rFonts w:ascii="Aptos" w:hAnsi="Aptos" w:cstheme="minorHAnsi"/>
          <w:b/>
          <w:bCs/>
          <w:sz w:val="28"/>
          <w:szCs w:val="28"/>
          <w:lang w:eastAsia="en-GB"/>
        </w:rPr>
        <w:t>Serious violence</w:t>
      </w:r>
    </w:p>
    <w:p w14:paraId="27EF4F01" w14:textId="4C2F67FD"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5093A1A5" w14:textId="63CF2D06" w:rsidR="00595661" w:rsidRPr="00993B0B" w:rsidRDefault="00AD6FD2"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lastRenderedPageBreak/>
        <w:t>As with other safeguarding issues, we work with other relevant agencies to share information and address concerns</w:t>
      </w:r>
      <w:r w:rsidR="00516C07" w:rsidRPr="00993B0B">
        <w:rPr>
          <w:rFonts w:ascii="Aptos" w:hAnsi="Aptos" w:cstheme="minorHAnsi"/>
          <w:sz w:val="28"/>
          <w:szCs w:val="28"/>
          <w:lang w:eastAsia="en-GB"/>
        </w:rPr>
        <w:t>, to help safeguard all children.</w:t>
      </w:r>
    </w:p>
    <w:p w14:paraId="6C4CDB9E" w14:textId="77777777" w:rsidR="00595661" w:rsidRPr="00993B0B"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993B0B" w:rsidRDefault="00A57198" w:rsidP="00AD6F2C">
      <w:pPr>
        <w:spacing w:after="0" w:line="240" w:lineRule="auto"/>
        <w:jc w:val="both"/>
        <w:rPr>
          <w:rFonts w:ascii="Aptos" w:hAnsi="Aptos" w:cstheme="minorHAnsi"/>
          <w:b/>
          <w:bCs/>
          <w:sz w:val="28"/>
          <w:szCs w:val="28"/>
          <w:lang w:eastAsia="en-GB"/>
        </w:rPr>
      </w:pPr>
      <w:r w:rsidRPr="00993B0B">
        <w:rPr>
          <w:rFonts w:ascii="Aptos" w:hAnsi="Aptos" w:cstheme="minorHAnsi"/>
          <w:b/>
          <w:bCs/>
          <w:sz w:val="28"/>
          <w:szCs w:val="28"/>
          <w:lang w:eastAsia="en-GB"/>
        </w:rPr>
        <w:t>So-called ‘honour-based violence’ (including Female Genital Mutilation and forced marriage)</w:t>
      </w:r>
    </w:p>
    <w:p w14:paraId="530C09F6" w14:textId="34C4F4C0" w:rsidR="00A57198" w:rsidRPr="00993B0B" w:rsidRDefault="00A57198" w:rsidP="00AD6F2C">
      <w:pPr>
        <w:spacing w:after="0" w:line="240" w:lineRule="auto"/>
        <w:jc w:val="both"/>
        <w:rPr>
          <w:rFonts w:ascii="Aptos" w:hAnsi="Aptos" w:cstheme="minorHAnsi"/>
          <w:bCs/>
          <w:i/>
          <w:iCs/>
          <w:sz w:val="28"/>
          <w:szCs w:val="28"/>
          <w:lang w:eastAsia="en-GB"/>
        </w:rPr>
      </w:pPr>
      <w:r w:rsidRPr="00993B0B">
        <w:rPr>
          <w:rFonts w:ascii="Aptos" w:hAnsi="Aptos" w:cstheme="minorHAnsi"/>
          <w:bCs/>
          <w:sz w:val="28"/>
          <w:szCs w:val="28"/>
          <w:lang w:eastAsia="en-GB"/>
        </w:rPr>
        <w:t>So-called ‘honour-based</w:t>
      </w:r>
      <w:r w:rsidR="0062295A" w:rsidRPr="00993B0B">
        <w:rPr>
          <w:rFonts w:ascii="Aptos" w:hAnsi="Aptos" w:cstheme="minorHAnsi"/>
          <w:bCs/>
          <w:sz w:val="28"/>
          <w:szCs w:val="28"/>
          <w:lang w:eastAsia="en-GB"/>
        </w:rPr>
        <w:t>’</w:t>
      </w:r>
      <w:r w:rsidRPr="00993B0B">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993B0B"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bCs/>
          <w:i/>
          <w:iCs/>
          <w:sz w:val="28"/>
          <w:szCs w:val="28"/>
          <w:lang w:eastAsia="en-GB"/>
        </w:rPr>
        <w:t>Female Genital Mutilation</w:t>
      </w:r>
      <w:r w:rsidRPr="00993B0B">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993B0B" w:rsidRDefault="00280828" w:rsidP="00AD6F2C">
      <w:pPr>
        <w:spacing w:after="0" w:line="240" w:lineRule="auto"/>
        <w:jc w:val="both"/>
        <w:rPr>
          <w:rFonts w:ascii="Aptos" w:hAnsi="Aptos" w:cstheme="minorHAnsi"/>
          <w:sz w:val="28"/>
          <w:szCs w:val="28"/>
          <w:lang w:eastAsia="en-GB"/>
        </w:rPr>
      </w:pPr>
    </w:p>
    <w:p w14:paraId="05EF786B"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993B0B" w:rsidRDefault="00A57198" w:rsidP="00AD6F2C">
      <w:pPr>
        <w:spacing w:after="0" w:line="240" w:lineRule="auto"/>
        <w:jc w:val="both"/>
        <w:rPr>
          <w:rFonts w:ascii="Aptos" w:hAnsi="Aptos" w:cstheme="minorHAnsi"/>
          <w:sz w:val="28"/>
          <w:szCs w:val="28"/>
          <w:lang w:eastAsia="en-GB"/>
        </w:rPr>
      </w:pPr>
    </w:p>
    <w:p w14:paraId="35D8E2F4"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A </w:t>
      </w:r>
      <w:r w:rsidRPr="00993B0B">
        <w:rPr>
          <w:rFonts w:ascii="Aptos" w:hAnsi="Aptos" w:cstheme="minorHAnsi"/>
          <w:bCs/>
          <w:i/>
          <w:iCs/>
          <w:sz w:val="28"/>
          <w:szCs w:val="28"/>
          <w:lang w:eastAsia="en-GB"/>
        </w:rPr>
        <w:t>forced marriage</w:t>
      </w:r>
      <w:r w:rsidRPr="00993B0B">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993B0B" w:rsidRDefault="00280828" w:rsidP="00AD6F2C">
      <w:pPr>
        <w:spacing w:after="0" w:line="240" w:lineRule="auto"/>
        <w:jc w:val="both"/>
        <w:rPr>
          <w:rFonts w:ascii="Aptos" w:hAnsi="Aptos" w:cstheme="minorHAnsi"/>
          <w:sz w:val="28"/>
          <w:szCs w:val="28"/>
          <w:lang w:eastAsia="en-GB"/>
        </w:rPr>
      </w:pPr>
    </w:p>
    <w:p w14:paraId="5C877019" w14:textId="77777777" w:rsidR="00A57198" w:rsidRPr="00993B0B"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5.  </w:t>
      </w:r>
      <w:bookmarkStart w:id="9" w:name="Procedures"/>
      <w:r w:rsidRPr="00993B0B">
        <w:rPr>
          <w:rFonts w:ascii="Aptos" w:eastAsia="Times New Roman" w:hAnsi="Aptos" w:cstheme="minorHAnsi"/>
          <w:b/>
          <w:bCs/>
          <w:sz w:val="28"/>
          <w:szCs w:val="28"/>
          <w:u w:val="single"/>
          <w:lang w:eastAsia="en-GB"/>
        </w:rPr>
        <w:t>Procedures</w:t>
      </w:r>
      <w:bookmarkEnd w:id="9"/>
      <w:r w:rsidRPr="00993B0B">
        <w:rPr>
          <w:rFonts w:ascii="Aptos" w:eastAsia="Times New Roman" w:hAnsi="Aptos" w:cstheme="minorHAnsi"/>
          <w:b/>
          <w:bCs/>
          <w:sz w:val="28"/>
          <w:szCs w:val="28"/>
          <w:lang w:eastAsia="en-GB"/>
        </w:rPr>
        <w:t xml:space="preserve"> </w:t>
      </w:r>
    </w:p>
    <w:p w14:paraId="52E45788" w14:textId="2DBD0242"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Our school work</w:t>
      </w:r>
      <w:r w:rsidR="000D74E0" w:rsidRPr="00993B0B">
        <w:rPr>
          <w:rFonts w:ascii="Aptos" w:eastAsia="Times New Roman" w:hAnsi="Aptos" w:cstheme="minorHAnsi"/>
          <w:sz w:val="28"/>
          <w:szCs w:val="28"/>
          <w:lang w:eastAsia="en-GB"/>
        </w:rPr>
        <w:t xml:space="preserve">s </w:t>
      </w:r>
      <w:r w:rsidRPr="00993B0B">
        <w:rPr>
          <w:rFonts w:ascii="Aptos" w:eastAsia="Times New Roman" w:hAnsi="Aptos"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All staff members have a duty to identify and respond to suspected </w:t>
      </w:r>
      <w:r w:rsidR="00027F1D" w:rsidRPr="00993B0B">
        <w:rPr>
          <w:rFonts w:ascii="Aptos" w:eastAsia="Times New Roman" w:hAnsi="Aptos" w:cstheme="minorHAnsi"/>
          <w:sz w:val="28"/>
          <w:szCs w:val="28"/>
          <w:lang w:eastAsia="en-GB"/>
        </w:rPr>
        <w:t>or</w:t>
      </w:r>
      <w:r w:rsidRPr="00993B0B">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14:paraId="7B401FBF" w14:textId="77777777" w:rsidR="00A57198" w:rsidRPr="00993B0B"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All action is taken in accordance with the following guidance:</w:t>
      </w:r>
    </w:p>
    <w:p w14:paraId="32EC40A7" w14:textId="77777777" w:rsidR="009800D1" w:rsidRPr="00993B0B" w:rsidRDefault="009800D1" w:rsidP="00AD6F2C">
      <w:pPr>
        <w:spacing w:after="0" w:line="240" w:lineRule="auto"/>
        <w:jc w:val="both"/>
        <w:rPr>
          <w:rFonts w:ascii="Aptos" w:eastAsia="Times New Roman" w:hAnsi="Aptos" w:cstheme="minorHAnsi"/>
          <w:sz w:val="28"/>
          <w:szCs w:val="28"/>
          <w:lang w:eastAsia="en-GB"/>
        </w:rPr>
      </w:pPr>
    </w:p>
    <w:p w14:paraId="62909E30" w14:textId="747ED4B0" w:rsidR="00A57198" w:rsidRPr="00993B0B" w:rsidRDefault="00A57198" w:rsidP="00AD6F2C">
      <w:pPr>
        <w:numPr>
          <w:ilvl w:val="0"/>
          <w:numId w:val="43"/>
        </w:numPr>
        <w:spacing w:after="0" w:line="240" w:lineRule="auto"/>
        <w:contextualSpacing/>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lastRenderedPageBreak/>
        <w:t>Essex Safeguarding Children Board guidelines - the SET (Southend, Essex and Thurrock) Child Protection Procedures (ESCB, 202</w:t>
      </w:r>
      <w:r w:rsidR="0062748B" w:rsidRPr="00993B0B">
        <w:rPr>
          <w:rFonts w:ascii="Aptos" w:eastAsia="Times New Roman" w:hAnsi="Aptos" w:cstheme="minorHAnsi"/>
          <w:sz w:val="28"/>
          <w:szCs w:val="28"/>
          <w:lang w:eastAsia="en-GB"/>
        </w:rPr>
        <w:t>5</w:t>
      </w:r>
      <w:r w:rsidRPr="00993B0B">
        <w:rPr>
          <w:rFonts w:ascii="Aptos" w:eastAsia="Times New Roman" w:hAnsi="Aptos" w:cstheme="minorHAnsi"/>
          <w:sz w:val="28"/>
          <w:szCs w:val="28"/>
          <w:lang w:eastAsia="en-GB"/>
        </w:rPr>
        <w:t>)</w:t>
      </w:r>
    </w:p>
    <w:p w14:paraId="61118F2C" w14:textId="77777777" w:rsidR="00A57198" w:rsidRPr="00993B0B" w:rsidRDefault="00F10616" w:rsidP="00AD6F2C">
      <w:pPr>
        <w:numPr>
          <w:ilvl w:val="0"/>
          <w:numId w:val="43"/>
        </w:numPr>
        <w:spacing w:after="0" w:line="240" w:lineRule="auto"/>
        <w:contextualSpacing/>
        <w:jc w:val="both"/>
        <w:rPr>
          <w:rFonts w:ascii="Aptos" w:hAnsi="Aptos" w:cstheme="minorHAnsi"/>
          <w:sz w:val="28"/>
          <w:szCs w:val="28"/>
          <w:lang w:eastAsia="en-GB"/>
        </w:rPr>
      </w:pPr>
      <w:hyperlink r:id="rId41" w:history="1">
        <w:r w:rsidR="00A57198" w:rsidRPr="00993B0B">
          <w:rPr>
            <w:rFonts w:ascii="Aptos" w:hAnsi="Aptos" w:cstheme="minorHAnsi"/>
            <w:color w:val="0000FF"/>
            <w:sz w:val="28"/>
            <w:szCs w:val="28"/>
            <w:u w:val="single"/>
            <w:lang w:eastAsia="en-GB"/>
          </w:rPr>
          <w:t>Essex Effective Support</w:t>
        </w:r>
      </w:hyperlink>
    </w:p>
    <w:p w14:paraId="79AE6EDC" w14:textId="56C75A46" w:rsidR="00A57198" w:rsidRPr="00993B0B" w:rsidRDefault="00A57198" w:rsidP="00AD6F2C">
      <w:pPr>
        <w:numPr>
          <w:ilvl w:val="0"/>
          <w:numId w:val="43"/>
        </w:numPr>
        <w:spacing w:after="0" w:line="240" w:lineRule="auto"/>
        <w:contextualSpacing/>
        <w:jc w:val="both"/>
        <w:rPr>
          <w:rFonts w:ascii="Aptos" w:hAnsi="Aptos" w:cstheme="minorHAnsi"/>
          <w:sz w:val="28"/>
          <w:szCs w:val="28"/>
          <w:lang w:eastAsia="en-GB"/>
        </w:rPr>
      </w:pPr>
      <w:r w:rsidRPr="00993B0B">
        <w:rPr>
          <w:rFonts w:ascii="Aptos" w:eastAsia="Times New Roman" w:hAnsi="Aptos" w:cstheme="minorHAnsi"/>
          <w:sz w:val="28"/>
          <w:szCs w:val="28"/>
          <w:lang w:eastAsia="en-GB"/>
        </w:rPr>
        <w:t>Keeping Children Safe in Education (DfE, 202</w:t>
      </w:r>
      <w:r w:rsidR="00F416BB" w:rsidRPr="00993B0B">
        <w:rPr>
          <w:rFonts w:ascii="Aptos" w:eastAsia="Times New Roman" w:hAnsi="Aptos" w:cstheme="minorHAnsi"/>
          <w:sz w:val="28"/>
          <w:szCs w:val="28"/>
          <w:lang w:eastAsia="en-GB"/>
        </w:rPr>
        <w:t>5</w:t>
      </w:r>
      <w:r w:rsidRPr="00993B0B">
        <w:rPr>
          <w:rFonts w:ascii="Aptos" w:eastAsia="Times New Roman" w:hAnsi="Aptos" w:cstheme="minorHAnsi"/>
          <w:sz w:val="28"/>
          <w:szCs w:val="28"/>
          <w:lang w:eastAsia="en-GB"/>
        </w:rPr>
        <w:t>)</w:t>
      </w:r>
    </w:p>
    <w:p w14:paraId="33DFF2FF" w14:textId="62FFACD4" w:rsidR="00A57198" w:rsidRPr="00993B0B" w:rsidRDefault="00A57198" w:rsidP="00AD6F2C">
      <w:pPr>
        <w:numPr>
          <w:ilvl w:val="0"/>
          <w:numId w:val="43"/>
        </w:numPr>
        <w:spacing w:after="0" w:line="240" w:lineRule="auto"/>
        <w:contextualSpacing/>
        <w:jc w:val="both"/>
        <w:rPr>
          <w:rFonts w:ascii="Aptos" w:hAnsi="Aptos" w:cstheme="minorHAnsi"/>
          <w:sz w:val="28"/>
          <w:szCs w:val="28"/>
          <w:lang w:eastAsia="en-GB"/>
        </w:rPr>
      </w:pPr>
      <w:r w:rsidRPr="00993B0B">
        <w:rPr>
          <w:rFonts w:ascii="Aptos" w:eastAsia="Times New Roman" w:hAnsi="Aptos" w:cstheme="minorHAnsi"/>
          <w:sz w:val="28"/>
          <w:szCs w:val="28"/>
          <w:lang w:eastAsia="en-GB"/>
        </w:rPr>
        <w:t>Working Together to Safeguard Children (DfE, 20</w:t>
      </w:r>
      <w:r w:rsidR="00F8352E" w:rsidRPr="00993B0B">
        <w:rPr>
          <w:rFonts w:ascii="Aptos" w:eastAsia="Times New Roman" w:hAnsi="Aptos" w:cstheme="minorHAnsi"/>
          <w:sz w:val="28"/>
          <w:szCs w:val="28"/>
          <w:lang w:eastAsia="en-GB"/>
        </w:rPr>
        <w:t>23</w:t>
      </w:r>
      <w:r w:rsidRPr="00993B0B">
        <w:rPr>
          <w:rFonts w:ascii="Aptos" w:eastAsia="Times New Roman" w:hAnsi="Aptos" w:cstheme="minorHAnsi"/>
          <w:sz w:val="28"/>
          <w:szCs w:val="28"/>
          <w:lang w:eastAsia="en-GB"/>
        </w:rPr>
        <w:t>)</w:t>
      </w:r>
    </w:p>
    <w:p w14:paraId="3179EAE4" w14:textId="77777777" w:rsidR="00A57198" w:rsidRPr="00993B0B" w:rsidRDefault="00A57198" w:rsidP="00AD6F2C">
      <w:pPr>
        <w:numPr>
          <w:ilvl w:val="0"/>
          <w:numId w:val="43"/>
        </w:numPr>
        <w:spacing w:after="0" w:line="240" w:lineRule="auto"/>
        <w:contextualSpacing/>
        <w:jc w:val="both"/>
        <w:rPr>
          <w:rFonts w:ascii="Aptos" w:hAnsi="Aptos" w:cstheme="minorHAnsi"/>
          <w:sz w:val="28"/>
          <w:szCs w:val="28"/>
          <w:lang w:eastAsia="en-GB"/>
        </w:rPr>
      </w:pPr>
      <w:r w:rsidRPr="00993B0B">
        <w:rPr>
          <w:rFonts w:ascii="Aptos" w:hAnsi="Aptos" w:cstheme="minorHAnsi"/>
          <w:sz w:val="28"/>
          <w:szCs w:val="28"/>
          <w:lang w:eastAsia="en-GB"/>
        </w:rPr>
        <w:t>‘Effective Support for Children and Families in Essex’ (ESCB)</w:t>
      </w:r>
    </w:p>
    <w:p w14:paraId="2D3506E5" w14:textId="77777777" w:rsidR="00A57198" w:rsidRPr="00993B0B"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993B0B">
        <w:rPr>
          <w:rFonts w:ascii="Aptos" w:hAnsi="Aptos" w:cstheme="minorHAnsi"/>
          <w:sz w:val="28"/>
          <w:szCs w:val="28"/>
          <w:lang w:eastAsia="en-GB"/>
        </w:rPr>
        <w:t>PREVENT Duty - Counter-Terrorism and Security Act (HMG, 2015)</w:t>
      </w:r>
    </w:p>
    <w:p w14:paraId="6229FB8D" w14:textId="77777777" w:rsidR="00516C07" w:rsidRPr="00993B0B"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42" w:history="1">
        <w:r w:rsidR="00161030" w:rsidRPr="00993B0B">
          <w:rPr>
            <w:rStyle w:val="Hyperlink"/>
            <w:rFonts w:ascii="Aptos" w:hAnsi="Aptos"/>
            <w:sz w:val="28"/>
            <w:szCs w:val="28"/>
          </w:rPr>
          <w:t>Essex Effective Support</w:t>
        </w:r>
      </w:hyperlink>
      <w:r w:rsidRPr="00993B0B">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5780DF68"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lastRenderedPageBreak/>
        <w:t xml:space="preserve">6. </w:t>
      </w:r>
      <w:bookmarkStart w:id="10" w:name="childrenpotentiallyatriskofgreaterharm"/>
      <w:r w:rsidRPr="00993B0B">
        <w:rPr>
          <w:rFonts w:ascii="Aptos" w:eastAsia="Times New Roman" w:hAnsi="Aptos" w:cstheme="minorHAnsi"/>
          <w:b/>
          <w:bCs/>
          <w:sz w:val="28"/>
          <w:szCs w:val="28"/>
          <w:u w:val="single"/>
          <w:lang w:eastAsia="en-GB"/>
        </w:rPr>
        <w:t>Children potentially at risk of greater harm</w:t>
      </w:r>
      <w:bookmarkEnd w:id="10"/>
    </w:p>
    <w:p w14:paraId="02B77F05"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993B0B"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993B0B" w:rsidRDefault="00A57198" w:rsidP="00AD6F2C">
      <w:pPr>
        <w:spacing w:after="0" w:line="240" w:lineRule="auto"/>
        <w:jc w:val="both"/>
        <w:rPr>
          <w:rFonts w:ascii="Aptos" w:hAnsi="Aptos" w:cstheme="minorHAnsi"/>
          <w:sz w:val="28"/>
          <w:szCs w:val="28"/>
          <w:lang w:eastAsia="en-GB"/>
        </w:rPr>
      </w:pPr>
    </w:p>
    <w:p w14:paraId="39281894" w14:textId="77777777" w:rsidR="00A57198" w:rsidRPr="00993B0B" w:rsidRDefault="00A57198" w:rsidP="00AD6F2C">
      <w:pPr>
        <w:numPr>
          <w:ilvl w:val="0"/>
          <w:numId w:val="42"/>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993B0B" w:rsidRDefault="00A57198" w:rsidP="00AD6F2C">
      <w:pPr>
        <w:numPr>
          <w:ilvl w:val="0"/>
          <w:numId w:val="42"/>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That they may be more prone to peer group isolation than others</w:t>
      </w:r>
    </w:p>
    <w:p w14:paraId="0D28A2D4" w14:textId="77777777" w:rsidR="00A57198" w:rsidRPr="00993B0B" w:rsidRDefault="00A57198" w:rsidP="00AD6F2C">
      <w:pPr>
        <w:numPr>
          <w:ilvl w:val="0"/>
          <w:numId w:val="42"/>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993B0B" w:rsidRDefault="00A57198" w:rsidP="00AD6F2C">
      <w:pPr>
        <w:numPr>
          <w:ilvl w:val="0"/>
          <w:numId w:val="42"/>
        </w:num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Communication difficulties in overcoming these barriers</w:t>
      </w:r>
    </w:p>
    <w:p w14:paraId="2915A1A9" w14:textId="77777777" w:rsidR="000B4401" w:rsidRPr="00993B0B" w:rsidRDefault="000B4401" w:rsidP="00AD6F2C">
      <w:pPr>
        <w:spacing w:after="0" w:line="240" w:lineRule="auto"/>
        <w:jc w:val="both"/>
        <w:rPr>
          <w:rFonts w:ascii="Aptos" w:hAnsi="Aptos" w:cstheme="minorHAnsi"/>
          <w:sz w:val="28"/>
          <w:szCs w:val="28"/>
          <w:lang w:eastAsia="en-GB"/>
        </w:rPr>
      </w:pPr>
    </w:p>
    <w:p w14:paraId="43AA2E14"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7.  </w:t>
      </w:r>
      <w:bookmarkStart w:id="11" w:name="Training"/>
      <w:r w:rsidRPr="00993B0B">
        <w:rPr>
          <w:rFonts w:ascii="Aptos" w:eastAsia="Times New Roman" w:hAnsi="Aptos" w:cstheme="minorHAnsi"/>
          <w:b/>
          <w:bCs/>
          <w:sz w:val="28"/>
          <w:szCs w:val="28"/>
          <w:u w:val="single"/>
          <w:lang w:eastAsia="en-GB"/>
        </w:rPr>
        <w:t>Training</w:t>
      </w:r>
      <w:bookmarkEnd w:id="11"/>
      <w:r w:rsidRPr="00993B0B">
        <w:rPr>
          <w:rFonts w:ascii="Aptos" w:eastAsia="Times New Roman" w:hAnsi="Aptos" w:cstheme="minorHAnsi"/>
          <w:b/>
          <w:bCs/>
          <w:sz w:val="28"/>
          <w:szCs w:val="28"/>
          <w:lang w:eastAsia="en-GB"/>
        </w:rPr>
        <w:t xml:space="preserve"> </w:t>
      </w:r>
    </w:p>
    <w:p w14:paraId="72B67C72"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The school ensures that the designated safeguarding lead and deput</w:t>
      </w:r>
      <w:r w:rsidR="00BF573F" w:rsidRPr="00993B0B">
        <w:rPr>
          <w:rFonts w:ascii="Aptos" w:eastAsia="Times New Roman" w:hAnsi="Aptos" w:cstheme="minorHAnsi"/>
          <w:sz w:val="28"/>
          <w:szCs w:val="28"/>
          <w:lang w:eastAsia="en-GB"/>
        </w:rPr>
        <w:t>ies</w:t>
      </w:r>
      <w:r w:rsidRPr="00993B0B">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993B0B" w:rsidRDefault="00A57198" w:rsidP="00AD6F2C">
      <w:pPr>
        <w:spacing w:after="0" w:line="240" w:lineRule="auto"/>
        <w:jc w:val="both"/>
        <w:rPr>
          <w:rFonts w:ascii="Aptos" w:hAnsi="Aptos" w:cstheme="minorHAnsi"/>
          <w:sz w:val="28"/>
          <w:szCs w:val="28"/>
          <w:lang w:eastAsia="en-GB"/>
        </w:rPr>
      </w:pPr>
    </w:p>
    <w:p w14:paraId="2FA7EFC1"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8.  </w:t>
      </w:r>
      <w:bookmarkStart w:id="12" w:name="Informationsharingandconfidentiality"/>
      <w:r w:rsidRPr="00993B0B">
        <w:rPr>
          <w:rFonts w:ascii="Aptos" w:eastAsia="Times New Roman" w:hAnsi="Aptos" w:cstheme="minorHAnsi"/>
          <w:b/>
          <w:bCs/>
          <w:sz w:val="28"/>
          <w:szCs w:val="28"/>
          <w:u w:val="single"/>
          <w:lang w:eastAsia="en-GB"/>
        </w:rPr>
        <w:t>Information sharing and confidentiality</w:t>
      </w:r>
      <w:bookmarkEnd w:id="12"/>
    </w:p>
    <w:p w14:paraId="58A58180" w14:textId="32FDD821"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Sharing information is a key part of safeguarding work and </w:t>
      </w:r>
      <w:r w:rsidR="00E610E0" w:rsidRPr="00993B0B">
        <w:rPr>
          <w:rFonts w:ascii="Aptos" w:eastAsia="Times New Roman" w:hAnsi="Aptos" w:cstheme="minorHAnsi"/>
          <w:sz w:val="28"/>
          <w:szCs w:val="28"/>
          <w:lang w:eastAsia="en-GB"/>
        </w:rPr>
        <w:t xml:space="preserve">we understand that </w:t>
      </w:r>
      <w:r w:rsidRPr="00993B0B">
        <w:rPr>
          <w:rFonts w:ascii="Aptos" w:eastAsia="Times New Roman" w:hAnsi="Aptos" w:cstheme="minorHAnsi"/>
          <w:sz w:val="28"/>
          <w:szCs w:val="28"/>
          <w:lang w:eastAsia="en-GB"/>
        </w:rPr>
        <w:t>decisions about how much information to share, with whom and when, can have a profound impact on a child’s life.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6868E9A4" w14:textId="77777777" w:rsidR="00E610E0" w:rsidRPr="00993B0B" w:rsidRDefault="00E610E0" w:rsidP="00AD6F2C">
      <w:pPr>
        <w:spacing w:after="0" w:line="240" w:lineRule="auto"/>
        <w:jc w:val="both"/>
        <w:rPr>
          <w:rFonts w:ascii="Aptos" w:eastAsia="Times New Roman" w:hAnsi="Aptos" w:cstheme="minorHAnsi"/>
          <w:sz w:val="28"/>
          <w:szCs w:val="28"/>
          <w:lang w:eastAsia="en-GB"/>
        </w:rPr>
      </w:pPr>
    </w:p>
    <w:p w14:paraId="7DE90767"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993B0B"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 </w:t>
      </w:r>
    </w:p>
    <w:p w14:paraId="1A3908AC" w14:textId="77777777" w:rsidR="00003AC7"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 </w:t>
      </w:r>
    </w:p>
    <w:p w14:paraId="17B504CE" w14:textId="77777777" w:rsidR="00A57198" w:rsidRPr="00993B0B" w:rsidRDefault="00A57198" w:rsidP="00AD6F2C">
      <w:pPr>
        <w:spacing w:after="0" w:line="240" w:lineRule="auto"/>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9.  </w:t>
      </w:r>
      <w:bookmarkStart w:id="13" w:name="Childprotectionrecords"/>
      <w:r w:rsidRPr="00993B0B">
        <w:rPr>
          <w:rFonts w:ascii="Aptos" w:eastAsia="Times New Roman" w:hAnsi="Aptos" w:cstheme="minorHAnsi"/>
          <w:b/>
          <w:bCs/>
          <w:sz w:val="28"/>
          <w:szCs w:val="28"/>
          <w:u w:val="single"/>
          <w:lang w:eastAsia="en-GB"/>
        </w:rPr>
        <w:t>Child protection records</w:t>
      </w:r>
      <w:bookmarkEnd w:id="13"/>
      <w:r w:rsidRPr="00993B0B">
        <w:rPr>
          <w:rFonts w:ascii="Aptos" w:eastAsia="Times New Roman" w:hAnsi="Aptos" w:cstheme="minorHAnsi"/>
          <w:b/>
          <w:bCs/>
          <w:sz w:val="28"/>
          <w:szCs w:val="28"/>
          <w:u w:val="single"/>
          <w:lang w:eastAsia="en-GB"/>
        </w:rPr>
        <w:t xml:space="preserve"> </w:t>
      </w:r>
    </w:p>
    <w:p w14:paraId="168608F0" w14:textId="5142C033" w:rsidR="00A57198" w:rsidRPr="00993B0B" w:rsidRDefault="00003AC7"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Accurate</w:t>
      </w:r>
      <w:r w:rsidR="00A57198" w:rsidRPr="00993B0B">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2F119836"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4A4717ED"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1F70EB77" w14:textId="77777777" w:rsidR="00A57198" w:rsidRPr="00993B0B" w:rsidRDefault="00A57198" w:rsidP="00AD6F2C">
      <w:pPr>
        <w:spacing w:after="0" w:line="240" w:lineRule="auto"/>
        <w:jc w:val="both"/>
        <w:rPr>
          <w:rFonts w:ascii="Aptos" w:eastAsia="Times New Roman" w:hAnsi="Aptos" w:cstheme="minorHAnsi"/>
          <w:i/>
          <w:sz w:val="28"/>
          <w:szCs w:val="28"/>
          <w:lang w:eastAsia="en-GB"/>
        </w:rPr>
      </w:pPr>
      <w:r w:rsidRPr="00993B0B">
        <w:rPr>
          <w:rFonts w:ascii="Aptos" w:eastAsia="Times New Roman" w:hAnsi="Aptos" w:cstheme="minorHAnsi"/>
          <w:sz w:val="28"/>
          <w:szCs w:val="28"/>
          <w:lang w:eastAsia="en-GB"/>
        </w:rPr>
        <w:lastRenderedPageBreak/>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993B0B" w:rsidRDefault="00A57198" w:rsidP="00AD6F2C">
      <w:pPr>
        <w:spacing w:after="0" w:line="240" w:lineRule="auto"/>
        <w:jc w:val="both"/>
        <w:rPr>
          <w:rFonts w:ascii="Aptos" w:hAnsi="Aptos" w:cstheme="minorHAnsi"/>
          <w:sz w:val="28"/>
          <w:szCs w:val="28"/>
          <w:lang w:eastAsia="en-GB"/>
        </w:rPr>
      </w:pPr>
    </w:p>
    <w:p w14:paraId="642BA7A9" w14:textId="4828E18F"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sidRPr="00993B0B">
        <w:rPr>
          <w:rFonts w:ascii="Aptos" w:eastAsia="Times New Roman" w:hAnsi="Aptos" w:cstheme="minorHAnsi"/>
          <w:sz w:val="28"/>
          <w:szCs w:val="28"/>
          <w:lang w:eastAsia="en-GB"/>
        </w:rPr>
        <w:t>etting</w:t>
      </w:r>
      <w:r w:rsidRPr="00993B0B">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w:t>
      </w:r>
      <w:proofErr w:type="gramStart"/>
      <w:r w:rsidRPr="00993B0B">
        <w:rPr>
          <w:rFonts w:ascii="Aptos" w:eastAsia="Times New Roman" w:hAnsi="Aptos" w:cstheme="minorHAnsi"/>
          <w:sz w:val="28"/>
          <w:szCs w:val="28"/>
          <w:lang w:eastAsia="en-GB"/>
        </w:rPr>
        <w:t>make contact with</w:t>
      </w:r>
      <w:proofErr w:type="gramEnd"/>
      <w:r w:rsidRPr="00993B0B">
        <w:rPr>
          <w:rFonts w:ascii="Aptos" w:eastAsia="Times New Roman" w:hAnsi="Aptos" w:cstheme="minorHAnsi"/>
          <w:sz w:val="28"/>
          <w:szCs w:val="28"/>
          <w:lang w:eastAsia="en-GB"/>
        </w:rPr>
        <w:t xml:space="preserve"> the new setting in advance of the child’s move there, to enable planning so appropriate support is in place when the child arrives.  </w:t>
      </w:r>
    </w:p>
    <w:p w14:paraId="79CBDE60"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p>
    <w:p w14:paraId="0FFD0567" w14:textId="77777777" w:rsidR="00A57198" w:rsidRPr="00993B0B" w:rsidRDefault="00A57198" w:rsidP="00AD6F2C">
      <w:pPr>
        <w:spacing w:after="0" w:line="240" w:lineRule="auto"/>
        <w:jc w:val="both"/>
        <w:rPr>
          <w:rFonts w:ascii="Aptos" w:eastAsia="Times New Roman" w:hAnsi="Aptos" w:cstheme="minorHAnsi"/>
          <w:b/>
          <w:bCs/>
          <w:sz w:val="28"/>
          <w:szCs w:val="28"/>
          <w:lang w:eastAsia="en-GB"/>
        </w:rPr>
      </w:pPr>
      <w:r w:rsidRPr="00993B0B">
        <w:rPr>
          <w:rFonts w:ascii="Aptos" w:eastAsia="Times New Roman" w:hAnsi="Aptos" w:cstheme="minorHAnsi"/>
          <w:b/>
          <w:bCs/>
          <w:sz w:val="28"/>
          <w:szCs w:val="28"/>
          <w:lang w:eastAsia="en-GB"/>
        </w:rPr>
        <w:t xml:space="preserve">10.  </w:t>
      </w:r>
      <w:bookmarkStart w:id="14" w:name="Interagencyworking"/>
      <w:r w:rsidRPr="00993B0B">
        <w:rPr>
          <w:rFonts w:ascii="Aptos" w:eastAsia="Times New Roman" w:hAnsi="Aptos" w:cstheme="minorHAnsi"/>
          <w:b/>
          <w:bCs/>
          <w:sz w:val="28"/>
          <w:szCs w:val="28"/>
          <w:u w:val="single"/>
          <w:lang w:eastAsia="en-GB"/>
        </w:rPr>
        <w:t>Interagency working</w:t>
      </w:r>
      <w:bookmarkEnd w:id="14"/>
    </w:p>
    <w:p w14:paraId="78C4F7F0" w14:textId="77777777"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993B0B"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993B0B" w:rsidRDefault="00A57198" w:rsidP="00AD6F2C">
      <w:pPr>
        <w:spacing w:after="0" w:line="240" w:lineRule="auto"/>
        <w:jc w:val="both"/>
        <w:rPr>
          <w:rFonts w:ascii="Aptos" w:eastAsia="Times New Roman" w:hAnsi="Aptos" w:cstheme="minorHAnsi"/>
          <w:sz w:val="28"/>
          <w:szCs w:val="28"/>
          <w:lang w:eastAsia="en-GB"/>
        </w:rPr>
      </w:pPr>
      <w:r w:rsidRPr="00993B0B">
        <w:rPr>
          <w:rFonts w:ascii="Aptos" w:eastAsia="Times New Roman" w:hAnsi="Aptos" w:cstheme="minorHAnsi"/>
          <w:sz w:val="28"/>
          <w:szCs w:val="28"/>
          <w:lang w:eastAsia="en-GB"/>
        </w:rPr>
        <w:t xml:space="preserve">We work with other relevant agencies, </w:t>
      </w:r>
      <w:r w:rsidR="00871136" w:rsidRPr="00993B0B">
        <w:rPr>
          <w:rFonts w:ascii="Aptos" w:eastAsia="Times New Roman" w:hAnsi="Aptos" w:cstheme="minorHAnsi"/>
          <w:sz w:val="28"/>
          <w:szCs w:val="28"/>
          <w:lang w:eastAsia="en-GB"/>
        </w:rPr>
        <w:t>such as</w:t>
      </w:r>
      <w:r w:rsidRPr="00993B0B">
        <w:rPr>
          <w:rFonts w:ascii="Aptos" w:eastAsia="Times New Roman" w:hAnsi="Aptos" w:cstheme="minorHAnsi"/>
          <w:sz w:val="28"/>
          <w:szCs w:val="28"/>
          <w:lang w:eastAsia="en-GB"/>
        </w:rPr>
        <w:t xml:space="preserve"> </w:t>
      </w:r>
      <w:r w:rsidR="00AC4610" w:rsidRPr="00993B0B">
        <w:rPr>
          <w:rFonts w:ascii="Aptos" w:eastAsia="Times New Roman" w:hAnsi="Aptos" w:cstheme="minorHAnsi"/>
          <w:sz w:val="28"/>
          <w:szCs w:val="28"/>
          <w:lang w:eastAsia="en-GB"/>
        </w:rPr>
        <w:t xml:space="preserve">Social Care, </w:t>
      </w:r>
      <w:r w:rsidR="00294378" w:rsidRPr="00993B0B">
        <w:rPr>
          <w:rFonts w:ascii="Aptos" w:eastAsia="Times New Roman" w:hAnsi="Aptos" w:cstheme="minorHAnsi"/>
          <w:sz w:val="28"/>
          <w:szCs w:val="28"/>
          <w:lang w:eastAsia="en-GB"/>
        </w:rPr>
        <w:t xml:space="preserve">the Virtual School, </w:t>
      </w:r>
      <w:r w:rsidR="00AB33C5" w:rsidRPr="00993B0B">
        <w:rPr>
          <w:rFonts w:ascii="Aptos" w:eastAsia="Times New Roman" w:hAnsi="Aptos" w:cstheme="minorHAnsi"/>
          <w:sz w:val="28"/>
          <w:szCs w:val="28"/>
          <w:lang w:eastAsia="en-GB"/>
        </w:rPr>
        <w:t xml:space="preserve">Police and </w:t>
      </w:r>
      <w:r w:rsidR="00294378" w:rsidRPr="00993B0B">
        <w:rPr>
          <w:rFonts w:ascii="Aptos" w:eastAsia="Times New Roman" w:hAnsi="Aptos" w:cstheme="minorHAnsi"/>
          <w:sz w:val="28"/>
          <w:szCs w:val="28"/>
          <w:lang w:eastAsia="en-GB"/>
        </w:rPr>
        <w:t xml:space="preserve">Health / mental health services to support children and keep them safe.  </w:t>
      </w:r>
      <w:r w:rsidR="005E4B9B" w:rsidRPr="00993B0B">
        <w:rPr>
          <w:rFonts w:ascii="Aptos" w:eastAsia="Times New Roman" w:hAnsi="Aptos" w:cstheme="minorHAnsi"/>
          <w:sz w:val="28"/>
          <w:szCs w:val="28"/>
          <w:lang w:eastAsia="en-GB"/>
        </w:rPr>
        <w:t xml:space="preserve">This </w:t>
      </w:r>
      <w:r w:rsidR="00114332" w:rsidRPr="00993B0B">
        <w:rPr>
          <w:rFonts w:ascii="Aptos" w:eastAsia="Times New Roman" w:hAnsi="Aptos" w:cstheme="minorHAnsi"/>
          <w:sz w:val="28"/>
          <w:szCs w:val="28"/>
          <w:lang w:eastAsia="en-GB"/>
        </w:rPr>
        <w:t>includes</w:t>
      </w:r>
      <w:r w:rsidRPr="00993B0B">
        <w:rPr>
          <w:rFonts w:ascii="Aptos" w:eastAsia="Times New Roman" w:hAnsi="Aptos" w:cstheme="minorHAnsi"/>
          <w:sz w:val="28"/>
          <w:szCs w:val="28"/>
          <w:lang w:eastAsia="en-GB"/>
        </w:rPr>
        <w:t xml:space="preserve"> where a child </w:t>
      </w:r>
      <w:r w:rsidR="00114332" w:rsidRPr="00993B0B">
        <w:rPr>
          <w:rFonts w:ascii="Aptos" w:eastAsia="Times New Roman" w:hAnsi="Aptos" w:cstheme="minorHAnsi"/>
          <w:sz w:val="28"/>
          <w:szCs w:val="28"/>
          <w:lang w:eastAsia="en-GB"/>
        </w:rPr>
        <w:t>in our school</w:t>
      </w:r>
      <w:r w:rsidRPr="00993B0B">
        <w:rPr>
          <w:rFonts w:ascii="Aptos" w:eastAsia="Times New Roman" w:hAnsi="Aptos" w:cstheme="minorHAnsi"/>
          <w:sz w:val="28"/>
          <w:szCs w:val="28"/>
          <w:lang w:eastAsia="en-GB"/>
        </w:rPr>
        <w:t xml:space="preserve"> (or </w:t>
      </w:r>
      <w:r w:rsidR="00114332" w:rsidRPr="00993B0B">
        <w:rPr>
          <w:rFonts w:ascii="Aptos" w:eastAsia="Times New Roman" w:hAnsi="Aptos" w:cstheme="minorHAnsi"/>
          <w:sz w:val="28"/>
          <w:szCs w:val="28"/>
          <w:lang w:eastAsia="en-GB"/>
        </w:rPr>
        <w:t>who was</w:t>
      </w:r>
      <w:r w:rsidRPr="00993B0B">
        <w:rPr>
          <w:rFonts w:ascii="Aptos" w:eastAsia="Times New Roman" w:hAnsi="Aptos" w:cstheme="minorHAnsi"/>
          <w:sz w:val="28"/>
          <w:szCs w:val="28"/>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993B0B"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eastAsia="Times New Roman" w:hAnsi="Aptos"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993B0B">
        <w:rPr>
          <w:rFonts w:ascii="Aptos" w:eastAsia="Times New Roman" w:hAnsi="Aptos" w:cstheme="minorHAnsi"/>
          <w:sz w:val="28"/>
          <w:szCs w:val="28"/>
          <w:lang w:eastAsia="en-GB"/>
        </w:rPr>
        <w:t xml:space="preserve">, linking with the </w:t>
      </w:r>
      <w:r w:rsidR="004E3E3B" w:rsidRPr="00993B0B">
        <w:rPr>
          <w:rFonts w:ascii="Aptos" w:eastAsia="Times New Roman" w:hAnsi="Aptos" w:cstheme="minorHAnsi"/>
          <w:sz w:val="28"/>
          <w:szCs w:val="28"/>
          <w:lang w:eastAsia="en-GB"/>
        </w:rPr>
        <w:t xml:space="preserve">Essex </w:t>
      </w:r>
      <w:r w:rsidR="000D58F8" w:rsidRPr="00993B0B">
        <w:rPr>
          <w:rFonts w:ascii="Aptos" w:eastAsia="Times New Roman" w:hAnsi="Aptos" w:cstheme="minorHAnsi"/>
          <w:sz w:val="28"/>
          <w:szCs w:val="28"/>
          <w:lang w:eastAsia="en-GB"/>
        </w:rPr>
        <w:t xml:space="preserve">Virtual School, which has strategic </w:t>
      </w:r>
      <w:r w:rsidR="004E3E3B" w:rsidRPr="00993B0B">
        <w:rPr>
          <w:rFonts w:ascii="Aptos" w:eastAsia="Times New Roman" w:hAnsi="Aptos" w:cstheme="minorHAnsi"/>
          <w:sz w:val="28"/>
          <w:szCs w:val="28"/>
          <w:lang w:eastAsia="en-GB"/>
        </w:rPr>
        <w:t>oversight of this group of children</w:t>
      </w:r>
      <w:r w:rsidRPr="00993B0B">
        <w:rPr>
          <w:rFonts w:ascii="Aptos" w:eastAsia="Times New Roman" w:hAnsi="Aptos" w:cstheme="minorHAnsi"/>
          <w:sz w:val="28"/>
          <w:szCs w:val="28"/>
          <w:lang w:eastAsia="en-GB"/>
        </w:rPr>
        <w:t xml:space="preserve">.  Where </w:t>
      </w:r>
      <w:r w:rsidR="00EA7C16" w:rsidRPr="00993B0B">
        <w:rPr>
          <w:rFonts w:ascii="Aptos" w:eastAsia="Times New Roman" w:hAnsi="Aptos" w:cstheme="minorHAnsi"/>
          <w:sz w:val="28"/>
          <w:szCs w:val="28"/>
          <w:lang w:eastAsia="en-GB"/>
        </w:rPr>
        <w:t>our</w:t>
      </w:r>
      <w:r w:rsidRPr="00993B0B">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w:t>
      </w:r>
      <w:r w:rsidRPr="00993B0B">
        <w:rPr>
          <w:rFonts w:ascii="Aptos" w:eastAsia="Times New Roman" w:hAnsi="Aptos" w:cstheme="minorHAnsi"/>
          <w:sz w:val="28"/>
          <w:szCs w:val="28"/>
          <w:lang w:eastAsia="en-GB"/>
        </w:rPr>
        <w:lastRenderedPageBreak/>
        <w:t>safeguarding lead would speak with the child’s key-worker outside of the meeting, and as soon as there is a concern. </w:t>
      </w:r>
      <w:r w:rsidRPr="00993B0B">
        <w:rPr>
          <w:rFonts w:ascii="Aptos" w:hAnsi="Aptos" w:cstheme="minorHAnsi"/>
          <w:sz w:val="28"/>
          <w:szCs w:val="28"/>
          <w:lang w:eastAsia="en-GB"/>
        </w:rPr>
        <w:t> </w:t>
      </w:r>
    </w:p>
    <w:p w14:paraId="224DF536" w14:textId="77777777" w:rsidR="00A57198" w:rsidRPr="00993B0B" w:rsidRDefault="00A57198" w:rsidP="00AD6F2C">
      <w:pPr>
        <w:spacing w:after="0" w:line="240" w:lineRule="auto"/>
        <w:jc w:val="both"/>
        <w:rPr>
          <w:rFonts w:ascii="Aptos" w:hAnsi="Aptos" w:cstheme="minorHAnsi"/>
          <w:sz w:val="28"/>
          <w:szCs w:val="28"/>
          <w:lang w:eastAsia="en-GB"/>
        </w:rPr>
      </w:pPr>
    </w:p>
    <w:p w14:paraId="106EF023" w14:textId="77777777" w:rsidR="00D31F49" w:rsidRPr="00993B0B" w:rsidRDefault="00D31F49" w:rsidP="00AD6F2C">
      <w:pPr>
        <w:spacing w:after="0" w:line="240" w:lineRule="auto"/>
        <w:jc w:val="both"/>
        <w:rPr>
          <w:rFonts w:ascii="Aptos" w:hAnsi="Aptos" w:cstheme="minorHAnsi"/>
          <w:sz w:val="28"/>
          <w:szCs w:val="28"/>
          <w:lang w:eastAsia="en-GB"/>
        </w:rPr>
      </w:pPr>
      <w:r w:rsidRPr="00993B0B">
        <w:rPr>
          <w:rFonts w:ascii="Aptos" w:hAnsi="Aptos" w:cstheme="minorHAnsi"/>
          <w:b/>
          <w:bCs/>
          <w:sz w:val="28"/>
          <w:szCs w:val="28"/>
          <w:lang w:eastAsia="en-GB"/>
        </w:rPr>
        <w:t>11.</w:t>
      </w:r>
      <w:r w:rsidRPr="00993B0B">
        <w:rPr>
          <w:rFonts w:ascii="Arial" w:hAnsi="Arial" w:cs="Arial"/>
          <w:sz w:val="28"/>
          <w:szCs w:val="28"/>
          <w:lang w:eastAsia="en-GB"/>
        </w:rPr>
        <w:t>​</w:t>
      </w:r>
      <w:r w:rsidRPr="00993B0B">
        <w:rPr>
          <w:rFonts w:ascii="Aptos" w:hAnsi="Aptos" w:cstheme="minorHAnsi"/>
          <w:sz w:val="28"/>
          <w:szCs w:val="28"/>
          <w:lang w:eastAsia="en-GB"/>
        </w:rPr>
        <w:t xml:space="preserve"> </w:t>
      </w:r>
      <w:bookmarkStart w:id="15" w:name="Allegationsaboutmembersoftheworkforce"/>
      <w:r w:rsidRPr="00993B0B">
        <w:rPr>
          <w:rFonts w:ascii="Aptos" w:hAnsi="Aptos" w:cstheme="minorHAnsi"/>
          <w:b/>
          <w:sz w:val="28"/>
          <w:szCs w:val="28"/>
          <w:u w:val="single"/>
          <w:lang w:eastAsia="en-GB"/>
        </w:rPr>
        <w:t>Allegations about members of the children’s workforce</w:t>
      </w:r>
      <w:bookmarkEnd w:id="15"/>
    </w:p>
    <w:p w14:paraId="7B958387" w14:textId="56925ED5" w:rsidR="00D31F49" w:rsidRPr="00993B0B" w:rsidRDefault="00222C20"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We ensure a</w:t>
      </w:r>
      <w:r w:rsidR="00D31F49" w:rsidRPr="00993B0B">
        <w:rPr>
          <w:rFonts w:ascii="Aptos" w:hAnsi="Aptos" w:cstheme="minorHAnsi"/>
          <w:sz w:val="28"/>
          <w:szCs w:val="28"/>
          <w:lang w:eastAsia="en-GB"/>
        </w:rPr>
        <w:t xml:space="preserve">ll staff members </w:t>
      </w:r>
      <w:r w:rsidR="00981E6A" w:rsidRPr="00993B0B">
        <w:rPr>
          <w:rFonts w:ascii="Aptos" w:hAnsi="Aptos" w:cstheme="minorHAnsi"/>
          <w:sz w:val="28"/>
          <w:szCs w:val="28"/>
          <w:lang w:eastAsia="en-GB"/>
        </w:rPr>
        <w:t xml:space="preserve">(including agency staff) </w:t>
      </w:r>
      <w:r w:rsidR="00D31F49" w:rsidRPr="00993B0B">
        <w:rPr>
          <w:rFonts w:ascii="Aptos" w:hAnsi="Aptos" w:cstheme="minorHAnsi"/>
          <w:sz w:val="28"/>
          <w:szCs w:val="28"/>
          <w:lang w:eastAsia="en-GB"/>
        </w:rPr>
        <w:t xml:space="preserve">are made aware of the boundaries of appropriate behaviour and conduct.  These matters form part of staff induction and are outlined in our </w:t>
      </w:r>
      <w:r w:rsidR="001E45F5" w:rsidRPr="00993B0B">
        <w:rPr>
          <w:rFonts w:ascii="Aptos" w:hAnsi="Aptos" w:cstheme="minorHAnsi"/>
          <w:sz w:val="28"/>
          <w:szCs w:val="28"/>
          <w:lang w:eastAsia="en-GB"/>
        </w:rPr>
        <w:t xml:space="preserve">Staff </w:t>
      </w:r>
      <w:r w:rsidR="00D31F49" w:rsidRPr="00993B0B">
        <w:rPr>
          <w:rFonts w:ascii="Aptos" w:hAnsi="Aptos" w:cstheme="minorHAnsi"/>
          <w:sz w:val="28"/>
          <w:szCs w:val="28"/>
          <w:lang w:eastAsia="en-GB"/>
        </w:rPr>
        <w:t xml:space="preserve">Code of Conduct.  All staff </w:t>
      </w:r>
      <w:r w:rsidR="008258E9" w:rsidRPr="00993B0B">
        <w:rPr>
          <w:rFonts w:ascii="Aptos" w:hAnsi="Aptos" w:cstheme="minorHAnsi"/>
          <w:sz w:val="28"/>
          <w:szCs w:val="28"/>
          <w:lang w:eastAsia="en-GB"/>
        </w:rPr>
        <w:t>are regularly reminded of this through updates and training</w:t>
      </w:r>
      <w:r w:rsidR="00564D82" w:rsidRPr="00993B0B">
        <w:rPr>
          <w:rFonts w:ascii="Aptos" w:hAnsi="Aptos" w:cstheme="minorHAnsi"/>
          <w:sz w:val="28"/>
          <w:szCs w:val="28"/>
          <w:lang w:eastAsia="en-GB"/>
        </w:rPr>
        <w:t xml:space="preserve">, and are also </w:t>
      </w:r>
      <w:r w:rsidR="00D31F49" w:rsidRPr="00993B0B">
        <w:rPr>
          <w:rFonts w:ascii="Aptos" w:hAnsi="Aptos" w:cstheme="minorHAnsi"/>
          <w:sz w:val="28"/>
          <w:szCs w:val="28"/>
          <w:lang w:eastAsia="en-GB"/>
        </w:rPr>
        <w:t xml:space="preserve">informed </w:t>
      </w:r>
      <w:r w:rsidR="00DE285A" w:rsidRPr="00993B0B">
        <w:rPr>
          <w:rFonts w:ascii="Aptos" w:hAnsi="Aptos" w:cstheme="minorHAnsi"/>
          <w:sz w:val="28"/>
          <w:szCs w:val="28"/>
          <w:lang w:eastAsia="en-GB"/>
        </w:rPr>
        <w:t>about</w:t>
      </w:r>
      <w:r w:rsidR="00BA62D7" w:rsidRPr="00993B0B">
        <w:rPr>
          <w:rFonts w:ascii="Aptos" w:hAnsi="Aptos" w:cstheme="minorHAnsi"/>
          <w:sz w:val="28"/>
          <w:szCs w:val="28"/>
          <w:lang w:eastAsia="en-GB"/>
        </w:rPr>
        <w:t xml:space="preserve"> </w:t>
      </w:r>
      <w:r w:rsidR="00564D82" w:rsidRPr="00993B0B">
        <w:rPr>
          <w:rFonts w:ascii="Aptos" w:hAnsi="Aptos" w:cstheme="minorHAnsi"/>
          <w:sz w:val="28"/>
          <w:szCs w:val="28"/>
          <w:lang w:eastAsia="en-GB"/>
        </w:rPr>
        <w:t>our</w:t>
      </w:r>
      <w:r w:rsidR="00D31F49" w:rsidRPr="00993B0B">
        <w:rPr>
          <w:rFonts w:ascii="Aptos" w:hAnsi="Aptos" w:cstheme="minorHAnsi"/>
          <w:sz w:val="28"/>
          <w:szCs w:val="28"/>
          <w:lang w:eastAsia="en-GB"/>
        </w:rPr>
        <w:t xml:space="preserve"> </w:t>
      </w:r>
      <w:r w:rsidR="00DE285A" w:rsidRPr="00993B0B">
        <w:rPr>
          <w:rFonts w:ascii="Aptos" w:hAnsi="Aptos" w:cstheme="minorHAnsi"/>
          <w:sz w:val="28"/>
          <w:szCs w:val="28"/>
          <w:lang w:eastAsia="en-GB"/>
        </w:rPr>
        <w:t>W</w:t>
      </w:r>
      <w:r w:rsidR="00D31F49" w:rsidRPr="00993B0B">
        <w:rPr>
          <w:rFonts w:ascii="Aptos" w:hAnsi="Aptos" w:cstheme="minorHAnsi"/>
          <w:sz w:val="28"/>
          <w:szCs w:val="28"/>
          <w:lang w:eastAsia="en-GB"/>
        </w:rPr>
        <w:t xml:space="preserve">histleblowing </w:t>
      </w:r>
      <w:r w:rsidR="00DE285A" w:rsidRPr="00993B0B">
        <w:rPr>
          <w:rFonts w:ascii="Aptos" w:hAnsi="Aptos" w:cstheme="minorHAnsi"/>
          <w:sz w:val="28"/>
          <w:szCs w:val="28"/>
          <w:lang w:eastAsia="en-GB"/>
        </w:rPr>
        <w:t>P</w:t>
      </w:r>
      <w:r w:rsidR="00D31F49" w:rsidRPr="00993B0B">
        <w:rPr>
          <w:rFonts w:ascii="Aptos" w:hAnsi="Aptos" w:cstheme="minorHAnsi"/>
          <w:sz w:val="28"/>
          <w:szCs w:val="28"/>
          <w:lang w:eastAsia="en-GB"/>
        </w:rPr>
        <w:t xml:space="preserve">olicy.    </w:t>
      </w:r>
    </w:p>
    <w:p w14:paraId="31E3BD57" w14:textId="77777777" w:rsidR="00D31F49" w:rsidRPr="00993B0B" w:rsidRDefault="00D31F49" w:rsidP="00AD6F2C">
      <w:pPr>
        <w:spacing w:after="0" w:line="240" w:lineRule="auto"/>
        <w:jc w:val="both"/>
        <w:rPr>
          <w:rFonts w:ascii="Aptos" w:hAnsi="Aptos" w:cstheme="minorHAnsi"/>
          <w:sz w:val="28"/>
          <w:szCs w:val="28"/>
          <w:lang w:eastAsia="en-GB"/>
        </w:rPr>
      </w:pPr>
    </w:p>
    <w:p w14:paraId="71A32642" w14:textId="7EDC1178" w:rsidR="00D31F49" w:rsidRPr="00993B0B" w:rsidRDefault="00DE285A"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Keeping Children Safe in Education (DfE 202</w:t>
      </w:r>
      <w:r w:rsidR="00CD66CA" w:rsidRPr="00993B0B">
        <w:rPr>
          <w:rFonts w:ascii="Aptos" w:hAnsi="Aptos" w:cstheme="minorHAnsi"/>
          <w:sz w:val="28"/>
          <w:szCs w:val="28"/>
          <w:lang w:eastAsia="en-GB"/>
        </w:rPr>
        <w:t>5</w:t>
      </w:r>
      <w:r w:rsidRPr="00993B0B">
        <w:rPr>
          <w:rFonts w:ascii="Aptos" w:hAnsi="Aptos" w:cstheme="minorHAnsi"/>
          <w:sz w:val="28"/>
          <w:szCs w:val="28"/>
          <w:lang w:eastAsia="en-GB"/>
        </w:rPr>
        <w:t>) and the</w:t>
      </w:r>
      <w:r w:rsidR="00D31F49" w:rsidRPr="00993B0B">
        <w:rPr>
          <w:rFonts w:ascii="Aptos" w:hAnsi="Aptos" w:cstheme="minorHAnsi"/>
          <w:sz w:val="28"/>
          <w:szCs w:val="28"/>
          <w:lang w:eastAsia="en-GB"/>
        </w:rPr>
        <w:t xml:space="preserve"> SET procedures (ESCB 202</w:t>
      </w:r>
      <w:r w:rsidR="00CD66CA" w:rsidRPr="00993B0B">
        <w:rPr>
          <w:rFonts w:ascii="Aptos" w:hAnsi="Aptos" w:cstheme="minorHAnsi"/>
          <w:sz w:val="28"/>
          <w:szCs w:val="28"/>
          <w:lang w:eastAsia="en-GB"/>
        </w:rPr>
        <w:t>5</w:t>
      </w:r>
      <w:r w:rsidR="00D31F49" w:rsidRPr="00993B0B">
        <w:rPr>
          <w:rFonts w:ascii="Aptos" w:hAnsi="Aptos" w:cstheme="minorHAnsi"/>
          <w:sz w:val="28"/>
          <w:szCs w:val="28"/>
          <w:lang w:eastAsia="en-GB"/>
        </w:rPr>
        <w:t>)</w:t>
      </w:r>
      <w:r w:rsidR="002B3186" w:rsidRPr="00993B0B">
        <w:rPr>
          <w:rFonts w:ascii="Aptos" w:hAnsi="Aptos" w:cstheme="minorHAnsi"/>
          <w:sz w:val="28"/>
          <w:szCs w:val="28"/>
          <w:lang w:eastAsia="en-GB"/>
        </w:rPr>
        <w:t xml:space="preserve"> set out the procedures </w:t>
      </w:r>
      <w:r w:rsidR="00D31F49" w:rsidRPr="00993B0B">
        <w:rPr>
          <w:rFonts w:ascii="Aptos" w:hAnsi="Aptos" w:cstheme="minorHAnsi"/>
          <w:sz w:val="28"/>
          <w:szCs w:val="28"/>
          <w:lang w:eastAsia="en-GB"/>
        </w:rPr>
        <w:t xml:space="preserve">in respect of allegations against an adult working with children (in a paid or voluntary capacity).  </w:t>
      </w:r>
      <w:r w:rsidR="0022086E" w:rsidRPr="00993B0B">
        <w:rPr>
          <w:rFonts w:ascii="Aptos" w:hAnsi="Aptos" w:cstheme="minorHAnsi"/>
          <w:sz w:val="28"/>
          <w:szCs w:val="28"/>
          <w:lang w:eastAsia="en-GB"/>
        </w:rPr>
        <w:t>The</w:t>
      </w:r>
      <w:r w:rsidR="00BC2176" w:rsidRPr="00993B0B">
        <w:rPr>
          <w:rFonts w:ascii="Aptos" w:hAnsi="Aptos" w:cstheme="minorHAnsi"/>
          <w:sz w:val="28"/>
          <w:szCs w:val="28"/>
          <w:lang w:eastAsia="en-GB"/>
        </w:rPr>
        <w:t>se procedures should be followed where an adult</w:t>
      </w:r>
      <w:r w:rsidR="005D63B6" w:rsidRPr="00993B0B">
        <w:rPr>
          <w:rFonts w:ascii="Aptos" w:hAnsi="Aptos" w:cstheme="minorHAnsi"/>
          <w:sz w:val="28"/>
          <w:szCs w:val="28"/>
          <w:lang w:eastAsia="en-GB"/>
        </w:rPr>
        <w:t xml:space="preserve"> has:</w:t>
      </w:r>
    </w:p>
    <w:p w14:paraId="10B23A3E" w14:textId="77777777" w:rsidR="00F92251" w:rsidRPr="00993B0B" w:rsidRDefault="00F92251" w:rsidP="00AD6F2C">
      <w:pPr>
        <w:spacing w:after="0" w:line="240" w:lineRule="auto"/>
        <w:jc w:val="both"/>
        <w:rPr>
          <w:rFonts w:ascii="Aptos" w:hAnsi="Aptos" w:cstheme="minorHAnsi"/>
          <w:sz w:val="28"/>
          <w:szCs w:val="28"/>
          <w:lang w:eastAsia="en-GB"/>
        </w:rPr>
      </w:pPr>
    </w:p>
    <w:p w14:paraId="132D630D" w14:textId="77777777" w:rsidR="00166998" w:rsidRPr="00993B0B" w:rsidRDefault="00F92251" w:rsidP="00AD6F2C">
      <w:pPr>
        <w:pStyle w:val="ListParagraph"/>
        <w:numPr>
          <w:ilvl w:val="0"/>
          <w:numId w:val="49"/>
        </w:numPr>
        <w:jc w:val="both"/>
        <w:rPr>
          <w:rFonts w:ascii="Aptos" w:hAnsi="Aptos" w:cstheme="minorHAnsi"/>
          <w:sz w:val="28"/>
          <w:szCs w:val="28"/>
        </w:rPr>
      </w:pPr>
      <w:r w:rsidRPr="00993B0B">
        <w:rPr>
          <w:rFonts w:ascii="Aptos" w:hAnsi="Aptos" w:cstheme="minorHAnsi"/>
          <w:sz w:val="28"/>
          <w:szCs w:val="28"/>
        </w:rPr>
        <w:t>behaved in a way that has harmed a child, or may have harmed a child and/or</w:t>
      </w:r>
    </w:p>
    <w:p w14:paraId="1B104EFB" w14:textId="77777777" w:rsidR="00166998" w:rsidRPr="00993B0B" w:rsidRDefault="00F92251" w:rsidP="00AD6F2C">
      <w:pPr>
        <w:pStyle w:val="ListParagraph"/>
        <w:numPr>
          <w:ilvl w:val="0"/>
          <w:numId w:val="49"/>
        </w:numPr>
        <w:jc w:val="both"/>
        <w:rPr>
          <w:rFonts w:ascii="Aptos" w:hAnsi="Aptos" w:cstheme="minorHAnsi"/>
          <w:sz w:val="28"/>
          <w:szCs w:val="28"/>
        </w:rPr>
      </w:pPr>
      <w:r w:rsidRPr="00993B0B">
        <w:rPr>
          <w:rFonts w:ascii="Aptos" w:hAnsi="Aptos" w:cstheme="minorHAnsi"/>
          <w:sz w:val="28"/>
          <w:szCs w:val="28"/>
        </w:rPr>
        <w:t>possibly committed a criminal offence against or related to a child, and/or</w:t>
      </w:r>
    </w:p>
    <w:p w14:paraId="2C4BE400" w14:textId="691AF834" w:rsidR="00F92251" w:rsidRPr="00993B0B" w:rsidRDefault="00F92251" w:rsidP="00AD6F2C">
      <w:pPr>
        <w:pStyle w:val="ListParagraph"/>
        <w:numPr>
          <w:ilvl w:val="0"/>
          <w:numId w:val="49"/>
        </w:numPr>
        <w:jc w:val="both"/>
        <w:rPr>
          <w:rFonts w:ascii="Aptos" w:hAnsi="Aptos" w:cstheme="minorHAnsi"/>
          <w:sz w:val="28"/>
          <w:szCs w:val="28"/>
        </w:rPr>
      </w:pPr>
      <w:r w:rsidRPr="00993B0B">
        <w:rPr>
          <w:rFonts w:ascii="Aptos" w:hAnsi="Aptos" w:cstheme="minorHAnsi"/>
          <w:sz w:val="28"/>
          <w:szCs w:val="28"/>
        </w:rPr>
        <w:t>behaved towards a child or children in a way that indicates he or she may pose a risk of harm to children, and/or</w:t>
      </w:r>
    </w:p>
    <w:p w14:paraId="335FB487" w14:textId="57B353CF" w:rsidR="00D31F49" w:rsidRPr="00993B0B" w:rsidRDefault="009838CB" w:rsidP="00AD6F2C">
      <w:pPr>
        <w:pStyle w:val="ListParagraph"/>
        <w:numPr>
          <w:ilvl w:val="0"/>
          <w:numId w:val="49"/>
        </w:numPr>
        <w:jc w:val="both"/>
        <w:rPr>
          <w:rFonts w:ascii="Aptos" w:hAnsi="Aptos" w:cstheme="minorHAnsi"/>
          <w:sz w:val="28"/>
          <w:szCs w:val="28"/>
        </w:rPr>
      </w:pPr>
      <w:r w:rsidRPr="00993B0B">
        <w:rPr>
          <w:rFonts w:ascii="Aptos" w:hAnsi="Aptos" w:cstheme="minorHAnsi"/>
          <w:sz w:val="28"/>
          <w:szCs w:val="28"/>
        </w:rPr>
        <w:t>b</w:t>
      </w:r>
      <w:r w:rsidR="00D31F49" w:rsidRPr="00993B0B">
        <w:rPr>
          <w:rFonts w:ascii="Aptos" w:hAnsi="Aptos" w:cstheme="minorHAnsi"/>
          <w:sz w:val="28"/>
          <w:szCs w:val="28"/>
        </w:rPr>
        <w:t>ehaved or may have behaved in a way that indicates they may not be suitable to work with children</w:t>
      </w:r>
    </w:p>
    <w:p w14:paraId="29CCA393" w14:textId="77777777" w:rsidR="009838CB" w:rsidRPr="00993B0B" w:rsidRDefault="009838CB" w:rsidP="00AD6F2C">
      <w:pPr>
        <w:pStyle w:val="ListParagraph"/>
        <w:jc w:val="both"/>
        <w:rPr>
          <w:rFonts w:ascii="Aptos" w:hAnsi="Aptos" w:cstheme="minorHAnsi"/>
          <w:sz w:val="28"/>
          <w:szCs w:val="28"/>
        </w:rPr>
      </w:pPr>
    </w:p>
    <w:p w14:paraId="275EBCDB" w14:textId="442D413C" w:rsidR="00D31F49" w:rsidRPr="00993B0B" w:rsidRDefault="005D63B6"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Any concerns about a</w:t>
      </w:r>
      <w:r w:rsidR="004C36D3" w:rsidRPr="00993B0B">
        <w:rPr>
          <w:rFonts w:ascii="Aptos" w:hAnsi="Aptos" w:cstheme="minorHAnsi"/>
          <w:sz w:val="28"/>
          <w:szCs w:val="28"/>
          <w:lang w:eastAsia="en-GB"/>
        </w:rPr>
        <w:t xml:space="preserve">n adult in our setting should be reported to the Headteacher or the </w:t>
      </w:r>
      <w:r w:rsidR="00D514D4" w:rsidRPr="00993B0B">
        <w:rPr>
          <w:rFonts w:ascii="Aptos" w:hAnsi="Aptos" w:cstheme="minorHAnsi"/>
          <w:sz w:val="28"/>
          <w:szCs w:val="28"/>
          <w:lang w:eastAsia="en-GB"/>
        </w:rPr>
        <w:t>d</w:t>
      </w:r>
      <w:r w:rsidR="004C36D3" w:rsidRPr="00993B0B">
        <w:rPr>
          <w:rFonts w:ascii="Aptos" w:hAnsi="Aptos" w:cstheme="minorHAnsi"/>
          <w:sz w:val="28"/>
          <w:szCs w:val="28"/>
          <w:lang w:eastAsia="en-GB"/>
        </w:rPr>
        <w:t xml:space="preserve">esignated </w:t>
      </w:r>
      <w:r w:rsidR="00D514D4" w:rsidRPr="00993B0B">
        <w:rPr>
          <w:rFonts w:ascii="Aptos" w:hAnsi="Aptos" w:cstheme="minorHAnsi"/>
          <w:sz w:val="28"/>
          <w:szCs w:val="28"/>
          <w:lang w:eastAsia="en-GB"/>
        </w:rPr>
        <w:t>s</w:t>
      </w:r>
      <w:r w:rsidR="004C36D3" w:rsidRPr="00993B0B">
        <w:rPr>
          <w:rFonts w:ascii="Aptos" w:hAnsi="Aptos" w:cstheme="minorHAnsi"/>
          <w:sz w:val="28"/>
          <w:szCs w:val="28"/>
          <w:lang w:eastAsia="en-GB"/>
        </w:rPr>
        <w:t xml:space="preserve">afeguarding </w:t>
      </w:r>
      <w:r w:rsidR="00D514D4" w:rsidRPr="00993B0B">
        <w:rPr>
          <w:rFonts w:ascii="Aptos" w:hAnsi="Aptos" w:cstheme="minorHAnsi"/>
          <w:sz w:val="28"/>
          <w:szCs w:val="28"/>
          <w:lang w:eastAsia="en-GB"/>
        </w:rPr>
        <w:t>l</w:t>
      </w:r>
      <w:r w:rsidR="004C36D3" w:rsidRPr="00993B0B">
        <w:rPr>
          <w:rFonts w:ascii="Aptos" w:hAnsi="Aptos" w:cstheme="minorHAnsi"/>
          <w:sz w:val="28"/>
          <w:szCs w:val="28"/>
          <w:lang w:eastAsia="en-GB"/>
        </w:rPr>
        <w:t xml:space="preserve">ead, who will then decide how to take this forward.  </w:t>
      </w:r>
      <w:r w:rsidR="00D31F49" w:rsidRPr="00993B0B">
        <w:rPr>
          <w:rFonts w:ascii="Aptos" w:hAnsi="Aptos" w:cstheme="minorHAnsi"/>
          <w:sz w:val="28"/>
          <w:szCs w:val="28"/>
          <w:lang w:eastAsia="en-GB"/>
        </w:rPr>
        <w:t>I</w:t>
      </w:r>
      <w:r w:rsidR="009838CB" w:rsidRPr="00993B0B">
        <w:rPr>
          <w:rFonts w:ascii="Aptos" w:hAnsi="Aptos" w:cstheme="minorHAnsi"/>
          <w:sz w:val="28"/>
          <w:szCs w:val="28"/>
          <w:lang w:eastAsia="en-GB"/>
        </w:rPr>
        <w:t>n some cases, it</w:t>
      </w:r>
      <w:r w:rsidR="00D31F49" w:rsidRPr="00993B0B">
        <w:rPr>
          <w:rFonts w:ascii="Aptos" w:hAnsi="Aptos" w:cstheme="minorHAnsi"/>
          <w:sz w:val="28"/>
          <w:szCs w:val="28"/>
          <w:lang w:eastAsia="en-GB"/>
        </w:rPr>
        <w:t xml:space="preserve"> might not be clear whether an incident constitutes a</w:t>
      </w:r>
      <w:r w:rsidR="00051C84" w:rsidRPr="00993B0B">
        <w:rPr>
          <w:rFonts w:ascii="Aptos" w:hAnsi="Aptos" w:cstheme="minorHAnsi"/>
          <w:sz w:val="28"/>
          <w:szCs w:val="28"/>
          <w:lang w:eastAsia="en-GB"/>
        </w:rPr>
        <w:t>n</w:t>
      </w:r>
      <w:r w:rsidR="00D31F49" w:rsidRPr="00993B0B">
        <w:rPr>
          <w:rFonts w:ascii="Aptos" w:hAnsi="Aptos" w:cstheme="minorHAnsi"/>
          <w:sz w:val="28"/>
          <w:szCs w:val="28"/>
          <w:lang w:eastAsia="en-GB"/>
        </w:rPr>
        <w:t xml:space="preserve"> allegation. </w:t>
      </w:r>
      <w:r w:rsidR="00907DCA" w:rsidRPr="00993B0B">
        <w:rPr>
          <w:rFonts w:ascii="Aptos" w:hAnsi="Aptos" w:cstheme="minorHAnsi"/>
          <w:sz w:val="28"/>
          <w:szCs w:val="28"/>
          <w:lang w:eastAsia="en-GB"/>
        </w:rPr>
        <w:t>If this is the case, it will be necessary for us to explore the concerns</w:t>
      </w:r>
      <w:r w:rsidR="00C22678" w:rsidRPr="00993B0B">
        <w:rPr>
          <w:rFonts w:ascii="Aptos" w:hAnsi="Aptos" w:cstheme="minorHAnsi"/>
          <w:sz w:val="28"/>
          <w:szCs w:val="28"/>
          <w:lang w:eastAsia="en-GB"/>
        </w:rPr>
        <w:t xml:space="preserve"> </w:t>
      </w:r>
      <w:r w:rsidR="00907DCA" w:rsidRPr="00993B0B">
        <w:rPr>
          <w:rFonts w:ascii="Aptos" w:hAnsi="Aptos" w:cstheme="minorHAnsi"/>
          <w:sz w:val="28"/>
          <w:szCs w:val="28"/>
          <w:lang w:eastAsia="en-GB"/>
        </w:rPr>
        <w:t xml:space="preserve">to establish some facts </w:t>
      </w:r>
      <w:r w:rsidR="00B22911" w:rsidRPr="00993B0B">
        <w:rPr>
          <w:rFonts w:ascii="Aptos" w:hAnsi="Aptos" w:cstheme="minorHAnsi"/>
          <w:sz w:val="28"/>
          <w:szCs w:val="28"/>
          <w:lang w:eastAsia="en-GB"/>
        </w:rPr>
        <w:t>–</w:t>
      </w:r>
      <w:r w:rsidR="00907DCA" w:rsidRPr="00993B0B">
        <w:rPr>
          <w:rFonts w:ascii="Aptos" w:hAnsi="Aptos" w:cstheme="minorHAnsi"/>
          <w:sz w:val="28"/>
          <w:szCs w:val="28"/>
          <w:lang w:eastAsia="en-GB"/>
        </w:rPr>
        <w:t xml:space="preserve"> </w:t>
      </w:r>
      <w:r w:rsidR="00B22911" w:rsidRPr="00993B0B">
        <w:rPr>
          <w:rFonts w:ascii="Aptos" w:hAnsi="Aptos" w:cstheme="minorHAnsi"/>
          <w:sz w:val="28"/>
          <w:szCs w:val="28"/>
          <w:lang w:eastAsia="en-GB"/>
        </w:rPr>
        <w:t xml:space="preserve">this initial fact-finding is not an investigation, it is to clarify </w:t>
      </w:r>
      <w:r w:rsidR="00C22678" w:rsidRPr="00993B0B">
        <w:rPr>
          <w:rFonts w:ascii="Aptos" w:hAnsi="Aptos" w:cstheme="minorHAnsi"/>
          <w:sz w:val="28"/>
          <w:szCs w:val="28"/>
          <w:lang w:eastAsia="en-GB"/>
        </w:rPr>
        <w:t>information</w:t>
      </w:r>
      <w:r w:rsidR="00B22911" w:rsidRPr="00993B0B">
        <w:rPr>
          <w:rFonts w:ascii="Aptos" w:hAnsi="Aptos" w:cstheme="minorHAnsi"/>
          <w:sz w:val="28"/>
          <w:szCs w:val="28"/>
          <w:lang w:eastAsia="en-GB"/>
        </w:rPr>
        <w:t xml:space="preserve"> and to </w:t>
      </w:r>
      <w:r w:rsidR="00C22678" w:rsidRPr="00993B0B">
        <w:rPr>
          <w:rFonts w:ascii="Aptos" w:hAnsi="Aptos" w:cstheme="minorHAnsi"/>
          <w:sz w:val="28"/>
          <w:szCs w:val="28"/>
          <w:lang w:eastAsia="en-GB"/>
        </w:rPr>
        <w:t>direct</w:t>
      </w:r>
      <w:r w:rsidR="00771DD5" w:rsidRPr="00993B0B">
        <w:rPr>
          <w:rFonts w:ascii="Aptos" w:hAnsi="Aptos" w:cstheme="minorHAnsi"/>
          <w:sz w:val="28"/>
          <w:szCs w:val="28"/>
          <w:lang w:eastAsia="en-GB"/>
        </w:rPr>
        <w:t xml:space="preserve"> our response to the concern</w:t>
      </w:r>
      <w:r w:rsidR="00C22678" w:rsidRPr="00993B0B">
        <w:rPr>
          <w:rFonts w:ascii="Aptos" w:hAnsi="Aptos" w:cstheme="minorHAnsi"/>
          <w:sz w:val="28"/>
          <w:szCs w:val="28"/>
          <w:lang w:eastAsia="en-GB"/>
        </w:rPr>
        <w:t xml:space="preserve"> raised</w:t>
      </w:r>
      <w:r w:rsidR="00771DD5" w:rsidRPr="00993B0B">
        <w:rPr>
          <w:rFonts w:ascii="Aptos" w:hAnsi="Aptos" w:cstheme="minorHAnsi"/>
          <w:sz w:val="28"/>
          <w:szCs w:val="28"/>
          <w:lang w:eastAsia="en-GB"/>
        </w:rPr>
        <w:t>.</w:t>
      </w:r>
    </w:p>
    <w:p w14:paraId="293354CD" w14:textId="77777777" w:rsidR="00771DD5" w:rsidRPr="00993B0B" w:rsidRDefault="00771DD5" w:rsidP="00AD6F2C">
      <w:pPr>
        <w:spacing w:after="0" w:line="240" w:lineRule="auto"/>
        <w:jc w:val="both"/>
        <w:rPr>
          <w:rFonts w:ascii="Aptos" w:hAnsi="Aptos" w:cstheme="minorHAnsi"/>
          <w:sz w:val="28"/>
          <w:szCs w:val="28"/>
          <w:lang w:eastAsia="en-GB"/>
        </w:rPr>
      </w:pPr>
    </w:p>
    <w:p w14:paraId="52A89E78" w14:textId="771AA9C5" w:rsidR="00D31F49" w:rsidRPr="00993B0B" w:rsidRDefault="00771DD5"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Where </w:t>
      </w:r>
      <w:r w:rsidR="00C22B7F" w:rsidRPr="00993B0B">
        <w:rPr>
          <w:rFonts w:ascii="Aptos" w:hAnsi="Aptos" w:cstheme="minorHAnsi"/>
          <w:sz w:val="28"/>
          <w:szCs w:val="28"/>
          <w:lang w:eastAsia="en-GB"/>
        </w:rPr>
        <w:t xml:space="preserve">an allegation against a member of staff is received, and </w:t>
      </w:r>
      <w:r w:rsidRPr="00993B0B">
        <w:rPr>
          <w:rFonts w:ascii="Aptos" w:hAnsi="Aptos" w:cstheme="minorHAnsi"/>
          <w:sz w:val="28"/>
          <w:szCs w:val="28"/>
          <w:lang w:eastAsia="en-GB"/>
        </w:rPr>
        <w:t>it is felt that any of the above criteria apply,</w:t>
      </w:r>
      <w:r w:rsidR="00C22B7F" w:rsidRPr="00993B0B">
        <w:rPr>
          <w:rFonts w:ascii="Aptos" w:hAnsi="Aptos" w:cstheme="minorHAnsi"/>
          <w:sz w:val="28"/>
          <w:szCs w:val="28"/>
          <w:lang w:eastAsia="en-GB"/>
        </w:rPr>
        <w:t xml:space="preserve"> </w:t>
      </w:r>
      <w:r w:rsidR="00B31CBD" w:rsidRPr="00993B0B">
        <w:rPr>
          <w:rFonts w:ascii="Aptos" w:hAnsi="Aptos" w:cstheme="minorHAnsi"/>
          <w:sz w:val="28"/>
          <w:szCs w:val="28"/>
          <w:lang w:eastAsia="en-GB"/>
        </w:rPr>
        <w:t>t</w:t>
      </w:r>
      <w:r w:rsidR="00D31F49" w:rsidRPr="00993B0B">
        <w:rPr>
          <w:rFonts w:ascii="Aptos" w:hAnsi="Aptos" w:cstheme="minorHAnsi"/>
          <w:sz w:val="28"/>
          <w:szCs w:val="28"/>
          <w:lang w:eastAsia="en-GB"/>
        </w:rPr>
        <w:t>he SET procedures (ESCB, 202</w:t>
      </w:r>
      <w:r w:rsidR="00661E1D" w:rsidRPr="00993B0B">
        <w:rPr>
          <w:rFonts w:ascii="Aptos" w:hAnsi="Aptos" w:cstheme="minorHAnsi"/>
          <w:sz w:val="28"/>
          <w:szCs w:val="28"/>
          <w:lang w:eastAsia="en-GB"/>
        </w:rPr>
        <w:t>5</w:t>
      </w:r>
      <w:r w:rsidR="00D31F49" w:rsidRPr="00993B0B">
        <w:rPr>
          <w:rFonts w:ascii="Aptos" w:hAnsi="Aptos" w:cstheme="minorHAnsi"/>
          <w:sz w:val="28"/>
          <w:szCs w:val="28"/>
          <w:lang w:eastAsia="en-GB"/>
        </w:rPr>
        <w:t>) require</w:t>
      </w:r>
      <w:r w:rsidR="00C22B7F" w:rsidRPr="00993B0B">
        <w:rPr>
          <w:rFonts w:ascii="Aptos" w:hAnsi="Aptos" w:cstheme="minorHAnsi"/>
          <w:sz w:val="28"/>
          <w:szCs w:val="28"/>
          <w:lang w:eastAsia="en-GB"/>
        </w:rPr>
        <w:t xml:space="preserve"> </w:t>
      </w:r>
      <w:r w:rsidR="00F26DC8" w:rsidRPr="00993B0B">
        <w:rPr>
          <w:rFonts w:ascii="Aptos" w:hAnsi="Aptos" w:cstheme="minorHAnsi"/>
          <w:sz w:val="28"/>
          <w:szCs w:val="28"/>
          <w:lang w:eastAsia="en-GB"/>
        </w:rPr>
        <w:t xml:space="preserve">this to be reported to </w:t>
      </w:r>
      <w:r w:rsidR="002E3100" w:rsidRPr="00993B0B">
        <w:rPr>
          <w:rFonts w:ascii="Aptos" w:hAnsi="Aptos" w:cstheme="minorHAnsi"/>
          <w:sz w:val="28"/>
          <w:szCs w:val="28"/>
          <w:lang w:eastAsia="en-GB"/>
        </w:rPr>
        <w:t xml:space="preserve">the </w:t>
      </w:r>
      <w:r w:rsidR="00660117" w:rsidRPr="00993B0B">
        <w:rPr>
          <w:rFonts w:ascii="Aptos" w:hAnsi="Aptos" w:cstheme="minorHAnsi"/>
          <w:sz w:val="28"/>
          <w:szCs w:val="28"/>
          <w:lang w:eastAsia="en-GB"/>
        </w:rPr>
        <w:t xml:space="preserve">Duty Local Authority Designated Officer (LADO) at the </w:t>
      </w:r>
      <w:r w:rsidR="002E3100" w:rsidRPr="00993B0B">
        <w:rPr>
          <w:rFonts w:ascii="Aptos" w:hAnsi="Aptos" w:cstheme="minorHAnsi"/>
          <w:sz w:val="28"/>
          <w:szCs w:val="28"/>
          <w:lang w:eastAsia="en-GB"/>
        </w:rPr>
        <w:t xml:space="preserve">Essex </w:t>
      </w:r>
      <w:r w:rsidR="00661E1D" w:rsidRPr="00993B0B">
        <w:rPr>
          <w:rFonts w:ascii="Aptos" w:hAnsi="Aptos" w:cstheme="minorHAnsi"/>
          <w:sz w:val="28"/>
          <w:szCs w:val="28"/>
          <w:lang w:eastAsia="en-GB"/>
        </w:rPr>
        <w:t xml:space="preserve">Children’s </w:t>
      </w:r>
      <w:r w:rsidR="002E3100" w:rsidRPr="00993B0B">
        <w:rPr>
          <w:rFonts w:ascii="Aptos" w:hAnsi="Aptos" w:cstheme="minorHAnsi"/>
          <w:sz w:val="28"/>
          <w:szCs w:val="28"/>
          <w:lang w:eastAsia="en-GB"/>
        </w:rPr>
        <w:t xml:space="preserve">Workforce Allegations Team at </w:t>
      </w:r>
      <w:hyperlink r:id="rId43" w:history="1">
        <w:r w:rsidR="002E3100" w:rsidRPr="00993B0B">
          <w:rPr>
            <w:rStyle w:val="Hyperlink"/>
            <w:rFonts w:ascii="Aptos" w:hAnsi="Aptos" w:cstheme="minorHAnsi"/>
            <w:sz w:val="28"/>
            <w:szCs w:val="28"/>
            <w:lang w:val="en-US" w:eastAsia="en-GB"/>
          </w:rPr>
          <w:t>LADO@essex.gov.uk</w:t>
        </w:r>
      </w:hyperlink>
      <w:r w:rsidR="002E3100" w:rsidRPr="00993B0B">
        <w:rPr>
          <w:rFonts w:ascii="Aptos" w:hAnsi="Aptos" w:cstheme="minorHAnsi"/>
          <w:sz w:val="28"/>
          <w:szCs w:val="28"/>
          <w:lang w:eastAsia="en-GB"/>
        </w:rPr>
        <w:t>.  We</w:t>
      </w:r>
      <w:r w:rsidR="00D31F49" w:rsidRPr="00993B0B">
        <w:rPr>
          <w:rFonts w:ascii="Aptos" w:hAnsi="Aptos" w:cstheme="minorHAnsi"/>
          <w:sz w:val="28"/>
          <w:szCs w:val="28"/>
          <w:lang w:eastAsia="en-GB"/>
        </w:rPr>
        <w:t xml:space="preserve"> </w:t>
      </w:r>
      <w:r w:rsidR="00661E1D" w:rsidRPr="00993B0B">
        <w:rPr>
          <w:rFonts w:ascii="Aptos" w:hAnsi="Aptos" w:cstheme="minorHAnsi"/>
          <w:sz w:val="28"/>
          <w:szCs w:val="28"/>
          <w:lang w:eastAsia="en-GB"/>
        </w:rPr>
        <w:t>may</w:t>
      </w:r>
      <w:r w:rsidR="00D31F49" w:rsidRPr="00993B0B">
        <w:rPr>
          <w:rFonts w:ascii="Aptos" w:hAnsi="Aptos" w:cstheme="minorHAnsi"/>
          <w:sz w:val="28"/>
          <w:szCs w:val="28"/>
          <w:lang w:eastAsia="en-GB"/>
        </w:rPr>
        <w:t xml:space="preserve"> not carry out any investigation before a </w:t>
      </w:r>
      <w:r w:rsidR="00661E1D" w:rsidRPr="00993B0B">
        <w:rPr>
          <w:rFonts w:ascii="Aptos" w:hAnsi="Aptos" w:cstheme="minorHAnsi"/>
          <w:sz w:val="28"/>
          <w:szCs w:val="28"/>
          <w:lang w:eastAsia="en-GB"/>
        </w:rPr>
        <w:t xml:space="preserve">Children’s </w:t>
      </w:r>
      <w:r w:rsidR="00D31F49" w:rsidRPr="00993B0B">
        <w:rPr>
          <w:rFonts w:ascii="Aptos" w:hAnsi="Aptos" w:cstheme="minorHAnsi"/>
          <w:sz w:val="28"/>
          <w:szCs w:val="28"/>
          <w:lang w:eastAsia="en-GB"/>
        </w:rPr>
        <w:t xml:space="preserve">Workforce Allegations Team referral has been made. </w:t>
      </w:r>
    </w:p>
    <w:p w14:paraId="29D45177" w14:textId="77777777" w:rsidR="00D31F49" w:rsidRPr="00993B0B" w:rsidRDefault="00D31F49" w:rsidP="00AD6F2C">
      <w:pPr>
        <w:spacing w:after="0" w:line="240" w:lineRule="auto"/>
        <w:jc w:val="both"/>
        <w:rPr>
          <w:rFonts w:ascii="Aptos" w:hAnsi="Aptos" w:cstheme="minorHAnsi"/>
          <w:sz w:val="28"/>
          <w:szCs w:val="28"/>
          <w:lang w:eastAsia="en-GB"/>
        </w:rPr>
      </w:pPr>
    </w:p>
    <w:p w14:paraId="5145FCF9" w14:textId="090C25CD" w:rsidR="00D31F49" w:rsidRPr="00993B0B" w:rsidRDefault="002E3100"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In the event of an </w:t>
      </w:r>
      <w:r w:rsidR="00D31F49" w:rsidRPr="00993B0B">
        <w:rPr>
          <w:rFonts w:ascii="Aptos" w:hAnsi="Aptos" w:cstheme="minorHAnsi"/>
          <w:sz w:val="28"/>
          <w:szCs w:val="28"/>
          <w:lang w:eastAsia="en-GB"/>
        </w:rPr>
        <w:t>allegation rela</w:t>
      </w:r>
      <w:r w:rsidRPr="00993B0B">
        <w:rPr>
          <w:rFonts w:ascii="Aptos" w:hAnsi="Aptos" w:cstheme="minorHAnsi"/>
          <w:sz w:val="28"/>
          <w:szCs w:val="28"/>
          <w:lang w:eastAsia="en-GB"/>
        </w:rPr>
        <w:t>ting</w:t>
      </w:r>
      <w:r w:rsidR="00D31F49" w:rsidRPr="00993B0B">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993B0B" w:rsidRDefault="00D31F49" w:rsidP="00AD6F2C">
      <w:pPr>
        <w:spacing w:after="0" w:line="240" w:lineRule="auto"/>
        <w:jc w:val="both"/>
        <w:rPr>
          <w:rFonts w:ascii="Aptos" w:hAnsi="Aptos" w:cstheme="minorHAnsi"/>
          <w:sz w:val="28"/>
          <w:szCs w:val="28"/>
          <w:lang w:eastAsia="en-GB"/>
        </w:rPr>
      </w:pPr>
    </w:p>
    <w:p w14:paraId="6FE23861" w14:textId="4242F2CA" w:rsidR="00D31F49" w:rsidRPr="00993B0B" w:rsidRDefault="004151F0"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lastRenderedPageBreak/>
        <w:t>Any</w:t>
      </w:r>
      <w:r w:rsidR="002E3100" w:rsidRPr="00993B0B">
        <w:rPr>
          <w:rFonts w:ascii="Aptos" w:hAnsi="Aptos" w:cstheme="minorHAnsi"/>
          <w:sz w:val="28"/>
          <w:szCs w:val="28"/>
          <w:lang w:eastAsia="en-GB"/>
        </w:rPr>
        <w:t xml:space="preserve"> concern relating to</w:t>
      </w:r>
      <w:r w:rsidR="00D31F49" w:rsidRPr="00993B0B">
        <w:rPr>
          <w:rFonts w:ascii="Aptos" w:hAnsi="Aptos" w:cstheme="minorHAnsi"/>
          <w:sz w:val="28"/>
          <w:szCs w:val="28"/>
          <w:lang w:eastAsia="en-GB"/>
        </w:rPr>
        <w:t xml:space="preserve"> the </w:t>
      </w:r>
      <w:r w:rsidR="002E3100" w:rsidRPr="00993B0B">
        <w:rPr>
          <w:rFonts w:ascii="Aptos" w:hAnsi="Aptos" w:cstheme="minorHAnsi"/>
          <w:sz w:val="28"/>
          <w:szCs w:val="28"/>
          <w:lang w:eastAsia="en-GB"/>
        </w:rPr>
        <w:t>H</w:t>
      </w:r>
      <w:r w:rsidR="00D31F49" w:rsidRPr="00993B0B">
        <w:rPr>
          <w:rFonts w:ascii="Aptos" w:hAnsi="Aptos" w:cstheme="minorHAnsi"/>
          <w:sz w:val="28"/>
          <w:szCs w:val="28"/>
          <w:lang w:eastAsia="en-GB"/>
        </w:rPr>
        <w:t xml:space="preserve">eadteacher should be reported directly to the Chair of Governors, who will refer the matter to the </w:t>
      </w:r>
      <w:r w:rsidR="00661E1D" w:rsidRPr="00993B0B">
        <w:rPr>
          <w:rFonts w:ascii="Aptos" w:hAnsi="Aptos" w:cstheme="minorHAnsi"/>
          <w:sz w:val="28"/>
          <w:szCs w:val="28"/>
          <w:lang w:eastAsia="en-GB"/>
        </w:rPr>
        <w:t xml:space="preserve">Children’s </w:t>
      </w:r>
      <w:r w:rsidR="00D31F49" w:rsidRPr="00993B0B">
        <w:rPr>
          <w:rFonts w:ascii="Aptos" w:hAnsi="Aptos" w:cstheme="minorHAnsi"/>
          <w:sz w:val="28"/>
          <w:szCs w:val="28"/>
          <w:lang w:eastAsia="en-GB"/>
        </w:rPr>
        <w:t>Workforce Allegations Team.</w:t>
      </w:r>
    </w:p>
    <w:p w14:paraId="5499D3CD" w14:textId="77777777" w:rsidR="00D31F49" w:rsidRPr="00993B0B" w:rsidRDefault="00D31F49" w:rsidP="00AD6F2C">
      <w:pPr>
        <w:spacing w:after="0" w:line="240" w:lineRule="auto"/>
        <w:jc w:val="both"/>
        <w:rPr>
          <w:rFonts w:ascii="Aptos" w:hAnsi="Aptos" w:cstheme="minorHAnsi"/>
          <w:sz w:val="28"/>
          <w:szCs w:val="28"/>
          <w:lang w:eastAsia="en-GB"/>
        </w:rPr>
      </w:pPr>
    </w:p>
    <w:p w14:paraId="2AFF9314" w14:textId="2E14C6B5"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Staffing matters are confidential and the school operates within a statutory framework around Data Protection. </w:t>
      </w:r>
      <w:r w:rsidR="002830DC" w:rsidRPr="00993B0B">
        <w:rPr>
          <w:rFonts w:ascii="Aptos" w:hAnsi="Aptos" w:cstheme="minorHAnsi"/>
          <w:sz w:val="28"/>
          <w:szCs w:val="28"/>
          <w:lang w:eastAsia="en-GB"/>
        </w:rPr>
        <w:t xml:space="preserve">We </w:t>
      </w:r>
      <w:r w:rsidR="00C045E7" w:rsidRPr="00993B0B">
        <w:rPr>
          <w:rFonts w:ascii="Aptos" w:hAnsi="Aptos" w:cstheme="minorHAnsi"/>
          <w:sz w:val="28"/>
          <w:szCs w:val="28"/>
          <w:lang w:eastAsia="en-GB"/>
        </w:rPr>
        <w:t>do not share</w:t>
      </w:r>
      <w:r w:rsidR="002830DC" w:rsidRPr="00993B0B">
        <w:rPr>
          <w:rFonts w:ascii="Aptos" w:hAnsi="Aptos" w:cstheme="minorHAnsi"/>
          <w:sz w:val="28"/>
          <w:szCs w:val="28"/>
          <w:lang w:eastAsia="en-GB"/>
        </w:rPr>
        <w:t xml:space="preserve"> information about any individual staff member</w:t>
      </w:r>
      <w:r w:rsidR="00ED2E34" w:rsidRPr="00993B0B">
        <w:rPr>
          <w:rFonts w:ascii="Aptos" w:hAnsi="Aptos" w:cstheme="minorHAnsi"/>
          <w:sz w:val="28"/>
          <w:szCs w:val="28"/>
          <w:lang w:eastAsia="en-GB"/>
        </w:rPr>
        <w:t xml:space="preserve"> with anyone other than appropriate statu</w:t>
      </w:r>
      <w:r w:rsidR="007D37B3" w:rsidRPr="00993B0B">
        <w:rPr>
          <w:rFonts w:ascii="Aptos" w:hAnsi="Aptos" w:cstheme="minorHAnsi"/>
          <w:sz w:val="28"/>
          <w:szCs w:val="28"/>
          <w:lang w:eastAsia="en-GB"/>
        </w:rPr>
        <w:t>t</w:t>
      </w:r>
      <w:r w:rsidR="00ED2E34" w:rsidRPr="00993B0B">
        <w:rPr>
          <w:rFonts w:ascii="Aptos" w:hAnsi="Aptos" w:cstheme="minorHAnsi"/>
          <w:sz w:val="28"/>
          <w:szCs w:val="28"/>
          <w:lang w:eastAsia="en-GB"/>
        </w:rPr>
        <w:t>ory agenc</w:t>
      </w:r>
      <w:r w:rsidR="00C5545A" w:rsidRPr="00993B0B">
        <w:rPr>
          <w:rFonts w:ascii="Aptos" w:hAnsi="Aptos" w:cstheme="minorHAnsi"/>
          <w:sz w:val="28"/>
          <w:szCs w:val="28"/>
          <w:lang w:eastAsia="en-GB"/>
        </w:rPr>
        <w:t>ies</w:t>
      </w:r>
      <w:r w:rsidR="007D37B3" w:rsidRPr="00993B0B">
        <w:rPr>
          <w:rFonts w:ascii="Aptos" w:hAnsi="Aptos" w:cstheme="minorHAnsi"/>
          <w:sz w:val="28"/>
          <w:szCs w:val="28"/>
          <w:lang w:eastAsia="en-GB"/>
        </w:rPr>
        <w:t>.</w:t>
      </w:r>
    </w:p>
    <w:p w14:paraId="64AD3120" w14:textId="77777777" w:rsidR="00516C07" w:rsidRPr="00993B0B" w:rsidRDefault="00516C07" w:rsidP="00AD6F2C">
      <w:pPr>
        <w:spacing w:after="0" w:line="240" w:lineRule="auto"/>
        <w:jc w:val="both"/>
        <w:rPr>
          <w:rFonts w:ascii="Aptos" w:hAnsi="Aptos" w:cstheme="minorHAnsi"/>
          <w:sz w:val="28"/>
          <w:szCs w:val="28"/>
          <w:lang w:eastAsia="en-GB"/>
        </w:rPr>
      </w:pPr>
    </w:p>
    <w:p w14:paraId="6423F810" w14:textId="77777777" w:rsidR="00A57198" w:rsidRPr="00993B0B" w:rsidRDefault="00A57198" w:rsidP="00AD6F2C">
      <w:pPr>
        <w:spacing w:after="0" w:line="240" w:lineRule="auto"/>
        <w:rPr>
          <w:rFonts w:ascii="Aptos" w:hAnsi="Aptos" w:cstheme="minorHAnsi"/>
          <w:b/>
          <w:bCs/>
          <w:sz w:val="28"/>
          <w:szCs w:val="28"/>
          <w:u w:val="single"/>
          <w:lang w:eastAsia="en-GB"/>
        </w:rPr>
      </w:pPr>
      <w:r w:rsidRPr="00993B0B">
        <w:rPr>
          <w:rFonts w:ascii="Aptos" w:hAnsi="Aptos" w:cstheme="minorHAnsi"/>
          <w:b/>
          <w:bCs/>
          <w:sz w:val="28"/>
          <w:szCs w:val="28"/>
          <w:lang w:eastAsia="en-GB"/>
        </w:rPr>
        <w:t xml:space="preserve">12.  </w:t>
      </w:r>
      <w:bookmarkStart w:id="16" w:name="Behaviouruseofphysicalinterventionand"/>
      <w:r w:rsidRPr="00993B0B">
        <w:rPr>
          <w:rFonts w:ascii="Aptos" w:hAnsi="Aptos" w:cstheme="minorHAnsi"/>
          <w:b/>
          <w:bCs/>
          <w:sz w:val="28"/>
          <w:szCs w:val="28"/>
          <w:u w:val="single"/>
          <w:lang w:eastAsia="en-GB"/>
        </w:rPr>
        <w:t>Behaviour, use of physical intervention and reasonable force</w:t>
      </w:r>
      <w:bookmarkEnd w:id="16"/>
    </w:p>
    <w:p w14:paraId="52F0709A" w14:textId="77777777" w:rsidR="00A57198" w:rsidRPr="00993B0B" w:rsidRDefault="00A57198" w:rsidP="00AD6F2C">
      <w:pPr>
        <w:tabs>
          <w:tab w:val="left" w:pos="7655"/>
        </w:tabs>
        <w:spacing w:after="0" w:line="240" w:lineRule="auto"/>
        <w:jc w:val="both"/>
        <w:rPr>
          <w:rFonts w:ascii="Aptos" w:hAnsi="Aptos" w:cstheme="minorHAnsi"/>
          <w:bCs/>
          <w:sz w:val="28"/>
          <w:szCs w:val="28"/>
          <w:lang w:eastAsia="en-GB"/>
        </w:rPr>
      </w:pPr>
      <w:r w:rsidRPr="00993B0B">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993B0B"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993B0B" w:rsidRDefault="00A57198" w:rsidP="00AD6F2C">
      <w:pPr>
        <w:spacing w:after="0" w:line="240" w:lineRule="auto"/>
        <w:jc w:val="both"/>
        <w:rPr>
          <w:rFonts w:ascii="Aptos" w:eastAsia="Calibri" w:hAnsi="Aptos" w:cstheme="minorHAnsi"/>
          <w:sz w:val="28"/>
          <w:szCs w:val="28"/>
        </w:rPr>
      </w:pPr>
      <w:r w:rsidRPr="00993B0B">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993B0B" w:rsidRDefault="00A57198" w:rsidP="00AD6F2C">
      <w:pPr>
        <w:spacing w:after="0" w:line="240" w:lineRule="auto"/>
        <w:rPr>
          <w:rFonts w:ascii="Aptos" w:eastAsia="Calibri" w:hAnsi="Aptos" w:cstheme="minorHAnsi"/>
          <w:sz w:val="28"/>
          <w:szCs w:val="28"/>
        </w:rPr>
      </w:pPr>
    </w:p>
    <w:p w14:paraId="196DF4BB" w14:textId="77777777" w:rsidR="00A57198" w:rsidRPr="00993B0B" w:rsidRDefault="00A57198" w:rsidP="00AD6F2C">
      <w:pPr>
        <w:numPr>
          <w:ilvl w:val="0"/>
          <w:numId w:val="45"/>
        </w:numPr>
        <w:spacing w:after="0" w:line="240" w:lineRule="auto"/>
        <w:contextualSpacing/>
        <w:rPr>
          <w:rFonts w:ascii="Aptos" w:eastAsia="Calibri" w:hAnsi="Aptos" w:cstheme="minorHAnsi"/>
          <w:sz w:val="28"/>
          <w:szCs w:val="28"/>
        </w:rPr>
      </w:pPr>
      <w:r w:rsidRPr="00993B0B">
        <w:rPr>
          <w:rFonts w:ascii="Aptos" w:eastAsia="Calibri" w:hAnsi="Aptos" w:cstheme="minorHAnsi"/>
          <w:sz w:val="28"/>
          <w:szCs w:val="28"/>
        </w:rPr>
        <w:t xml:space="preserve">to comfort a child or young person in distress </w:t>
      </w:r>
      <w:r w:rsidRPr="00993B0B">
        <w:rPr>
          <w:rFonts w:ascii="Aptos" w:eastAsia="Calibri" w:hAnsi="Aptos" w:cstheme="minorHAnsi"/>
          <w:i/>
          <w:sz w:val="28"/>
          <w:szCs w:val="28"/>
        </w:rPr>
        <w:t>(appropriate to their age and individual specific needs identified through a risk assessment);</w:t>
      </w:r>
    </w:p>
    <w:p w14:paraId="2A527A1C" w14:textId="77777777" w:rsidR="00A57198" w:rsidRPr="00993B0B" w:rsidRDefault="00A57198" w:rsidP="00AD6F2C">
      <w:pPr>
        <w:numPr>
          <w:ilvl w:val="0"/>
          <w:numId w:val="45"/>
        </w:numPr>
        <w:spacing w:after="0" w:line="240" w:lineRule="auto"/>
        <w:contextualSpacing/>
        <w:rPr>
          <w:rFonts w:ascii="Aptos" w:eastAsia="Calibri" w:hAnsi="Aptos" w:cstheme="minorHAnsi"/>
          <w:sz w:val="28"/>
          <w:szCs w:val="28"/>
        </w:rPr>
      </w:pPr>
      <w:r w:rsidRPr="00993B0B">
        <w:rPr>
          <w:rFonts w:ascii="Aptos" w:eastAsia="Calibri" w:hAnsi="Aptos" w:cstheme="minorHAnsi"/>
          <w:sz w:val="28"/>
          <w:szCs w:val="28"/>
        </w:rPr>
        <w:t>to direct a child or young person;</w:t>
      </w:r>
    </w:p>
    <w:p w14:paraId="39234549" w14:textId="77777777" w:rsidR="00A57198" w:rsidRPr="00993B0B" w:rsidRDefault="00A57198" w:rsidP="00AD6F2C">
      <w:pPr>
        <w:numPr>
          <w:ilvl w:val="0"/>
          <w:numId w:val="45"/>
        </w:numPr>
        <w:spacing w:after="0" w:line="240" w:lineRule="auto"/>
        <w:contextualSpacing/>
        <w:rPr>
          <w:rFonts w:ascii="Aptos" w:eastAsia="Calibri" w:hAnsi="Aptos" w:cstheme="minorHAnsi"/>
          <w:sz w:val="28"/>
          <w:szCs w:val="28"/>
        </w:rPr>
      </w:pPr>
      <w:r w:rsidRPr="00993B0B">
        <w:rPr>
          <w:rFonts w:ascii="Aptos" w:eastAsia="Calibri" w:hAnsi="Aptos" w:cstheme="minorHAnsi"/>
          <w:sz w:val="28"/>
          <w:szCs w:val="28"/>
        </w:rPr>
        <w:t xml:space="preserve">for curricular reasons </w:t>
      </w:r>
      <w:r w:rsidRPr="00993B0B">
        <w:rPr>
          <w:rFonts w:ascii="Aptos" w:eastAsia="Calibri" w:hAnsi="Aptos" w:cstheme="minorHAnsi"/>
          <w:i/>
          <w:sz w:val="28"/>
          <w:szCs w:val="28"/>
        </w:rPr>
        <w:t>(for example in PE, Music, Drama etc);</w:t>
      </w:r>
    </w:p>
    <w:p w14:paraId="1925D571" w14:textId="77777777" w:rsidR="00A57198" w:rsidRPr="00993B0B" w:rsidRDefault="00A57198" w:rsidP="00AD6F2C">
      <w:pPr>
        <w:numPr>
          <w:ilvl w:val="0"/>
          <w:numId w:val="45"/>
        </w:numPr>
        <w:spacing w:after="0" w:line="240" w:lineRule="auto"/>
        <w:contextualSpacing/>
        <w:rPr>
          <w:rFonts w:ascii="Aptos" w:eastAsia="Calibri" w:hAnsi="Aptos" w:cstheme="minorHAnsi"/>
          <w:sz w:val="28"/>
          <w:szCs w:val="28"/>
        </w:rPr>
      </w:pPr>
      <w:r w:rsidRPr="00993B0B">
        <w:rPr>
          <w:rFonts w:ascii="Aptos" w:eastAsia="Calibri" w:hAnsi="Aptos" w:cstheme="minorHAnsi"/>
          <w:sz w:val="28"/>
          <w:szCs w:val="28"/>
        </w:rPr>
        <w:t>in an emergency, to avert danger to the child, young person or others;</w:t>
      </w:r>
    </w:p>
    <w:p w14:paraId="5B7A144F" w14:textId="77777777" w:rsidR="00A57198" w:rsidRPr="00993B0B" w:rsidRDefault="00A57198" w:rsidP="00AD6F2C">
      <w:pPr>
        <w:spacing w:after="0" w:line="240" w:lineRule="auto"/>
        <w:ind w:left="720"/>
        <w:contextualSpacing/>
        <w:rPr>
          <w:rFonts w:ascii="Aptos" w:eastAsia="Calibri" w:hAnsi="Aptos" w:cstheme="minorHAnsi"/>
          <w:sz w:val="28"/>
          <w:szCs w:val="28"/>
        </w:rPr>
      </w:pPr>
    </w:p>
    <w:p w14:paraId="756A06BE" w14:textId="77777777" w:rsidR="00A57198" w:rsidRPr="00993B0B" w:rsidRDefault="00A57198" w:rsidP="00AD6F2C">
      <w:pPr>
        <w:spacing w:after="0" w:line="240" w:lineRule="auto"/>
        <w:rPr>
          <w:rFonts w:ascii="Aptos" w:eastAsia="Calibri" w:hAnsi="Aptos" w:cstheme="minorHAnsi"/>
          <w:sz w:val="28"/>
          <w:szCs w:val="28"/>
        </w:rPr>
      </w:pPr>
      <w:r w:rsidRPr="00993B0B">
        <w:rPr>
          <w:rFonts w:ascii="Aptos" w:eastAsia="Calibri" w:hAnsi="Aptos" w:cstheme="minorHAnsi"/>
          <w:sz w:val="28"/>
          <w:szCs w:val="28"/>
        </w:rPr>
        <w:t xml:space="preserve">The guidance produced by the Department for Education </w:t>
      </w:r>
      <w:hyperlink r:id="rId44" w:history="1">
        <w:r w:rsidRPr="00993B0B">
          <w:rPr>
            <w:rFonts w:ascii="Aptos" w:eastAsia="Calibri" w:hAnsi="Aptos" w:cstheme="minorHAnsi"/>
            <w:color w:val="0000FF"/>
            <w:sz w:val="28"/>
            <w:szCs w:val="28"/>
            <w:u w:val="single"/>
          </w:rPr>
          <w:t>Use of Reasonable Force (DfE, 2013)</w:t>
        </w:r>
      </w:hyperlink>
      <w:r w:rsidRPr="00993B0B">
        <w:rPr>
          <w:rFonts w:ascii="Aptos" w:eastAsia="Calibri" w:hAnsi="Aptos" w:cstheme="minorHAnsi"/>
          <w:sz w:val="28"/>
          <w:szCs w:val="28"/>
        </w:rPr>
        <w:t xml:space="preserve">  states that:</w:t>
      </w:r>
    </w:p>
    <w:p w14:paraId="7F91A460" w14:textId="77777777" w:rsidR="00A57198" w:rsidRPr="00993B0B" w:rsidRDefault="00A57198" w:rsidP="00AD6F2C">
      <w:pPr>
        <w:spacing w:after="0" w:line="240" w:lineRule="auto"/>
        <w:rPr>
          <w:rFonts w:ascii="Aptos" w:eastAsia="Calibri" w:hAnsi="Aptos" w:cstheme="minorHAnsi"/>
          <w:sz w:val="28"/>
          <w:szCs w:val="28"/>
        </w:rPr>
      </w:pPr>
      <w:r w:rsidRPr="00993B0B">
        <w:rPr>
          <w:rFonts w:ascii="Aptos" w:eastAsia="Calibri" w:hAnsi="Aptos" w:cstheme="minorHAnsi"/>
          <w:sz w:val="28"/>
          <w:szCs w:val="28"/>
        </w:rPr>
        <w:t xml:space="preserve"> </w:t>
      </w:r>
    </w:p>
    <w:p w14:paraId="115BF2BC" w14:textId="77777777" w:rsidR="00A57198" w:rsidRPr="00993B0B" w:rsidRDefault="00A57198" w:rsidP="00AD6F2C">
      <w:pPr>
        <w:spacing w:after="0" w:line="240" w:lineRule="auto"/>
        <w:jc w:val="both"/>
        <w:rPr>
          <w:rFonts w:ascii="Aptos" w:eastAsia="Calibri" w:hAnsi="Aptos" w:cstheme="minorHAnsi"/>
          <w:i/>
          <w:sz w:val="28"/>
          <w:szCs w:val="28"/>
        </w:rPr>
      </w:pPr>
      <w:r w:rsidRPr="00993B0B">
        <w:rPr>
          <w:rFonts w:ascii="Aptos" w:eastAsia="Calibri" w:hAnsi="Aptos" w:cstheme="minorHAnsi"/>
          <w:i/>
          <w:sz w:val="28"/>
          <w:szCs w:val="28"/>
        </w:rPr>
        <w:t xml:space="preserve">“Schools </w:t>
      </w:r>
      <w:r w:rsidRPr="00993B0B">
        <w:rPr>
          <w:rFonts w:ascii="Aptos" w:eastAsia="Calibri" w:hAnsi="Aptos" w:cstheme="minorHAnsi"/>
          <w:b/>
          <w:i/>
          <w:sz w:val="28"/>
          <w:szCs w:val="28"/>
        </w:rPr>
        <w:t>should not</w:t>
      </w:r>
      <w:r w:rsidRPr="00993B0B">
        <w:rPr>
          <w:rFonts w:ascii="Aptos" w:eastAsia="Calibri" w:hAnsi="Aptos"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993B0B" w:rsidRDefault="00A57198" w:rsidP="00AD6F2C">
      <w:pPr>
        <w:spacing w:after="0" w:line="240" w:lineRule="auto"/>
        <w:jc w:val="both"/>
        <w:rPr>
          <w:rFonts w:ascii="Aptos" w:eastAsia="Calibri" w:hAnsi="Aptos" w:cstheme="minorHAnsi"/>
          <w:i/>
          <w:sz w:val="28"/>
          <w:szCs w:val="28"/>
        </w:rPr>
      </w:pPr>
    </w:p>
    <w:p w14:paraId="1C6E31CB" w14:textId="77777777" w:rsidR="00A57198" w:rsidRPr="00993B0B" w:rsidRDefault="00A57198" w:rsidP="00AD6F2C">
      <w:pPr>
        <w:tabs>
          <w:tab w:val="left" w:pos="7655"/>
        </w:tabs>
        <w:spacing w:after="0" w:line="240" w:lineRule="auto"/>
        <w:jc w:val="both"/>
        <w:rPr>
          <w:rFonts w:ascii="Aptos" w:hAnsi="Aptos" w:cstheme="minorHAnsi"/>
          <w:bCs/>
          <w:sz w:val="28"/>
          <w:szCs w:val="28"/>
          <w:lang w:eastAsia="en-GB"/>
        </w:rPr>
      </w:pPr>
      <w:r w:rsidRPr="00993B0B">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993B0B">
        <w:rPr>
          <w:rFonts w:ascii="Aptos" w:hAnsi="Aptos" w:cstheme="minorHAnsi"/>
          <w:bCs/>
          <w:i/>
          <w:sz w:val="28"/>
          <w:szCs w:val="28"/>
          <w:lang w:eastAsia="en-GB"/>
        </w:rPr>
        <w:t>(see section 2)</w:t>
      </w:r>
      <w:r w:rsidRPr="00993B0B">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993B0B"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993B0B" w:rsidRDefault="00A57198" w:rsidP="00AD6F2C">
      <w:pPr>
        <w:spacing w:after="0" w:line="240" w:lineRule="auto"/>
        <w:jc w:val="both"/>
        <w:rPr>
          <w:rFonts w:ascii="Aptos" w:hAnsi="Aptos" w:cstheme="minorHAnsi"/>
          <w:b/>
          <w:bCs/>
          <w:sz w:val="28"/>
          <w:szCs w:val="28"/>
          <w:lang w:eastAsia="en-GB"/>
        </w:rPr>
      </w:pPr>
      <w:r w:rsidRPr="00993B0B">
        <w:rPr>
          <w:rFonts w:ascii="Aptos" w:hAnsi="Aptos" w:cstheme="minorHAnsi"/>
          <w:b/>
          <w:bCs/>
          <w:sz w:val="28"/>
          <w:szCs w:val="28"/>
          <w:lang w:eastAsia="en-GB"/>
        </w:rPr>
        <w:lastRenderedPageBreak/>
        <w:t xml:space="preserve">13.  </w:t>
      </w:r>
      <w:bookmarkStart w:id="17" w:name="Whistleblowing"/>
      <w:r w:rsidRPr="00993B0B">
        <w:rPr>
          <w:rFonts w:ascii="Aptos" w:hAnsi="Aptos" w:cstheme="minorHAnsi"/>
          <w:b/>
          <w:bCs/>
          <w:sz w:val="28"/>
          <w:szCs w:val="28"/>
          <w:u w:val="single"/>
          <w:lang w:eastAsia="en-GB"/>
        </w:rPr>
        <w:t>Whistleblowing</w:t>
      </w:r>
      <w:bookmarkEnd w:id="17"/>
    </w:p>
    <w:p w14:paraId="1C2D96D4" w14:textId="4C65DC7B"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r:id="rId45" w:history="1">
        <w:r w:rsidRPr="00993B0B">
          <w:rPr>
            <w:rFonts w:ascii="Aptos" w:hAnsi="Aptos" w:cstheme="minorHAnsi"/>
            <w:color w:val="0000FF"/>
            <w:sz w:val="28"/>
            <w:szCs w:val="28"/>
            <w:u w:val="single"/>
            <w:lang w:eastAsia="en-GB"/>
          </w:rPr>
          <w:t>NSPCC whistleblowing helpline</w:t>
        </w:r>
      </w:hyperlink>
      <w:r w:rsidRPr="00993B0B">
        <w:rPr>
          <w:rFonts w:ascii="Aptos" w:hAnsi="Aptos" w:cstheme="minorHAnsi"/>
          <w:sz w:val="28"/>
          <w:szCs w:val="28"/>
          <w:lang w:eastAsia="en-GB"/>
        </w:rPr>
        <w:t xml:space="preserve"> on: 0800 028 0285 (line is available from 8:00 AM to 8:00 PM, Monday to Friday) or by email at: </w:t>
      </w:r>
      <w:hyperlink r:id="rId46" w:history="1">
        <w:r w:rsidRPr="00993B0B">
          <w:rPr>
            <w:rFonts w:ascii="Aptos" w:hAnsi="Aptos" w:cstheme="minorHAnsi"/>
            <w:color w:val="0000FF"/>
            <w:sz w:val="28"/>
            <w:szCs w:val="28"/>
            <w:u w:val="single"/>
            <w:lang w:eastAsia="en-GB"/>
          </w:rPr>
          <w:t>help@nspcc.org.uk</w:t>
        </w:r>
      </w:hyperlink>
      <w:r w:rsidRPr="00993B0B">
        <w:rPr>
          <w:rFonts w:ascii="Aptos" w:hAnsi="Aptos" w:cstheme="minorHAnsi"/>
          <w:sz w:val="28"/>
          <w:szCs w:val="28"/>
          <w:lang w:eastAsia="en-GB"/>
        </w:rPr>
        <w:t>.</w:t>
      </w:r>
      <w:r w:rsidRPr="00993B0B">
        <w:rPr>
          <w:rFonts w:ascii="Aptos" w:hAnsi="Aptos" w:cstheme="minorHAnsi"/>
          <w:sz w:val="28"/>
          <w:szCs w:val="28"/>
          <w:lang w:eastAsia="en-GB"/>
        </w:rPr>
        <w:cr/>
      </w:r>
    </w:p>
    <w:p w14:paraId="1C001151" w14:textId="77777777" w:rsidR="00A57198" w:rsidRPr="00993B0B" w:rsidRDefault="00A57198" w:rsidP="00AD6F2C">
      <w:pPr>
        <w:spacing w:after="0" w:line="240" w:lineRule="auto"/>
        <w:rPr>
          <w:rFonts w:ascii="Aptos" w:hAnsi="Aptos" w:cstheme="minorHAnsi"/>
          <w:sz w:val="28"/>
          <w:szCs w:val="28"/>
          <w:lang w:eastAsia="en-GB"/>
        </w:rPr>
      </w:pPr>
      <w:r w:rsidRPr="00993B0B">
        <w:rPr>
          <w:rFonts w:ascii="Aptos" w:hAnsi="Aptos" w:cstheme="minorHAnsi"/>
          <w:sz w:val="28"/>
          <w:szCs w:val="28"/>
          <w:lang w:eastAsia="en-GB"/>
        </w:rPr>
        <w:t>Parents or others in the wider school community with concerns can contact the NSPCC general helpline on: 0808 800 5000 (</w:t>
      </w:r>
      <w:proofErr w:type="gramStart"/>
      <w:r w:rsidRPr="00993B0B">
        <w:rPr>
          <w:rFonts w:ascii="Aptos" w:hAnsi="Aptos" w:cstheme="minorHAnsi"/>
          <w:sz w:val="28"/>
          <w:szCs w:val="28"/>
          <w:lang w:eastAsia="en-GB"/>
        </w:rPr>
        <w:t>24 hour</w:t>
      </w:r>
      <w:proofErr w:type="gramEnd"/>
      <w:r w:rsidRPr="00993B0B">
        <w:rPr>
          <w:rFonts w:ascii="Aptos" w:hAnsi="Aptos" w:cstheme="minorHAnsi"/>
          <w:sz w:val="28"/>
          <w:szCs w:val="28"/>
          <w:lang w:eastAsia="en-GB"/>
        </w:rPr>
        <w:t xml:space="preserve"> helpline) or email: </w:t>
      </w:r>
      <w:hyperlink r:id="rId47" w:history="1">
        <w:r w:rsidRPr="00993B0B">
          <w:rPr>
            <w:rFonts w:ascii="Aptos" w:hAnsi="Aptos" w:cstheme="minorHAnsi"/>
            <w:color w:val="0000FF"/>
            <w:sz w:val="28"/>
            <w:szCs w:val="28"/>
            <w:u w:val="single"/>
            <w:lang w:eastAsia="en-GB"/>
          </w:rPr>
          <w:t>help@nspcc.org.uk</w:t>
        </w:r>
      </w:hyperlink>
      <w:r w:rsidRPr="00993B0B">
        <w:rPr>
          <w:rFonts w:ascii="Aptos" w:hAnsi="Aptos" w:cstheme="minorHAnsi"/>
          <w:sz w:val="28"/>
          <w:szCs w:val="28"/>
          <w:lang w:eastAsia="en-GB"/>
        </w:rPr>
        <w:t>.</w:t>
      </w:r>
    </w:p>
    <w:p w14:paraId="49A52325" w14:textId="77777777" w:rsidR="00A57198" w:rsidRPr="00993B0B" w:rsidRDefault="00A57198" w:rsidP="00AD6F2C">
      <w:pPr>
        <w:spacing w:after="0" w:line="240" w:lineRule="auto"/>
        <w:rPr>
          <w:rFonts w:ascii="Aptos" w:hAnsi="Aptos" w:cstheme="minorHAnsi"/>
          <w:sz w:val="28"/>
          <w:szCs w:val="28"/>
          <w:lang w:eastAsia="en-GB"/>
        </w:rPr>
      </w:pPr>
    </w:p>
    <w:p w14:paraId="5F4230A9" w14:textId="77777777" w:rsidR="00A57198" w:rsidRPr="00993B0B" w:rsidRDefault="00A57198" w:rsidP="00AD6F2C">
      <w:pPr>
        <w:spacing w:after="0" w:line="240" w:lineRule="auto"/>
        <w:jc w:val="both"/>
        <w:rPr>
          <w:rFonts w:ascii="Aptos" w:hAnsi="Aptos" w:cstheme="minorHAnsi"/>
          <w:b/>
          <w:sz w:val="28"/>
          <w:szCs w:val="28"/>
          <w:lang w:eastAsia="en-GB"/>
        </w:rPr>
      </w:pPr>
    </w:p>
    <w:p w14:paraId="0951A4A8" w14:textId="77777777" w:rsidR="00A57198" w:rsidRPr="00993B0B" w:rsidRDefault="00A57198" w:rsidP="00AD6F2C">
      <w:pPr>
        <w:spacing w:after="0" w:line="240" w:lineRule="auto"/>
        <w:jc w:val="both"/>
        <w:rPr>
          <w:rFonts w:ascii="Aptos" w:hAnsi="Aptos" w:cstheme="minorHAnsi"/>
          <w:b/>
          <w:sz w:val="28"/>
          <w:szCs w:val="28"/>
          <w:lang w:eastAsia="en-GB"/>
        </w:rPr>
      </w:pPr>
    </w:p>
    <w:p w14:paraId="1C266BAB" w14:textId="77777777" w:rsidR="00A57198" w:rsidRPr="00993B0B" w:rsidRDefault="00A57198" w:rsidP="00AD6F2C">
      <w:pPr>
        <w:spacing w:after="0" w:line="240" w:lineRule="auto"/>
        <w:jc w:val="both"/>
        <w:rPr>
          <w:rFonts w:ascii="Aptos" w:hAnsi="Aptos" w:cstheme="minorHAnsi"/>
          <w:b/>
          <w:sz w:val="28"/>
          <w:szCs w:val="28"/>
          <w:lang w:eastAsia="en-GB"/>
        </w:rPr>
      </w:pPr>
    </w:p>
    <w:p w14:paraId="7585C83D" w14:textId="77777777" w:rsidR="00FB1BC7" w:rsidRPr="00993B0B" w:rsidRDefault="00FB1BC7" w:rsidP="00AD6F2C">
      <w:pPr>
        <w:spacing w:after="0" w:line="240" w:lineRule="auto"/>
        <w:jc w:val="both"/>
        <w:rPr>
          <w:rFonts w:ascii="Aptos" w:hAnsi="Aptos" w:cstheme="minorHAnsi"/>
          <w:b/>
          <w:sz w:val="28"/>
          <w:szCs w:val="28"/>
          <w:lang w:eastAsia="en-GB"/>
        </w:rPr>
      </w:pPr>
    </w:p>
    <w:p w14:paraId="7D04EAFA" w14:textId="77777777" w:rsidR="00FB1BC7" w:rsidRPr="00993B0B" w:rsidRDefault="00FB1BC7" w:rsidP="00AD6F2C">
      <w:pPr>
        <w:spacing w:after="0" w:line="240" w:lineRule="auto"/>
        <w:jc w:val="both"/>
        <w:rPr>
          <w:rFonts w:ascii="Aptos" w:hAnsi="Aptos" w:cstheme="minorHAnsi"/>
          <w:b/>
          <w:sz w:val="28"/>
          <w:szCs w:val="28"/>
          <w:lang w:eastAsia="en-GB"/>
        </w:rPr>
      </w:pPr>
    </w:p>
    <w:p w14:paraId="5BA1B65E" w14:textId="77777777" w:rsidR="00FB1BC7" w:rsidRPr="00993B0B" w:rsidRDefault="00FB1BC7" w:rsidP="00AD6F2C">
      <w:pPr>
        <w:spacing w:after="0" w:line="240" w:lineRule="auto"/>
        <w:jc w:val="both"/>
        <w:rPr>
          <w:rFonts w:ascii="Aptos" w:hAnsi="Aptos" w:cstheme="minorHAnsi"/>
          <w:b/>
          <w:sz w:val="28"/>
          <w:szCs w:val="28"/>
          <w:lang w:eastAsia="en-GB"/>
        </w:rPr>
      </w:pPr>
    </w:p>
    <w:p w14:paraId="15F8EFFC" w14:textId="77777777" w:rsidR="00FB1BC7" w:rsidRPr="00993B0B" w:rsidRDefault="00FB1BC7" w:rsidP="00AD6F2C">
      <w:pPr>
        <w:spacing w:after="0" w:line="240" w:lineRule="auto"/>
        <w:jc w:val="both"/>
        <w:rPr>
          <w:rFonts w:ascii="Aptos" w:hAnsi="Aptos" w:cstheme="minorHAnsi"/>
          <w:b/>
          <w:sz w:val="28"/>
          <w:szCs w:val="28"/>
          <w:lang w:eastAsia="en-GB"/>
        </w:rPr>
      </w:pPr>
    </w:p>
    <w:p w14:paraId="5754D2EC" w14:textId="77777777" w:rsidR="00FB1BC7" w:rsidRPr="00993B0B" w:rsidRDefault="00FB1BC7" w:rsidP="00AD6F2C">
      <w:pPr>
        <w:spacing w:after="0" w:line="240" w:lineRule="auto"/>
        <w:jc w:val="both"/>
        <w:rPr>
          <w:rFonts w:ascii="Aptos" w:hAnsi="Aptos" w:cstheme="minorHAnsi"/>
          <w:b/>
          <w:sz w:val="28"/>
          <w:szCs w:val="28"/>
          <w:lang w:eastAsia="en-GB"/>
        </w:rPr>
      </w:pPr>
    </w:p>
    <w:p w14:paraId="0636AAC1" w14:textId="77777777" w:rsidR="00FB1BC7" w:rsidRPr="00993B0B" w:rsidRDefault="00FB1BC7" w:rsidP="00AD6F2C">
      <w:pPr>
        <w:spacing w:after="0" w:line="240" w:lineRule="auto"/>
        <w:jc w:val="both"/>
        <w:rPr>
          <w:rFonts w:ascii="Aptos" w:hAnsi="Aptos" w:cstheme="minorHAnsi"/>
          <w:b/>
          <w:sz w:val="28"/>
          <w:szCs w:val="28"/>
          <w:lang w:eastAsia="en-GB"/>
        </w:rPr>
      </w:pPr>
    </w:p>
    <w:p w14:paraId="394F6F45" w14:textId="77777777" w:rsidR="00FB1BC7" w:rsidRPr="00993B0B" w:rsidRDefault="00FB1BC7" w:rsidP="00AD6F2C">
      <w:pPr>
        <w:spacing w:after="0" w:line="240" w:lineRule="auto"/>
        <w:jc w:val="both"/>
        <w:rPr>
          <w:rFonts w:ascii="Aptos" w:hAnsi="Aptos" w:cstheme="minorHAnsi"/>
          <w:b/>
          <w:sz w:val="28"/>
          <w:szCs w:val="28"/>
          <w:lang w:eastAsia="en-GB"/>
        </w:rPr>
      </w:pPr>
    </w:p>
    <w:p w14:paraId="57BFBBF4" w14:textId="77777777" w:rsidR="00FB1BC7" w:rsidRPr="00993B0B" w:rsidRDefault="00FB1BC7" w:rsidP="00AD6F2C">
      <w:pPr>
        <w:spacing w:after="0" w:line="240" w:lineRule="auto"/>
        <w:jc w:val="both"/>
        <w:rPr>
          <w:rFonts w:ascii="Aptos" w:hAnsi="Aptos" w:cstheme="minorHAnsi"/>
          <w:b/>
          <w:sz w:val="28"/>
          <w:szCs w:val="28"/>
          <w:lang w:eastAsia="en-GB"/>
        </w:rPr>
      </w:pPr>
    </w:p>
    <w:p w14:paraId="4BFCB79C" w14:textId="77777777" w:rsidR="00FB1BC7" w:rsidRPr="00993B0B" w:rsidRDefault="00FB1BC7" w:rsidP="00AD6F2C">
      <w:pPr>
        <w:spacing w:after="0" w:line="240" w:lineRule="auto"/>
        <w:jc w:val="both"/>
        <w:rPr>
          <w:rFonts w:ascii="Aptos" w:hAnsi="Aptos" w:cstheme="minorHAnsi"/>
          <w:b/>
          <w:sz w:val="28"/>
          <w:szCs w:val="28"/>
          <w:lang w:eastAsia="en-GB"/>
        </w:rPr>
      </w:pPr>
    </w:p>
    <w:p w14:paraId="709BE76E" w14:textId="77777777" w:rsidR="007857A5" w:rsidRPr="00993B0B" w:rsidRDefault="007857A5" w:rsidP="00AD6F2C">
      <w:pPr>
        <w:spacing w:after="0" w:line="240" w:lineRule="auto"/>
        <w:jc w:val="both"/>
        <w:rPr>
          <w:rFonts w:ascii="Aptos" w:hAnsi="Aptos" w:cstheme="minorHAnsi"/>
          <w:b/>
          <w:sz w:val="28"/>
          <w:szCs w:val="28"/>
          <w:lang w:eastAsia="en-GB"/>
        </w:rPr>
      </w:pPr>
    </w:p>
    <w:p w14:paraId="320D890A" w14:textId="77777777" w:rsidR="007857A5" w:rsidRPr="00993B0B" w:rsidRDefault="007857A5" w:rsidP="00AD6F2C">
      <w:pPr>
        <w:spacing w:after="0" w:line="240" w:lineRule="auto"/>
        <w:jc w:val="both"/>
        <w:rPr>
          <w:rFonts w:ascii="Aptos" w:hAnsi="Aptos" w:cstheme="minorHAnsi"/>
          <w:b/>
          <w:sz w:val="28"/>
          <w:szCs w:val="28"/>
          <w:lang w:eastAsia="en-GB"/>
        </w:rPr>
      </w:pPr>
    </w:p>
    <w:p w14:paraId="127BF7B1" w14:textId="77777777" w:rsidR="007857A5" w:rsidRPr="00993B0B" w:rsidRDefault="007857A5" w:rsidP="00AD6F2C">
      <w:pPr>
        <w:spacing w:after="0" w:line="240" w:lineRule="auto"/>
        <w:jc w:val="both"/>
        <w:rPr>
          <w:rFonts w:ascii="Aptos" w:hAnsi="Aptos" w:cstheme="minorHAnsi"/>
          <w:b/>
          <w:sz w:val="28"/>
          <w:szCs w:val="28"/>
          <w:lang w:eastAsia="en-GB"/>
        </w:rPr>
      </w:pPr>
    </w:p>
    <w:p w14:paraId="1EBB0F02" w14:textId="77777777" w:rsidR="007857A5" w:rsidRPr="00993B0B" w:rsidRDefault="007857A5" w:rsidP="00AD6F2C">
      <w:pPr>
        <w:spacing w:after="0" w:line="240" w:lineRule="auto"/>
        <w:jc w:val="both"/>
        <w:rPr>
          <w:rFonts w:ascii="Aptos" w:hAnsi="Aptos" w:cstheme="minorHAnsi"/>
          <w:b/>
          <w:sz w:val="28"/>
          <w:szCs w:val="28"/>
          <w:lang w:eastAsia="en-GB"/>
        </w:rPr>
      </w:pPr>
    </w:p>
    <w:p w14:paraId="0724ED17" w14:textId="77777777" w:rsidR="002152E3" w:rsidRDefault="002152E3" w:rsidP="00AD6F2C">
      <w:pPr>
        <w:spacing w:after="45" w:afterAutospacing="1" w:line="240" w:lineRule="auto"/>
        <w:rPr>
          <w:rFonts w:ascii="Aptos" w:hAnsi="Aptos" w:cstheme="minorHAnsi"/>
          <w:b/>
          <w:color w:val="FF0000"/>
          <w:sz w:val="32"/>
          <w:szCs w:val="32"/>
          <w:lang w:eastAsia="en-GB"/>
        </w:rPr>
      </w:pPr>
      <w:bookmarkStart w:id="18" w:name="_Hlk180509820"/>
    </w:p>
    <w:p w14:paraId="074005E6" w14:textId="77777777" w:rsidR="002152E3" w:rsidRDefault="002152E3" w:rsidP="00AD6F2C">
      <w:pPr>
        <w:spacing w:after="45" w:afterAutospacing="1" w:line="240" w:lineRule="auto"/>
        <w:rPr>
          <w:rFonts w:ascii="Aptos" w:hAnsi="Aptos" w:cstheme="minorHAnsi"/>
          <w:b/>
          <w:color w:val="FF0000"/>
          <w:sz w:val="32"/>
          <w:szCs w:val="32"/>
          <w:lang w:eastAsia="en-GB"/>
        </w:rPr>
      </w:pPr>
    </w:p>
    <w:p w14:paraId="2D8CF94D" w14:textId="77777777" w:rsidR="002152E3" w:rsidRDefault="002152E3" w:rsidP="00AD6F2C">
      <w:pPr>
        <w:spacing w:after="45" w:afterAutospacing="1" w:line="240" w:lineRule="auto"/>
        <w:rPr>
          <w:rFonts w:ascii="Aptos" w:hAnsi="Aptos" w:cstheme="minorHAnsi"/>
          <w:b/>
          <w:color w:val="FF0000"/>
          <w:sz w:val="32"/>
          <w:szCs w:val="32"/>
          <w:lang w:eastAsia="en-GB"/>
        </w:rPr>
      </w:pPr>
    </w:p>
    <w:p w14:paraId="2E3ECC41" w14:textId="77777777" w:rsidR="002152E3" w:rsidRDefault="002152E3" w:rsidP="00AD6F2C">
      <w:pPr>
        <w:spacing w:after="45" w:afterAutospacing="1" w:line="240" w:lineRule="auto"/>
        <w:rPr>
          <w:rFonts w:ascii="Aptos" w:hAnsi="Aptos" w:cstheme="minorHAnsi"/>
          <w:b/>
          <w:color w:val="FF0000"/>
          <w:sz w:val="32"/>
          <w:szCs w:val="32"/>
          <w:lang w:eastAsia="en-GB"/>
        </w:rPr>
      </w:pPr>
    </w:p>
    <w:p w14:paraId="2D483392" w14:textId="77777777" w:rsidR="002152E3" w:rsidRDefault="002152E3" w:rsidP="00AD6F2C">
      <w:pPr>
        <w:spacing w:after="45" w:afterAutospacing="1" w:line="240" w:lineRule="auto"/>
        <w:rPr>
          <w:rFonts w:ascii="Aptos" w:hAnsi="Aptos" w:cstheme="minorHAnsi"/>
          <w:b/>
          <w:color w:val="FF0000"/>
          <w:sz w:val="32"/>
          <w:szCs w:val="32"/>
          <w:lang w:eastAsia="en-GB"/>
        </w:rPr>
      </w:pPr>
    </w:p>
    <w:p w14:paraId="4BC987EE" w14:textId="63FED739" w:rsidR="00A57198" w:rsidRPr="00993B0B" w:rsidRDefault="00A57198" w:rsidP="00AD6F2C">
      <w:pPr>
        <w:spacing w:after="45" w:afterAutospacing="1" w:line="240" w:lineRule="auto"/>
        <w:rPr>
          <w:rFonts w:ascii="Aptos" w:hAnsi="Aptos" w:cstheme="minorHAnsi"/>
          <w:b/>
          <w:color w:val="FF0000"/>
          <w:sz w:val="32"/>
          <w:szCs w:val="32"/>
          <w:lang w:eastAsia="en-GB"/>
        </w:rPr>
      </w:pPr>
      <w:r w:rsidRPr="00993B0B">
        <w:rPr>
          <w:rFonts w:ascii="Aptos" w:hAnsi="Aptos" w:cstheme="minorHAnsi"/>
          <w:b/>
          <w:color w:val="FF0000"/>
          <w:sz w:val="32"/>
          <w:szCs w:val="32"/>
          <w:lang w:eastAsia="en-GB"/>
        </w:rPr>
        <w:lastRenderedPageBreak/>
        <w:t xml:space="preserve">Appendix A:  </w:t>
      </w:r>
    </w:p>
    <w:bookmarkEnd w:id="18"/>
    <w:p w14:paraId="0D708364" w14:textId="3E838DC0" w:rsidR="00A57198" w:rsidRPr="00993B0B" w:rsidRDefault="000E09BD" w:rsidP="00AD6F2C">
      <w:pPr>
        <w:spacing w:after="45" w:afterAutospacing="1" w:line="240" w:lineRule="auto"/>
        <w:rPr>
          <w:rFonts w:ascii="Aptos" w:hAnsi="Aptos" w:cs="Arial"/>
          <w:b/>
          <w:sz w:val="20"/>
          <w:szCs w:val="20"/>
          <w:lang w:eastAsia="en-GB"/>
        </w:rPr>
      </w:pPr>
      <w:r w:rsidRPr="00993B0B">
        <w:rPr>
          <w:rFonts w:ascii="Aptos" w:hAnsi="Aptos" w:cs="Arial"/>
          <w:b/>
          <w:noProof/>
          <w:sz w:val="20"/>
          <w:szCs w:val="20"/>
          <w:lang w:eastAsia="en-GB"/>
        </w:rPr>
        <w:drawing>
          <wp:anchor distT="0" distB="0" distL="114300" distR="114300" simplePos="0" relativeHeight="251658240" behindDoc="1" locked="0" layoutInCell="1" allowOverlap="1" wp14:anchorId="1E614E28" wp14:editId="3F1E7E9A">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10;&#10;AI-generated content may be incorrect."/>
                    <pic:cNvPicPr/>
                  </pic:nvPicPr>
                  <pic:blipFill rotWithShape="1">
                    <a:blip r:embed="rId48">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993B0B" w:rsidRDefault="00A57198" w:rsidP="00AD6F2C">
      <w:pPr>
        <w:spacing w:after="45" w:line="240" w:lineRule="auto"/>
        <w:rPr>
          <w:rFonts w:ascii="Aptos" w:hAnsi="Aptos" w:cs="Arial"/>
          <w:sz w:val="20"/>
          <w:szCs w:val="20"/>
          <w:lang w:eastAsia="en-GB"/>
        </w:rPr>
      </w:pPr>
    </w:p>
    <w:p w14:paraId="6AB824B7" w14:textId="77777777" w:rsidR="00A57198" w:rsidRPr="00993B0B" w:rsidRDefault="00A57198" w:rsidP="00AD6F2C">
      <w:pPr>
        <w:spacing w:after="45" w:line="240" w:lineRule="auto"/>
        <w:rPr>
          <w:rFonts w:ascii="Aptos" w:hAnsi="Aptos" w:cs="Arial"/>
          <w:sz w:val="20"/>
          <w:szCs w:val="20"/>
          <w:lang w:eastAsia="en-GB"/>
        </w:rPr>
      </w:pPr>
    </w:p>
    <w:p w14:paraId="35655FDD" w14:textId="77777777" w:rsidR="00A57198" w:rsidRPr="00993B0B" w:rsidRDefault="00A57198" w:rsidP="00AD6F2C">
      <w:pPr>
        <w:spacing w:after="0" w:line="240" w:lineRule="auto"/>
        <w:rPr>
          <w:rFonts w:ascii="Aptos" w:hAnsi="Aptos" w:cs="Arial"/>
          <w:sz w:val="20"/>
          <w:szCs w:val="20"/>
          <w:lang w:eastAsia="en-GB"/>
        </w:rPr>
      </w:pPr>
    </w:p>
    <w:p w14:paraId="0D1B83E5" w14:textId="77777777" w:rsidR="00A57198" w:rsidRPr="00993B0B" w:rsidRDefault="00A57198" w:rsidP="00AD6F2C">
      <w:pPr>
        <w:spacing w:after="0" w:line="240" w:lineRule="auto"/>
        <w:rPr>
          <w:rFonts w:ascii="Aptos" w:hAnsi="Aptos" w:cs="Arial"/>
          <w:sz w:val="20"/>
          <w:szCs w:val="20"/>
          <w:lang w:eastAsia="en-GB"/>
        </w:rPr>
      </w:pPr>
    </w:p>
    <w:p w14:paraId="739F9D2A" w14:textId="77777777" w:rsidR="00A57198" w:rsidRPr="00993B0B" w:rsidRDefault="00A57198" w:rsidP="00AD6F2C">
      <w:pPr>
        <w:spacing w:after="0" w:line="240" w:lineRule="auto"/>
        <w:rPr>
          <w:rFonts w:ascii="Aptos" w:hAnsi="Aptos" w:cs="Arial"/>
          <w:b/>
          <w:sz w:val="20"/>
          <w:szCs w:val="20"/>
          <w:lang w:eastAsia="en-GB"/>
        </w:rPr>
      </w:pPr>
    </w:p>
    <w:p w14:paraId="4D5D3E35" w14:textId="77777777" w:rsidR="00A57198" w:rsidRPr="00993B0B" w:rsidRDefault="00A57198" w:rsidP="00AD6F2C">
      <w:pPr>
        <w:spacing w:after="0" w:line="240" w:lineRule="auto"/>
        <w:rPr>
          <w:rFonts w:ascii="Aptos" w:hAnsi="Aptos" w:cs="Arial"/>
          <w:b/>
          <w:sz w:val="20"/>
          <w:szCs w:val="20"/>
          <w:lang w:eastAsia="en-GB"/>
        </w:rPr>
      </w:pPr>
    </w:p>
    <w:p w14:paraId="0D284B1A" w14:textId="77777777" w:rsidR="00A57198" w:rsidRPr="00993B0B" w:rsidRDefault="00A57198" w:rsidP="00AD6F2C">
      <w:pPr>
        <w:spacing w:after="0" w:line="240" w:lineRule="auto"/>
        <w:rPr>
          <w:rFonts w:ascii="Aptos" w:hAnsi="Aptos" w:cs="Arial"/>
          <w:b/>
          <w:sz w:val="20"/>
          <w:szCs w:val="20"/>
          <w:lang w:eastAsia="en-GB"/>
        </w:rPr>
      </w:pPr>
    </w:p>
    <w:p w14:paraId="5DD5E1BC" w14:textId="77777777" w:rsidR="00A57198" w:rsidRPr="00993B0B" w:rsidRDefault="00A57198" w:rsidP="00AD6F2C">
      <w:pPr>
        <w:spacing w:after="0" w:line="240" w:lineRule="auto"/>
        <w:rPr>
          <w:rFonts w:ascii="Aptos" w:hAnsi="Aptos" w:cs="Arial"/>
          <w:b/>
          <w:sz w:val="20"/>
          <w:szCs w:val="20"/>
          <w:lang w:eastAsia="en-GB"/>
        </w:rPr>
      </w:pPr>
    </w:p>
    <w:p w14:paraId="06534BE2" w14:textId="77777777" w:rsidR="00516C07" w:rsidRPr="00993B0B" w:rsidRDefault="00516C07" w:rsidP="00AD6F2C">
      <w:pPr>
        <w:spacing w:after="0" w:line="240" w:lineRule="auto"/>
        <w:rPr>
          <w:rFonts w:ascii="Aptos" w:hAnsi="Aptos"/>
        </w:rPr>
      </w:pPr>
    </w:p>
    <w:p w14:paraId="50AEA00C" w14:textId="77777777" w:rsidR="00516C07" w:rsidRPr="00993B0B" w:rsidRDefault="00516C07" w:rsidP="00AD6F2C">
      <w:pPr>
        <w:spacing w:after="0" w:line="240" w:lineRule="auto"/>
        <w:rPr>
          <w:rFonts w:ascii="Aptos" w:hAnsi="Aptos"/>
        </w:rPr>
      </w:pPr>
    </w:p>
    <w:p w14:paraId="4274369F" w14:textId="77777777" w:rsidR="00516C07" w:rsidRPr="00993B0B" w:rsidRDefault="00516C07" w:rsidP="00AD6F2C">
      <w:pPr>
        <w:spacing w:after="0" w:line="240" w:lineRule="auto"/>
        <w:rPr>
          <w:rFonts w:ascii="Aptos" w:hAnsi="Aptos"/>
        </w:rPr>
      </w:pPr>
    </w:p>
    <w:p w14:paraId="2A94D7E3" w14:textId="77777777" w:rsidR="00516C07" w:rsidRPr="00993B0B" w:rsidRDefault="00516C07" w:rsidP="00AD6F2C">
      <w:pPr>
        <w:spacing w:after="0" w:line="240" w:lineRule="auto"/>
        <w:rPr>
          <w:rFonts w:ascii="Aptos" w:hAnsi="Aptos"/>
        </w:rPr>
      </w:pPr>
    </w:p>
    <w:p w14:paraId="2AA53745" w14:textId="77777777" w:rsidR="00516C07" w:rsidRPr="00993B0B" w:rsidRDefault="00516C07" w:rsidP="00AD6F2C">
      <w:pPr>
        <w:spacing w:after="0" w:line="240" w:lineRule="auto"/>
        <w:rPr>
          <w:rFonts w:ascii="Aptos" w:hAnsi="Aptos"/>
        </w:rPr>
      </w:pPr>
    </w:p>
    <w:p w14:paraId="5D7A69B7" w14:textId="77777777" w:rsidR="00516C07" w:rsidRPr="00993B0B" w:rsidRDefault="00516C07" w:rsidP="00AD6F2C">
      <w:pPr>
        <w:spacing w:after="0" w:line="240" w:lineRule="auto"/>
        <w:rPr>
          <w:rFonts w:ascii="Aptos" w:hAnsi="Aptos"/>
        </w:rPr>
      </w:pPr>
    </w:p>
    <w:p w14:paraId="13718468" w14:textId="77777777" w:rsidR="00516C07" w:rsidRPr="00993B0B" w:rsidRDefault="00516C07" w:rsidP="00AD6F2C">
      <w:pPr>
        <w:spacing w:after="0" w:line="240" w:lineRule="auto"/>
        <w:rPr>
          <w:rFonts w:ascii="Aptos" w:hAnsi="Aptos"/>
        </w:rPr>
      </w:pPr>
    </w:p>
    <w:p w14:paraId="364658F5" w14:textId="77777777" w:rsidR="00516C07" w:rsidRPr="00993B0B" w:rsidRDefault="00516C07" w:rsidP="00AD6F2C">
      <w:pPr>
        <w:spacing w:after="0" w:line="240" w:lineRule="auto"/>
        <w:rPr>
          <w:rFonts w:ascii="Aptos" w:hAnsi="Aptos"/>
        </w:rPr>
      </w:pPr>
    </w:p>
    <w:p w14:paraId="0D42C6D0" w14:textId="77777777" w:rsidR="00516C07" w:rsidRPr="00993B0B" w:rsidRDefault="00516C07" w:rsidP="00AD6F2C">
      <w:pPr>
        <w:spacing w:after="0" w:line="240" w:lineRule="auto"/>
        <w:rPr>
          <w:rFonts w:ascii="Aptos" w:hAnsi="Aptos"/>
        </w:rPr>
      </w:pPr>
    </w:p>
    <w:p w14:paraId="701DA2FD" w14:textId="77777777" w:rsidR="00516C07" w:rsidRPr="00993B0B" w:rsidRDefault="00516C07" w:rsidP="00AD6F2C">
      <w:pPr>
        <w:spacing w:after="0" w:line="240" w:lineRule="auto"/>
        <w:rPr>
          <w:rFonts w:ascii="Aptos" w:hAnsi="Aptos"/>
        </w:rPr>
      </w:pPr>
    </w:p>
    <w:p w14:paraId="0AB655AA" w14:textId="77777777" w:rsidR="00E16E39" w:rsidRPr="00993B0B" w:rsidRDefault="00E16E39" w:rsidP="00AD6F2C">
      <w:pPr>
        <w:spacing w:after="0" w:line="240" w:lineRule="auto"/>
        <w:rPr>
          <w:rFonts w:ascii="Aptos" w:hAnsi="Aptos"/>
        </w:rPr>
      </w:pPr>
    </w:p>
    <w:p w14:paraId="4D534A83" w14:textId="77777777" w:rsidR="00516C07" w:rsidRPr="00993B0B" w:rsidRDefault="00516C07" w:rsidP="00AD6F2C">
      <w:pPr>
        <w:spacing w:after="0" w:line="240" w:lineRule="auto"/>
        <w:rPr>
          <w:rFonts w:ascii="Aptos" w:hAnsi="Aptos"/>
        </w:rPr>
      </w:pPr>
    </w:p>
    <w:p w14:paraId="31ABFCB6" w14:textId="77777777" w:rsidR="00516C07" w:rsidRPr="00993B0B" w:rsidRDefault="00516C07" w:rsidP="00AD6F2C">
      <w:pPr>
        <w:spacing w:after="0" w:line="240" w:lineRule="auto"/>
        <w:rPr>
          <w:rFonts w:ascii="Aptos" w:hAnsi="Aptos"/>
        </w:rPr>
      </w:pPr>
    </w:p>
    <w:p w14:paraId="6AAA4537" w14:textId="77777777" w:rsidR="00516C07" w:rsidRPr="00993B0B" w:rsidRDefault="00516C07" w:rsidP="00AD6F2C">
      <w:pPr>
        <w:spacing w:after="0" w:line="240" w:lineRule="auto"/>
        <w:rPr>
          <w:rFonts w:ascii="Aptos" w:hAnsi="Aptos"/>
        </w:rPr>
      </w:pPr>
    </w:p>
    <w:p w14:paraId="0B78EA79" w14:textId="77777777" w:rsidR="000E09BD" w:rsidRPr="00993B0B" w:rsidRDefault="000E09BD" w:rsidP="00AD6F2C">
      <w:pPr>
        <w:spacing w:after="0" w:line="240" w:lineRule="auto"/>
        <w:rPr>
          <w:rFonts w:ascii="Aptos" w:hAnsi="Aptos"/>
        </w:rPr>
      </w:pPr>
    </w:p>
    <w:p w14:paraId="68A00C77" w14:textId="3838BBB4" w:rsidR="000E09BD" w:rsidRPr="00993B0B" w:rsidRDefault="00CA1ADD" w:rsidP="00AD6F2C">
      <w:pPr>
        <w:spacing w:after="0" w:line="240" w:lineRule="auto"/>
        <w:rPr>
          <w:rFonts w:ascii="Aptos" w:hAnsi="Aptos"/>
        </w:rPr>
      </w:pPr>
      <w:r w:rsidRPr="00993B0B">
        <w:rPr>
          <w:rFonts w:ascii="Aptos" w:hAnsi="Aptos"/>
          <w:noProof/>
        </w:rPr>
        <w:drawing>
          <wp:anchor distT="0" distB="0" distL="114300" distR="114300" simplePos="0" relativeHeight="251658241" behindDoc="1" locked="0" layoutInCell="1" allowOverlap="1" wp14:anchorId="1889D592" wp14:editId="7994EE48">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Pr="00993B0B" w:rsidRDefault="000E09BD" w:rsidP="00AD6F2C">
      <w:pPr>
        <w:spacing w:after="0" w:line="240" w:lineRule="auto"/>
        <w:rPr>
          <w:rFonts w:ascii="Aptos" w:hAnsi="Aptos"/>
        </w:rPr>
      </w:pPr>
    </w:p>
    <w:p w14:paraId="4FADB2C9" w14:textId="420B0719" w:rsidR="000E09BD" w:rsidRPr="00993B0B" w:rsidRDefault="000E09BD" w:rsidP="00AD6F2C">
      <w:pPr>
        <w:spacing w:after="0" w:line="240" w:lineRule="auto"/>
        <w:rPr>
          <w:rFonts w:ascii="Aptos" w:hAnsi="Aptos"/>
        </w:rPr>
      </w:pPr>
    </w:p>
    <w:p w14:paraId="75A974FA" w14:textId="1B38E866" w:rsidR="000E09BD" w:rsidRPr="00993B0B" w:rsidRDefault="000E09BD" w:rsidP="00AD6F2C">
      <w:pPr>
        <w:spacing w:after="0" w:line="240" w:lineRule="auto"/>
        <w:rPr>
          <w:rFonts w:ascii="Aptos" w:hAnsi="Aptos"/>
        </w:rPr>
      </w:pPr>
    </w:p>
    <w:p w14:paraId="01DFB0F7" w14:textId="77777777" w:rsidR="000E09BD" w:rsidRPr="00993B0B" w:rsidRDefault="000E09BD" w:rsidP="00AD6F2C">
      <w:pPr>
        <w:spacing w:after="0" w:line="240" w:lineRule="auto"/>
        <w:rPr>
          <w:rFonts w:ascii="Aptos" w:hAnsi="Aptos"/>
        </w:rPr>
      </w:pPr>
    </w:p>
    <w:p w14:paraId="48B4B262" w14:textId="1D794B8A" w:rsidR="000E09BD" w:rsidRPr="00993B0B" w:rsidRDefault="000E09BD" w:rsidP="00AD6F2C">
      <w:pPr>
        <w:spacing w:after="0" w:line="240" w:lineRule="auto"/>
        <w:rPr>
          <w:rFonts w:ascii="Aptos" w:hAnsi="Aptos"/>
        </w:rPr>
      </w:pPr>
    </w:p>
    <w:p w14:paraId="58A3E65B" w14:textId="77777777" w:rsidR="000E09BD" w:rsidRPr="00993B0B" w:rsidRDefault="000E09BD" w:rsidP="00AD6F2C">
      <w:pPr>
        <w:spacing w:after="0" w:line="240" w:lineRule="auto"/>
        <w:rPr>
          <w:rFonts w:ascii="Aptos" w:hAnsi="Aptos"/>
        </w:rPr>
      </w:pPr>
    </w:p>
    <w:p w14:paraId="17465920" w14:textId="77777777" w:rsidR="000E09BD" w:rsidRPr="00993B0B" w:rsidRDefault="000E09BD" w:rsidP="00AD6F2C">
      <w:pPr>
        <w:spacing w:after="0" w:line="240" w:lineRule="auto"/>
        <w:rPr>
          <w:rFonts w:ascii="Aptos" w:hAnsi="Aptos"/>
        </w:rPr>
      </w:pPr>
    </w:p>
    <w:p w14:paraId="25EBFE7B" w14:textId="77777777" w:rsidR="000E09BD" w:rsidRPr="00993B0B" w:rsidRDefault="000E09BD" w:rsidP="00AD6F2C">
      <w:pPr>
        <w:spacing w:after="0" w:line="240" w:lineRule="auto"/>
        <w:rPr>
          <w:rFonts w:ascii="Aptos" w:hAnsi="Aptos"/>
        </w:rPr>
      </w:pPr>
    </w:p>
    <w:p w14:paraId="1BBC9657" w14:textId="77777777" w:rsidR="000E09BD" w:rsidRPr="00993B0B" w:rsidRDefault="000E09BD" w:rsidP="00AD6F2C">
      <w:pPr>
        <w:spacing w:after="0" w:line="240" w:lineRule="auto"/>
        <w:rPr>
          <w:rFonts w:ascii="Aptos" w:hAnsi="Aptos"/>
        </w:rPr>
      </w:pPr>
    </w:p>
    <w:p w14:paraId="3394ABCA" w14:textId="77777777" w:rsidR="000E09BD" w:rsidRPr="00993B0B" w:rsidRDefault="000E09BD" w:rsidP="00AD6F2C">
      <w:pPr>
        <w:spacing w:after="0" w:line="240" w:lineRule="auto"/>
        <w:rPr>
          <w:rFonts w:ascii="Aptos" w:hAnsi="Aptos"/>
        </w:rPr>
      </w:pPr>
    </w:p>
    <w:p w14:paraId="37220494" w14:textId="77777777" w:rsidR="000E09BD" w:rsidRPr="00993B0B" w:rsidRDefault="000E09BD" w:rsidP="00AD6F2C">
      <w:pPr>
        <w:spacing w:after="0" w:line="240" w:lineRule="auto"/>
        <w:rPr>
          <w:rFonts w:ascii="Aptos" w:hAnsi="Aptos"/>
        </w:rPr>
      </w:pPr>
    </w:p>
    <w:p w14:paraId="0B7FA745" w14:textId="77777777" w:rsidR="000E09BD" w:rsidRPr="00993B0B" w:rsidRDefault="000E09BD" w:rsidP="00AD6F2C">
      <w:pPr>
        <w:spacing w:after="0" w:line="240" w:lineRule="auto"/>
        <w:rPr>
          <w:rFonts w:ascii="Aptos" w:hAnsi="Aptos"/>
        </w:rPr>
      </w:pPr>
    </w:p>
    <w:p w14:paraId="3D9DFA5D" w14:textId="77777777" w:rsidR="000E09BD" w:rsidRPr="00993B0B" w:rsidRDefault="000E09BD" w:rsidP="00AD6F2C">
      <w:pPr>
        <w:spacing w:after="0" w:line="240" w:lineRule="auto"/>
        <w:rPr>
          <w:rFonts w:ascii="Aptos" w:hAnsi="Aptos"/>
        </w:rPr>
      </w:pPr>
    </w:p>
    <w:p w14:paraId="78596363" w14:textId="77777777" w:rsidR="000E09BD" w:rsidRPr="00993B0B" w:rsidRDefault="000E09BD" w:rsidP="00AD6F2C">
      <w:pPr>
        <w:spacing w:after="0" w:line="240" w:lineRule="auto"/>
        <w:rPr>
          <w:rFonts w:ascii="Aptos" w:hAnsi="Aptos"/>
        </w:rPr>
      </w:pPr>
    </w:p>
    <w:p w14:paraId="6C9EDA5E" w14:textId="77777777" w:rsidR="000E09BD" w:rsidRPr="00993B0B" w:rsidRDefault="000E09BD" w:rsidP="00AD6F2C">
      <w:pPr>
        <w:spacing w:after="0" w:line="240" w:lineRule="auto"/>
        <w:rPr>
          <w:rFonts w:ascii="Aptos" w:hAnsi="Aptos"/>
        </w:rPr>
      </w:pPr>
    </w:p>
    <w:p w14:paraId="2F679071" w14:textId="77777777" w:rsidR="000E09BD" w:rsidRPr="00993B0B" w:rsidRDefault="000E09BD" w:rsidP="00AD6F2C">
      <w:pPr>
        <w:spacing w:after="0" w:line="240" w:lineRule="auto"/>
        <w:rPr>
          <w:rFonts w:ascii="Aptos" w:hAnsi="Aptos"/>
        </w:rPr>
      </w:pPr>
    </w:p>
    <w:p w14:paraId="7A4E82AB" w14:textId="77777777" w:rsidR="000E09BD" w:rsidRPr="00993B0B" w:rsidRDefault="000E09BD" w:rsidP="00AD6F2C">
      <w:pPr>
        <w:spacing w:after="0" w:line="240" w:lineRule="auto"/>
        <w:rPr>
          <w:rFonts w:ascii="Aptos" w:hAnsi="Aptos"/>
        </w:rPr>
      </w:pPr>
    </w:p>
    <w:p w14:paraId="2BB0FFAB" w14:textId="77777777" w:rsidR="000E09BD" w:rsidRPr="00993B0B" w:rsidRDefault="000E09BD" w:rsidP="00AD6F2C">
      <w:pPr>
        <w:spacing w:after="0" w:line="240" w:lineRule="auto"/>
        <w:rPr>
          <w:rFonts w:ascii="Aptos" w:hAnsi="Aptos"/>
        </w:rPr>
      </w:pPr>
    </w:p>
    <w:p w14:paraId="65F0227B" w14:textId="77777777" w:rsidR="000E09BD" w:rsidRPr="00993B0B" w:rsidRDefault="000E09BD" w:rsidP="00AD6F2C">
      <w:pPr>
        <w:spacing w:after="0" w:line="240" w:lineRule="auto"/>
        <w:rPr>
          <w:rFonts w:ascii="Aptos" w:hAnsi="Aptos"/>
        </w:rPr>
      </w:pPr>
    </w:p>
    <w:p w14:paraId="4F256E8F" w14:textId="77777777" w:rsidR="000E09BD" w:rsidRPr="00993B0B" w:rsidRDefault="000E09BD" w:rsidP="00AD6F2C">
      <w:pPr>
        <w:spacing w:after="0" w:line="240" w:lineRule="auto"/>
        <w:rPr>
          <w:rFonts w:ascii="Aptos" w:hAnsi="Aptos"/>
        </w:rPr>
      </w:pPr>
    </w:p>
    <w:p w14:paraId="6962B648" w14:textId="77777777" w:rsidR="000E09BD" w:rsidRPr="00993B0B" w:rsidRDefault="000E09BD" w:rsidP="00AD6F2C">
      <w:pPr>
        <w:spacing w:after="0" w:line="240" w:lineRule="auto"/>
        <w:rPr>
          <w:rFonts w:ascii="Aptos" w:hAnsi="Aptos"/>
        </w:rPr>
      </w:pPr>
    </w:p>
    <w:p w14:paraId="5F86720A" w14:textId="77777777" w:rsidR="000E09BD" w:rsidRPr="00993B0B" w:rsidRDefault="000E09BD" w:rsidP="00AD6F2C">
      <w:pPr>
        <w:spacing w:after="0" w:line="240" w:lineRule="auto"/>
        <w:rPr>
          <w:rFonts w:ascii="Aptos" w:hAnsi="Aptos"/>
        </w:rPr>
      </w:pPr>
    </w:p>
    <w:p w14:paraId="612AEBCB" w14:textId="77777777" w:rsidR="000E09BD" w:rsidRPr="00993B0B" w:rsidRDefault="000E09BD" w:rsidP="00AD6F2C">
      <w:pPr>
        <w:spacing w:after="0" w:line="240" w:lineRule="auto"/>
        <w:rPr>
          <w:rFonts w:ascii="Aptos" w:hAnsi="Aptos"/>
        </w:rPr>
      </w:pPr>
    </w:p>
    <w:p w14:paraId="15D7C1DF" w14:textId="77777777" w:rsidR="00D11AFD" w:rsidRPr="00993B0B" w:rsidRDefault="00D11AFD" w:rsidP="00AD6F2C">
      <w:pPr>
        <w:spacing w:after="0" w:line="240" w:lineRule="auto"/>
      </w:pPr>
    </w:p>
    <w:p w14:paraId="4199E332" w14:textId="77777777" w:rsidR="00D11AFD" w:rsidRPr="00993B0B" w:rsidRDefault="00D11AFD" w:rsidP="00AD6F2C">
      <w:pPr>
        <w:spacing w:after="0" w:line="240" w:lineRule="auto"/>
      </w:pPr>
    </w:p>
    <w:p w14:paraId="05F3F8D8" w14:textId="1135375F" w:rsidR="00A57198" w:rsidRPr="00993B0B" w:rsidRDefault="00F10616" w:rsidP="00AD6F2C">
      <w:pPr>
        <w:spacing w:after="0" w:line="240" w:lineRule="auto"/>
        <w:rPr>
          <w:rFonts w:ascii="Aptos" w:hAnsi="Aptos" w:cstheme="minorHAnsi"/>
          <w:b/>
          <w:color w:val="FF0000"/>
          <w:sz w:val="32"/>
          <w:szCs w:val="32"/>
          <w:lang w:eastAsia="en-GB"/>
        </w:rPr>
      </w:pPr>
      <w:hyperlink w:anchor="AppendixB" w:history="1">
        <w:r w:rsidR="00A57198" w:rsidRPr="00993B0B">
          <w:rPr>
            <w:rFonts w:ascii="Aptos" w:hAnsi="Aptos" w:cstheme="minorHAnsi"/>
            <w:b/>
            <w:color w:val="FF0000"/>
            <w:sz w:val="32"/>
            <w:szCs w:val="32"/>
            <w:u w:val="single"/>
            <w:lang w:eastAsia="en-GB"/>
          </w:rPr>
          <w:t>Appendix B</w:t>
        </w:r>
      </w:hyperlink>
      <w:r w:rsidR="00A57198" w:rsidRPr="00993B0B">
        <w:rPr>
          <w:rFonts w:ascii="Aptos" w:hAnsi="Aptos" w:cstheme="minorHAnsi"/>
          <w:b/>
          <w:color w:val="FF0000"/>
          <w:sz w:val="32"/>
          <w:szCs w:val="32"/>
          <w:lang w:eastAsia="en-GB"/>
        </w:rPr>
        <w:t xml:space="preserve">:  </w:t>
      </w:r>
      <w:bookmarkStart w:id="19" w:name="AppendixB"/>
      <w:r w:rsidR="00A57198" w:rsidRPr="00993B0B">
        <w:rPr>
          <w:rFonts w:ascii="Aptos" w:hAnsi="Aptos" w:cstheme="minorHAnsi"/>
          <w:b/>
          <w:color w:val="FF0000"/>
          <w:sz w:val="32"/>
          <w:szCs w:val="32"/>
          <w:lang w:eastAsia="en-GB"/>
        </w:rPr>
        <w:t>Essex Windscreen of Need and levels of intervention</w:t>
      </w:r>
      <w:bookmarkEnd w:id="19"/>
    </w:p>
    <w:p w14:paraId="7B9E3388" w14:textId="77777777" w:rsidR="00A57198" w:rsidRPr="00993B0B" w:rsidRDefault="00A57198" w:rsidP="00AD6F2C">
      <w:pPr>
        <w:spacing w:after="0" w:line="240" w:lineRule="auto"/>
        <w:rPr>
          <w:rFonts w:ascii="Aptos" w:hAnsi="Aptos" w:cs="Arial"/>
          <w:b/>
          <w:sz w:val="20"/>
          <w:szCs w:val="20"/>
          <w:lang w:eastAsia="en-GB"/>
        </w:rPr>
      </w:pPr>
    </w:p>
    <w:p w14:paraId="7F2BEA07" w14:textId="11CE67E3" w:rsidR="00A57198" w:rsidRPr="00993B0B" w:rsidRDefault="0077386E" w:rsidP="00AD6F2C">
      <w:pPr>
        <w:spacing w:after="0" w:line="240" w:lineRule="auto"/>
        <w:rPr>
          <w:rFonts w:ascii="Aptos" w:hAnsi="Aptos" w:cs="Arial"/>
          <w:sz w:val="20"/>
          <w:szCs w:val="20"/>
          <w:lang w:eastAsia="en-GB"/>
        </w:rPr>
      </w:pPr>
      <w:r w:rsidRPr="00993B0B">
        <w:rPr>
          <w:rFonts w:ascii="Aptos" w:hAnsi="Aptos"/>
          <w:noProof/>
        </w:rPr>
        <w:drawing>
          <wp:inline distT="0" distB="0" distL="0" distR="0" wp14:anchorId="062B058C" wp14:editId="0ADB6904">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50"/>
                    <a:stretch>
                      <a:fillRect/>
                    </a:stretch>
                  </pic:blipFill>
                  <pic:spPr>
                    <a:xfrm>
                      <a:off x="0" y="0"/>
                      <a:ext cx="6203389" cy="3299758"/>
                    </a:xfrm>
                    <a:prstGeom prst="rect">
                      <a:avLst/>
                    </a:prstGeom>
                  </pic:spPr>
                </pic:pic>
              </a:graphicData>
            </a:graphic>
          </wp:inline>
        </w:drawing>
      </w:r>
    </w:p>
    <w:p w14:paraId="52BE1809" w14:textId="77777777" w:rsidR="00A57198" w:rsidRPr="00993B0B" w:rsidRDefault="00A57198" w:rsidP="00AD6F2C">
      <w:pPr>
        <w:spacing w:after="0" w:line="240" w:lineRule="auto"/>
        <w:rPr>
          <w:rFonts w:ascii="Aptos" w:hAnsi="Aptos" w:cs="Arial"/>
          <w:sz w:val="20"/>
          <w:szCs w:val="20"/>
          <w:lang w:eastAsia="en-GB"/>
        </w:rPr>
      </w:pPr>
    </w:p>
    <w:p w14:paraId="43904E27"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993B0B" w:rsidRDefault="00A57198" w:rsidP="00AD6F2C">
      <w:pPr>
        <w:spacing w:after="0" w:line="240" w:lineRule="auto"/>
        <w:jc w:val="both"/>
        <w:rPr>
          <w:rFonts w:ascii="Aptos" w:hAnsi="Aptos" w:cstheme="minorHAnsi"/>
          <w:sz w:val="28"/>
          <w:szCs w:val="28"/>
          <w:lang w:eastAsia="en-GB"/>
        </w:rPr>
      </w:pPr>
    </w:p>
    <w:p w14:paraId="7E01D396"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Children with </w:t>
      </w:r>
      <w:r w:rsidRPr="00993B0B">
        <w:rPr>
          <w:rFonts w:ascii="Aptos" w:hAnsi="Aptos" w:cstheme="minorHAnsi"/>
          <w:b/>
          <w:sz w:val="28"/>
          <w:szCs w:val="28"/>
          <w:lang w:eastAsia="en-GB"/>
        </w:rPr>
        <w:t xml:space="preserve">Additional </w:t>
      </w:r>
      <w:r w:rsidRPr="00993B0B">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993B0B" w:rsidRDefault="00A57198" w:rsidP="00AD6F2C">
      <w:pPr>
        <w:spacing w:after="0" w:line="240" w:lineRule="auto"/>
        <w:jc w:val="both"/>
        <w:rPr>
          <w:rFonts w:ascii="Aptos" w:hAnsi="Aptos" w:cstheme="minorHAnsi"/>
          <w:sz w:val="28"/>
          <w:szCs w:val="28"/>
          <w:lang w:eastAsia="en-GB"/>
        </w:rPr>
      </w:pPr>
    </w:p>
    <w:p w14:paraId="700BFF08"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sz w:val="28"/>
          <w:szCs w:val="28"/>
          <w:lang w:eastAsia="en-GB"/>
        </w:rPr>
        <w:t xml:space="preserve">For children whose needs are </w:t>
      </w:r>
      <w:r w:rsidRPr="00993B0B">
        <w:rPr>
          <w:rFonts w:ascii="Aptos" w:hAnsi="Aptos" w:cstheme="minorHAnsi"/>
          <w:b/>
          <w:sz w:val="28"/>
          <w:szCs w:val="28"/>
          <w:lang w:eastAsia="en-GB"/>
        </w:rPr>
        <w:t>Intensive</w:t>
      </w:r>
      <w:r w:rsidRPr="00993B0B">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993B0B" w:rsidRDefault="00A57198" w:rsidP="00AD6F2C">
      <w:pPr>
        <w:spacing w:after="0" w:line="240" w:lineRule="auto"/>
        <w:jc w:val="both"/>
        <w:rPr>
          <w:rFonts w:ascii="Aptos" w:hAnsi="Aptos" w:cstheme="minorHAnsi"/>
          <w:sz w:val="28"/>
          <w:szCs w:val="28"/>
          <w:lang w:eastAsia="en-GB"/>
        </w:rPr>
      </w:pPr>
    </w:p>
    <w:p w14:paraId="1BBF9871" w14:textId="77777777" w:rsidR="00A57198" w:rsidRPr="00993B0B" w:rsidRDefault="00A57198" w:rsidP="00AD6F2C">
      <w:pPr>
        <w:spacing w:after="0" w:line="240" w:lineRule="auto"/>
        <w:jc w:val="both"/>
        <w:rPr>
          <w:rFonts w:ascii="Aptos" w:hAnsi="Aptos" w:cstheme="minorHAnsi"/>
          <w:sz w:val="28"/>
          <w:szCs w:val="28"/>
          <w:lang w:eastAsia="en-GB"/>
        </w:rPr>
      </w:pPr>
      <w:r w:rsidRPr="00993B0B">
        <w:rPr>
          <w:rFonts w:ascii="Aptos" w:hAnsi="Aptos" w:cstheme="minorHAnsi"/>
          <w:b/>
          <w:sz w:val="28"/>
          <w:szCs w:val="28"/>
          <w:lang w:eastAsia="en-GB"/>
        </w:rPr>
        <w:t>Specialist</w:t>
      </w:r>
      <w:r w:rsidRPr="00993B0B">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w:t>
      </w:r>
      <w:r w:rsidRPr="00993B0B">
        <w:rPr>
          <w:rFonts w:ascii="Aptos" w:hAnsi="Aptos" w:cstheme="minorHAnsi"/>
          <w:sz w:val="28"/>
          <w:szCs w:val="28"/>
          <w:lang w:eastAsia="en-GB"/>
        </w:rPr>
        <w:lastRenderedPageBreak/>
        <w:t>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993B0B" w:rsidRDefault="00A57198" w:rsidP="00AD6F2C">
      <w:pPr>
        <w:spacing w:after="0" w:line="240" w:lineRule="auto"/>
        <w:jc w:val="both"/>
        <w:rPr>
          <w:rFonts w:ascii="Aptos" w:hAnsi="Aptos" w:cstheme="minorHAnsi"/>
          <w:sz w:val="28"/>
          <w:szCs w:val="28"/>
          <w:lang w:eastAsia="en-GB"/>
        </w:rPr>
      </w:pPr>
    </w:p>
    <w:p w14:paraId="02E73891" w14:textId="77777777" w:rsidR="00A57198" w:rsidRPr="00993B0B" w:rsidRDefault="00A57198" w:rsidP="00AD6F2C">
      <w:pPr>
        <w:spacing w:after="0" w:line="240" w:lineRule="auto"/>
        <w:jc w:val="both"/>
        <w:rPr>
          <w:rFonts w:ascii="Aptos" w:hAnsi="Aptos" w:cstheme="minorHAnsi"/>
          <w:b/>
          <w:sz w:val="28"/>
          <w:szCs w:val="28"/>
          <w:lang w:eastAsia="en-GB"/>
        </w:rPr>
        <w:sectPr w:rsidR="00A57198" w:rsidRPr="00993B0B">
          <w:headerReference w:type="default" r:id="rId51"/>
          <w:footerReference w:type="default" r:id="rId52"/>
          <w:pgSz w:w="11906" w:h="16838"/>
          <w:pgMar w:top="1440" w:right="1080" w:bottom="1440" w:left="1080" w:header="709" w:footer="454" w:gutter="0"/>
          <w:cols w:space="708"/>
          <w:titlePg/>
          <w:docGrid w:linePitch="360"/>
        </w:sectPr>
      </w:pPr>
    </w:p>
    <w:p w14:paraId="57225408" w14:textId="3DA48E58" w:rsidR="00752EF4" w:rsidRPr="00993B0B" w:rsidRDefault="00752EF4" w:rsidP="00752EF4">
      <w:pPr>
        <w:spacing w:after="0" w:line="240" w:lineRule="auto"/>
        <w:jc w:val="both"/>
        <w:rPr>
          <w:rFonts w:ascii="Aptos" w:hAnsi="Aptos" w:cstheme="minorHAnsi"/>
          <w:b/>
          <w:color w:val="FF0000"/>
          <w:sz w:val="30"/>
          <w:szCs w:val="30"/>
          <w:lang w:eastAsia="en-GB"/>
        </w:rPr>
      </w:pPr>
      <w:r w:rsidRPr="00993B0B">
        <w:rPr>
          <w:rFonts w:ascii="Aptos" w:hAnsi="Aptos" w:cstheme="minorHAnsi"/>
          <w:b/>
          <w:color w:val="FF0000"/>
          <w:sz w:val="30"/>
          <w:szCs w:val="30"/>
          <w:lang w:eastAsia="en-GB"/>
        </w:rPr>
        <w:lastRenderedPageBreak/>
        <w:t xml:space="preserve">Appendix C: Missing Child Protocol – arrangements for children who </w:t>
      </w:r>
      <w:r w:rsidR="00EE54AE" w:rsidRPr="00993B0B">
        <w:rPr>
          <w:rFonts w:ascii="Aptos" w:hAnsi="Aptos" w:cstheme="minorHAnsi"/>
          <w:b/>
          <w:color w:val="FF0000"/>
          <w:sz w:val="30"/>
          <w:szCs w:val="30"/>
          <w:lang w:eastAsia="en-GB"/>
        </w:rPr>
        <w:t>have</w:t>
      </w:r>
      <w:r w:rsidRPr="00993B0B">
        <w:rPr>
          <w:rFonts w:ascii="Aptos" w:hAnsi="Aptos" w:cstheme="minorHAnsi"/>
          <w:b/>
          <w:color w:val="FF0000"/>
          <w:sz w:val="30"/>
          <w:szCs w:val="30"/>
          <w:lang w:eastAsia="en-GB"/>
        </w:rPr>
        <w:t xml:space="preserve"> missing </w:t>
      </w:r>
      <w:r w:rsidR="00EE54AE" w:rsidRPr="00993B0B">
        <w:rPr>
          <w:rFonts w:ascii="Aptos" w:hAnsi="Aptos" w:cstheme="minorHAnsi"/>
          <w:b/>
          <w:color w:val="FF0000"/>
          <w:sz w:val="30"/>
          <w:szCs w:val="30"/>
          <w:lang w:eastAsia="en-GB"/>
        </w:rPr>
        <w:t>episodes</w:t>
      </w:r>
    </w:p>
    <w:p w14:paraId="5AFEA9B2" w14:textId="77777777" w:rsidR="00752EF4" w:rsidRPr="00993B0B"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Pr="00993B0B"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993B0B" w:rsidRDefault="00752EF4" w:rsidP="00752EF4">
      <w:pPr>
        <w:spacing w:after="0" w:line="240" w:lineRule="auto"/>
        <w:jc w:val="both"/>
        <w:rPr>
          <w:rFonts w:ascii="Aptos" w:hAnsi="Aptos" w:cstheme="minorHAnsi"/>
          <w:b/>
          <w:bCs/>
          <w:sz w:val="27"/>
          <w:szCs w:val="27"/>
          <w:lang w:eastAsia="en-GB"/>
        </w:rPr>
      </w:pPr>
      <w:r w:rsidRPr="00993B0B">
        <w:rPr>
          <w:rFonts w:ascii="Aptos" w:hAnsi="Aptos" w:cstheme="minorHAnsi"/>
          <w:b/>
          <w:bCs/>
          <w:sz w:val="27"/>
          <w:szCs w:val="27"/>
          <w:lang w:eastAsia="en-GB"/>
        </w:rPr>
        <w:t xml:space="preserve">Definition </w:t>
      </w:r>
    </w:p>
    <w:p w14:paraId="4748275D" w14:textId="77777777" w:rsidR="00566464" w:rsidRPr="00993B0B" w:rsidRDefault="00752EF4" w:rsidP="00752EF4">
      <w:pPr>
        <w:spacing w:after="0" w:line="240" w:lineRule="auto"/>
        <w:jc w:val="both"/>
        <w:rPr>
          <w:rFonts w:ascii="Aptos" w:hAnsi="Aptos" w:cstheme="minorHAnsi"/>
          <w:i/>
          <w:sz w:val="27"/>
          <w:szCs w:val="27"/>
          <w:lang w:eastAsia="en-GB"/>
        </w:rPr>
      </w:pPr>
      <w:r w:rsidRPr="00993B0B">
        <w:rPr>
          <w:rFonts w:ascii="Aptos" w:hAnsi="Aptos" w:cstheme="minorHAnsi"/>
          <w:iCs/>
          <w:sz w:val="27"/>
          <w:szCs w:val="27"/>
          <w:lang w:eastAsia="en-GB"/>
        </w:rPr>
        <w:t>The definition of missing used in Essex is</w:t>
      </w:r>
      <w:r w:rsidRPr="00993B0B">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Pr="00993B0B" w:rsidRDefault="00566464" w:rsidP="00752EF4">
      <w:pPr>
        <w:spacing w:after="0" w:line="240" w:lineRule="auto"/>
        <w:jc w:val="both"/>
        <w:rPr>
          <w:rFonts w:ascii="Aptos" w:hAnsi="Aptos" w:cstheme="minorHAnsi"/>
          <w:i/>
          <w:sz w:val="27"/>
          <w:szCs w:val="27"/>
          <w:lang w:eastAsia="en-GB"/>
        </w:rPr>
      </w:pPr>
    </w:p>
    <w:p w14:paraId="63A9F36D" w14:textId="361B04BC" w:rsidR="00752EF4" w:rsidRPr="00993B0B" w:rsidRDefault="00752EF4" w:rsidP="00566464">
      <w:pPr>
        <w:spacing w:after="0" w:line="240" w:lineRule="auto"/>
        <w:jc w:val="right"/>
        <w:rPr>
          <w:rFonts w:ascii="Aptos" w:hAnsi="Aptos" w:cstheme="minorHAnsi"/>
          <w:iCs/>
          <w:sz w:val="27"/>
          <w:szCs w:val="27"/>
          <w:lang w:eastAsia="en-GB"/>
        </w:rPr>
      </w:pPr>
      <w:r w:rsidRPr="00993B0B">
        <w:rPr>
          <w:rFonts w:ascii="Aptos" w:hAnsi="Aptos" w:cstheme="minorHAnsi"/>
          <w:i/>
          <w:sz w:val="27"/>
          <w:szCs w:val="27"/>
          <w:lang w:eastAsia="en-GB"/>
        </w:rPr>
        <w:t>(</w:t>
      </w:r>
      <w:r w:rsidRPr="00993B0B">
        <w:rPr>
          <w:rFonts w:ascii="Aptos" w:hAnsi="Aptos" w:cstheme="minorHAnsi"/>
          <w:iCs/>
          <w:sz w:val="27"/>
          <w:szCs w:val="27"/>
          <w:lang w:eastAsia="en-GB"/>
        </w:rPr>
        <w:t>College of Policing Authorised Professional Practice Guidance).</w:t>
      </w:r>
      <w:r w:rsidRPr="00993B0B">
        <w:rPr>
          <w:rFonts w:ascii="Aptos" w:hAnsi="Aptos"/>
          <w:kern w:val="2"/>
          <w:sz w:val="27"/>
          <w:szCs w:val="27"/>
          <w14:ligatures w14:val="standardContextual"/>
        </w:rPr>
        <w:t xml:space="preserve"> </w:t>
      </w:r>
    </w:p>
    <w:p w14:paraId="09EC9B01" w14:textId="77777777" w:rsidR="00752EF4" w:rsidRPr="00993B0B"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993B0B" w:rsidRDefault="00A57198" w:rsidP="00752EF4">
      <w:pPr>
        <w:suppressAutoHyphens/>
        <w:spacing w:after="0" w:line="240" w:lineRule="auto"/>
        <w:jc w:val="both"/>
        <w:rPr>
          <w:rFonts w:ascii="Aptos" w:hAnsi="Aptos" w:cstheme="minorHAnsi"/>
          <w:sz w:val="27"/>
          <w:szCs w:val="27"/>
          <w:lang w:eastAsia="en-GB"/>
        </w:rPr>
      </w:pPr>
      <w:bookmarkStart w:id="20" w:name="OLE_LINK1"/>
      <w:bookmarkStart w:id="21" w:name="OLE_LINK2"/>
      <w:r w:rsidRPr="00993B0B">
        <w:rPr>
          <w:rFonts w:ascii="Aptos" w:hAnsi="Aptos" w:cstheme="minorHAnsi"/>
          <w:b/>
          <w:sz w:val="27"/>
          <w:szCs w:val="27"/>
          <w:lang w:eastAsia="en-GB"/>
        </w:rPr>
        <w:t>Introduction</w:t>
      </w:r>
    </w:p>
    <w:p w14:paraId="77B81574" w14:textId="44263EBE" w:rsidR="00752EF4" w:rsidRPr="00993B0B" w:rsidRDefault="00752EF4" w:rsidP="00752EF4">
      <w:pPr>
        <w:suppressAutoHyphens/>
        <w:spacing w:after="100" w:afterAutospacing="1" w:line="240" w:lineRule="auto"/>
        <w:jc w:val="both"/>
        <w:rPr>
          <w:rFonts w:ascii="Aptos" w:hAnsi="Aptos" w:cstheme="minorHAnsi"/>
          <w:sz w:val="27"/>
          <w:szCs w:val="27"/>
          <w:lang w:eastAsia="en-GB"/>
        </w:rPr>
      </w:pPr>
      <w:r w:rsidRPr="00993B0B">
        <w:rPr>
          <w:rFonts w:ascii="Aptos" w:hAnsi="Aptos" w:cstheme="minorHAnsi"/>
          <w:sz w:val="27"/>
          <w:szCs w:val="27"/>
          <w:lang w:eastAsia="en-GB"/>
        </w:rPr>
        <w:t xml:space="preserve">A child going missing could be a ‘one-off’ incident that, following investigation, does not need further work. However, </w:t>
      </w:r>
      <w:r w:rsidR="009779FE" w:rsidRPr="00993B0B">
        <w:rPr>
          <w:rFonts w:ascii="Aptos" w:hAnsi="Aptos" w:cstheme="minorHAnsi"/>
          <w:sz w:val="27"/>
          <w:szCs w:val="27"/>
          <w:lang w:eastAsia="en-GB"/>
        </w:rPr>
        <w:t xml:space="preserve">multiple episodes of </w:t>
      </w:r>
      <w:r w:rsidRPr="00993B0B">
        <w:rPr>
          <w:rFonts w:ascii="Aptos" w:hAnsi="Aptos" w:cstheme="minorHAnsi"/>
          <w:sz w:val="27"/>
          <w:szCs w:val="27"/>
          <w:lang w:eastAsia="en-GB"/>
        </w:rPr>
        <w:t>children who go missing can be an indicator of wider concerns</w:t>
      </w:r>
      <w:r w:rsidR="009779FE" w:rsidRPr="00993B0B">
        <w:rPr>
          <w:rFonts w:ascii="Aptos" w:hAnsi="Aptos" w:cstheme="minorHAnsi"/>
          <w:sz w:val="27"/>
          <w:szCs w:val="27"/>
          <w:lang w:eastAsia="en-GB"/>
        </w:rPr>
        <w:t xml:space="preserve"> (f</w:t>
      </w:r>
      <w:r w:rsidRPr="00993B0B">
        <w:rPr>
          <w:rFonts w:ascii="Aptos" w:hAnsi="Aptos" w:cstheme="minorHAnsi"/>
          <w:sz w:val="27"/>
          <w:szCs w:val="27"/>
          <w:lang w:eastAsia="en-GB"/>
        </w:rPr>
        <w:t>or example</w:t>
      </w:r>
      <w:r w:rsidR="009779FE" w:rsidRPr="00993B0B">
        <w:rPr>
          <w:rFonts w:ascii="Aptos" w:hAnsi="Aptos" w:cstheme="minorHAnsi"/>
          <w:sz w:val="27"/>
          <w:szCs w:val="27"/>
          <w:lang w:eastAsia="en-GB"/>
        </w:rPr>
        <w:t>:</w:t>
      </w:r>
      <w:r w:rsidRPr="00993B0B">
        <w:rPr>
          <w:rFonts w:ascii="Aptos" w:hAnsi="Aptos" w:cstheme="minorHAnsi"/>
          <w:sz w:val="27"/>
          <w:szCs w:val="27"/>
          <w:lang w:eastAsia="en-GB"/>
        </w:rPr>
        <w:t xml:space="preserve"> exploitation, difficult home lives or poor mental health</w:t>
      </w:r>
      <w:r w:rsidR="009779FE" w:rsidRPr="00993B0B">
        <w:rPr>
          <w:rFonts w:ascii="Aptos" w:hAnsi="Aptos" w:cstheme="minorHAnsi"/>
          <w:sz w:val="27"/>
          <w:szCs w:val="27"/>
          <w:lang w:eastAsia="en-GB"/>
        </w:rPr>
        <w:t>)</w:t>
      </w:r>
      <w:r w:rsidRPr="00993B0B">
        <w:rPr>
          <w:rFonts w:ascii="Aptos" w:hAnsi="Aptos" w:cstheme="minorHAnsi"/>
          <w:sz w:val="27"/>
          <w:szCs w:val="27"/>
          <w:lang w:eastAsia="en-GB"/>
        </w:rPr>
        <w:t xml:space="preserve">. </w:t>
      </w:r>
    </w:p>
    <w:p w14:paraId="6C1BEEBC" w14:textId="5B83D17A" w:rsidR="00752EF4" w:rsidRPr="00993B0B" w:rsidRDefault="00752EF4" w:rsidP="00752EF4">
      <w:pPr>
        <w:suppressAutoHyphens/>
        <w:spacing w:after="100" w:afterAutospacing="1" w:line="240" w:lineRule="auto"/>
        <w:jc w:val="both"/>
        <w:rPr>
          <w:rFonts w:ascii="Aptos" w:hAnsi="Aptos" w:cstheme="minorHAnsi"/>
          <w:sz w:val="27"/>
          <w:szCs w:val="27"/>
          <w:lang w:eastAsia="en-GB"/>
        </w:rPr>
      </w:pPr>
      <w:r w:rsidRPr="00993B0B">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sidRPr="00993B0B">
        <w:rPr>
          <w:rFonts w:ascii="Aptos" w:hAnsi="Aptos" w:cstheme="minorHAnsi"/>
          <w:sz w:val="27"/>
          <w:szCs w:val="27"/>
          <w:lang w:eastAsia="en-GB"/>
        </w:rPr>
        <w:t>.  W</w:t>
      </w:r>
      <w:r w:rsidRPr="00993B0B">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993B0B" w:rsidRDefault="00F10616"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53" w:history="1">
        <w:r w:rsidR="00752EF4" w:rsidRPr="00993B0B">
          <w:rPr>
            <w:rFonts w:ascii="Aptos" w:hAnsi="Aptos" w:cstheme="minorHAnsi"/>
            <w:color w:val="0000FF"/>
            <w:sz w:val="27"/>
            <w:szCs w:val="27"/>
            <w:u w:val="single"/>
            <w:lang w:eastAsia="en-GB"/>
          </w:rPr>
          <w:t>Essex Schools Infolink</w:t>
        </w:r>
      </w:hyperlink>
      <w:r w:rsidR="00752EF4" w:rsidRPr="00993B0B">
        <w:rPr>
          <w:rFonts w:ascii="Aptos" w:hAnsi="Aptos" w:cstheme="minorHAnsi"/>
          <w:sz w:val="27"/>
          <w:szCs w:val="27"/>
          <w:lang w:eastAsia="en-GB"/>
        </w:rPr>
        <w:t xml:space="preserve"> – for the model Child Protection Policy and other resources</w:t>
      </w:r>
    </w:p>
    <w:bookmarkEnd w:id="20"/>
    <w:bookmarkEnd w:id="21"/>
    <w:p w14:paraId="274F651D" w14:textId="77777777" w:rsidR="00A57198" w:rsidRPr="00993B0B"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rsidRPr="00993B0B">
        <w:fldChar w:fldCharType="begin"/>
      </w:r>
      <w:r w:rsidRPr="00993B0B">
        <w:instrText>HYPERLINK "https://www.escb.co.uk/"</w:instrText>
      </w:r>
      <w:r w:rsidRPr="00993B0B">
        <w:fldChar w:fldCharType="separate"/>
      </w:r>
      <w:r w:rsidRPr="00993B0B">
        <w:rPr>
          <w:rFonts w:ascii="Aptos" w:hAnsi="Aptos" w:cstheme="minorHAnsi"/>
          <w:color w:val="0000FF"/>
          <w:sz w:val="27"/>
          <w:szCs w:val="27"/>
          <w:u w:val="single"/>
          <w:lang w:eastAsia="en-GB"/>
        </w:rPr>
        <w:t>Essex Safeguarding Children Board</w:t>
      </w:r>
      <w:r w:rsidRPr="00993B0B">
        <w:fldChar w:fldCharType="end"/>
      </w:r>
      <w:r w:rsidRPr="00993B0B">
        <w:rPr>
          <w:rFonts w:ascii="Aptos" w:hAnsi="Aptos" w:cstheme="minorHAnsi"/>
          <w:sz w:val="27"/>
          <w:szCs w:val="27"/>
          <w:lang w:eastAsia="en-GB"/>
        </w:rPr>
        <w:t xml:space="preserve"> – for the SET Procedures and other resources</w:t>
      </w:r>
    </w:p>
    <w:p w14:paraId="2BE6C46E" w14:textId="2DC99603" w:rsidR="00752EF4" w:rsidRPr="00993B0B" w:rsidRDefault="00752EF4" w:rsidP="00752EF4">
      <w:pPr>
        <w:spacing w:before="100" w:beforeAutospacing="1" w:after="100" w:afterAutospacing="1" w:line="240" w:lineRule="auto"/>
        <w:jc w:val="both"/>
        <w:rPr>
          <w:rFonts w:ascii="Aptos" w:hAnsi="Aptos" w:cstheme="minorHAnsi"/>
          <w:sz w:val="27"/>
          <w:szCs w:val="27"/>
          <w:lang w:eastAsia="en-GB"/>
        </w:rPr>
      </w:pPr>
      <w:r w:rsidRPr="00993B0B">
        <w:rPr>
          <w:rFonts w:ascii="Aptos" w:hAnsi="Aptos" w:cstheme="minorHAnsi"/>
          <w:sz w:val="27"/>
          <w:szCs w:val="27"/>
          <w:lang w:eastAsia="en-GB"/>
        </w:rPr>
        <w:t xml:space="preserve">Education settings should consider missing episodes like any other child protection concern and </w:t>
      </w:r>
      <w:proofErr w:type="gramStart"/>
      <w:r w:rsidRPr="00993B0B">
        <w:rPr>
          <w:rFonts w:ascii="Aptos" w:hAnsi="Aptos" w:cstheme="minorHAnsi"/>
          <w:sz w:val="27"/>
          <w:szCs w:val="27"/>
          <w:lang w:eastAsia="en-GB"/>
        </w:rPr>
        <w:t>take action</w:t>
      </w:r>
      <w:proofErr w:type="gramEnd"/>
      <w:r w:rsidRPr="00993B0B">
        <w:rPr>
          <w:rFonts w:ascii="Aptos" w:hAnsi="Aptos" w:cstheme="minorHAnsi"/>
          <w:sz w:val="27"/>
          <w:szCs w:val="27"/>
          <w:lang w:eastAsia="en-GB"/>
        </w:rPr>
        <w:t xml:space="preserve"> as appropriate</w:t>
      </w:r>
      <w:r w:rsidR="00FC34AA" w:rsidRPr="00993B0B">
        <w:rPr>
          <w:rFonts w:ascii="Aptos" w:hAnsi="Aptos" w:cstheme="minorHAnsi"/>
          <w:sz w:val="27"/>
          <w:szCs w:val="27"/>
          <w:lang w:eastAsia="en-GB"/>
        </w:rPr>
        <w:t>.  This may include</w:t>
      </w:r>
      <w:r w:rsidRPr="00993B0B">
        <w:rPr>
          <w:rFonts w:ascii="Aptos" w:hAnsi="Aptos" w:cstheme="minorHAnsi"/>
          <w:sz w:val="27"/>
          <w:szCs w:val="27"/>
          <w:lang w:eastAsia="en-GB"/>
        </w:rPr>
        <w:t xml:space="preserve"> contacting parents/carers, the Children &amp; Families Hub </w:t>
      </w:r>
      <w:r w:rsidR="00FC34AA" w:rsidRPr="00993B0B">
        <w:rPr>
          <w:rFonts w:ascii="Aptos" w:hAnsi="Aptos" w:cstheme="minorHAnsi"/>
          <w:sz w:val="27"/>
          <w:szCs w:val="27"/>
          <w:lang w:eastAsia="en-GB"/>
        </w:rPr>
        <w:t>(CFH)</w:t>
      </w:r>
      <w:r w:rsidRPr="00993B0B">
        <w:rPr>
          <w:rFonts w:ascii="Aptos" w:hAnsi="Aptos" w:cstheme="minorHAnsi"/>
          <w:sz w:val="27"/>
          <w:szCs w:val="27"/>
          <w:lang w:eastAsia="en-GB"/>
        </w:rPr>
        <w:t xml:space="preserve"> consultation line</w:t>
      </w:r>
      <w:r w:rsidR="00FC34AA" w:rsidRPr="00993B0B">
        <w:rPr>
          <w:rFonts w:ascii="Aptos" w:hAnsi="Aptos" w:cstheme="minorHAnsi"/>
          <w:sz w:val="27"/>
          <w:szCs w:val="27"/>
          <w:lang w:eastAsia="en-GB"/>
        </w:rPr>
        <w:t xml:space="preserve"> or, </w:t>
      </w:r>
      <w:r w:rsidRPr="00993B0B">
        <w:rPr>
          <w:rFonts w:ascii="Aptos" w:hAnsi="Aptos" w:cstheme="minorHAnsi"/>
          <w:sz w:val="27"/>
          <w:szCs w:val="27"/>
          <w:lang w:eastAsia="en-GB"/>
        </w:rPr>
        <w:t xml:space="preserve">in an emergency, the </w:t>
      </w:r>
      <w:r w:rsidR="00FC34AA" w:rsidRPr="00993B0B">
        <w:rPr>
          <w:rFonts w:ascii="Aptos" w:hAnsi="Aptos" w:cstheme="minorHAnsi"/>
          <w:sz w:val="27"/>
          <w:szCs w:val="27"/>
          <w:lang w:eastAsia="en-GB"/>
        </w:rPr>
        <w:t xml:space="preserve">CFH </w:t>
      </w:r>
      <w:r w:rsidRPr="00993B0B">
        <w:rPr>
          <w:rFonts w:ascii="Aptos" w:hAnsi="Aptos" w:cstheme="minorHAnsi"/>
          <w:sz w:val="27"/>
          <w:szCs w:val="27"/>
          <w:lang w:eastAsia="en-GB"/>
        </w:rPr>
        <w:t xml:space="preserve">priority line </w:t>
      </w:r>
      <w:r w:rsidR="00FC34AA" w:rsidRPr="00993B0B">
        <w:rPr>
          <w:rFonts w:ascii="Aptos" w:hAnsi="Aptos" w:cstheme="minorHAnsi"/>
          <w:sz w:val="27"/>
          <w:szCs w:val="27"/>
          <w:lang w:eastAsia="en-GB"/>
        </w:rPr>
        <w:t xml:space="preserve">and / </w:t>
      </w:r>
      <w:r w:rsidRPr="00993B0B">
        <w:rPr>
          <w:rFonts w:ascii="Aptos" w:hAnsi="Aptos" w:cstheme="minorHAnsi"/>
          <w:sz w:val="27"/>
          <w:szCs w:val="27"/>
          <w:lang w:eastAsia="en-GB"/>
        </w:rPr>
        <w:t xml:space="preserve">or the police. It may be appropriate to use the Early Help Procedures (including holding a Team Around the Family meeting) to </w:t>
      </w:r>
      <w:r w:rsidR="00DD1EC3" w:rsidRPr="00993B0B">
        <w:rPr>
          <w:rFonts w:ascii="Aptos" w:hAnsi="Aptos" w:cstheme="minorHAnsi"/>
          <w:sz w:val="27"/>
          <w:szCs w:val="27"/>
          <w:lang w:eastAsia="en-GB"/>
        </w:rPr>
        <w:t xml:space="preserve">identify underlying reasons for the missing episodes, </w:t>
      </w:r>
      <w:r w:rsidRPr="00993B0B">
        <w:rPr>
          <w:rFonts w:ascii="Aptos" w:hAnsi="Aptos" w:cstheme="minorHAnsi"/>
          <w:sz w:val="27"/>
          <w:szCs w:val="27"/>
          <w:lang w:eastAsia="en-GB"/>
        </w:rPr>
        <w:t>address the issues and prevent escalation. Advice should be sought</w:t>
      </w:r>
      <w:r w:rsidR="00DD1EC3" w:rsidRPr="00993B0B">
        <w:rPr>
          <w:rFonts w:ascii="Aptos" w:hAnsi="Aptos" w:cstheme="minorHAnsi"/>
          <w:sz w:val="27"/>
          <w:szCs w:val="27"/>
          <w:lang w:eastAsia="en-GB"/>
        </w:rPr>
        <w:t xml:space="preserve"> from appropriate partners</w:t>
      </w:r>
      <w:r w:rsidRPr="00993B0B">
        <w:rPr>
          <w:rFonts w:ascii="Aptos" w:hAnsi="Aptos" w:cstheme="minorHAnsi"/>
          <w:sz w:val="27"/>
          <w:szCs w:val="27"/>
          <w:lang w:eastAsia="en-GB"/>
        </w:rPr>
        <w:t xml:space="preserve">, and concerns should be escalated if there is no improvement. </w:t>
      </w:r>
    </w:p>
    <w:p w14:paraId="4F0A80F5" w14:textId="5C606D5E" w:rsidR="00752EF4" w:rsidRPr="00993B0B" w:rsidRDefault="00752EF4" w:rsidP="00752EF4">
      <w:pPr>
        <w:spacing w:before="100" w:beforeAutospacing="1" w:after="100" w:afterAutospacing="1" w:line="240" w:lineRule="auto"/>
        <w:jc w:val="both"/>
        <w:rPr>
          <w:rFonts w:ascii="Aptos" w:hAnsi="Aptos" w:cstheme="minorHAnsi"/>
          <w:sz w:val="27"/>
          <w:szCs w:val="27"/>
          <w:lang w:eastAsia="en-GB"/>
        </w:rPr>
      </w:pPr>
      <w:r w:rsidRPr="00993B0B">
        <w:rPr>
          <w:rFonts w:ascii="Aptos" w:hAnsi="Aptos" w:cstheme="minorHAnsi"/>
          <w:sz w:val="27"/>
          <w:szCs w:val="27"/>
          <w:lang w:eastAsia="en-GB"/>
        </w:rPr>
        <w:t>Education setting staff may be asked to attend strategy meetings for a missing child and should prioritise attendance</w:t>
      </w:r>
      <w:r w:rsidR="00DD1EC3" w:rsidRPr="00993B0B">
        <w:rPr>
          <w:rFonts w:ascii="Aptos" w:hAnsi="Aptos" w:cstheme="minorHAnsi"/>
          <w:sz w:val="27"/>
          <w:szCs w:val="27"/>
          <w:lang w:eastAsia="en-GB"/>
        </w:rPr>
        <w:t xml:space="preserve"> at these meetings</w:t>
      </w:r>
      <w:r w:rsidRPr="00993B0B">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Pr="00993B0B" w:rsidRDefault="0048694D" w:rsidP="00752EF4">
      <w:pPr>
        <w:spacing w:after="0" w:line="240" w:lineRule="auto"/>
        <w:jc w:val="both"/>
        <w:rPr>
          <w:rFonts w:ascii="Aptos" w:hAnsi="Aptos" w:cstheme="minorHAnsi"/>
          <w:b/>
          <w:sz w:val="27"/>
          <w:szCs w:val="27"/>
          <w:lang w:eastAsia="en-GB"/>
        </w:rPr>
      </w:pPr>
    </w:p>
    <w:p w14:paraId="61021E67" w14:textId="77777777" w:rsidR="00752EF4" w:rsidRPr="00993B0B" w:rsidRDefault="00752EF4" w:rsidP="00752EF4">
      <w:pPr>
        <w:spacing w:after="0" w:line="240" w:lineRule="auto"/>
        <w:jc w:val="both"/>
        <w:rPr>
          <w:rFonts w:ascii="Aptos" w:hAnsi="Aptos" w:cstheme="minorHAnsi"/>
          <w:b/>
          <w:sz w:val="27"/>
          <w:szCs w:val="27"/>
          <w:lang w:eastAsia="en-GB"/>
        </w:rPr>
      </w:pPr>
      <w:r w:rsidRPr="00993B0B">
        <w:rPr>
          <w:rFonts w:ascii="Aptos" w:hAnsi="Aptos" w:cstheme="minorHAnsi"/>
          <w:b/>
          <w:sz w:val="27"/>
          <w:szCs w:val="27"/>
          <w:lang w:eastAsia="en-GB"/>
        </w:rPr>
        <w:t>When a child goes missing</w:t>
      </w:r>
    </w:p>
    <w:p w14:paraId="295548BC" w14:textId="44CCC995" w:rsidR="00752EF4" w:rsidRPr="00993B0B" w:rsidRDefault="00752EF4" w:rsidP="00752EF4">
      <w:pPr>
        <w:spacing w:after="0" w:line="240" w:lineRule="auto"/>
        <w:jc w:val="both"/>
        <w:rPr>
          <w:rFonts w:ascii="Aptos" w:hAnsi="Aptos" w:cstheme="minorHAnsi"/>
          <w:b/>
          <w:sz w:val="27"/>
          <w:szCs w:val="27"/>
          <w:lang w:eastAsia="en-GB"/>
        </w:rPr>
      </w:pPr>
      <w:r w:rsidRPr="00993B0B">
        <w:rPr>
          <w:rFonts w:ascii="Aptos" w:hAnsi="Aptos" w:cstheme="minorHAnsi"/>
          <w:sz w:val="27"/>
          <w:szCs w:val="27"/>
          <w:lang w:eastAsia="en-GB"/>
        </w:rPr>
        <w:lastRenderedPageBreak/>
        <w:t>When it is suspected that a child is missing from an education setting</w:t>
      </w:r>
      <w:r w:rsidR="0048694D" w:rsidRPr="00993B0B">
        <w:rPr>
          <w:rFonts w:ascii="Aptos" w:hAnsi="Aptos" w:cstheme="minorHAnsi"/>
          <w:sz w:val="27"/>
          <w:szCs w:val="27"/>
          <w:lang w:eastAsia="en-GB"/>
        </w:rPr>
        <w:t>,</w:t>
      </w:r>
      <w:r w:rsidRPr="00993B0B">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sidRPr="00993B0B">
        <w:rPr>
          <w:rFonts w:ascii="Aptos" w:hAnsi="Aptos" w:cstheme="minorHAnsi"/>
          <w:sz w:val="27"/>
          <w:szCs w:val="27"/>
          <w:lang w:eastAsia="en-GB"/>
        </w:rPr>
        <w:t>attempting contact with</w:t>
      </w:r>
      <w:r w:rsidRPr="00993B0B">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993B0B">
        <w:rPr>
          <w:rFonts w:ascii="Aptos" w:hAnsi="Aptos" w:cstheme="minorHAnsi"/>
          <w:b/>
          <w:bCs/>
          <w:sz w:val="27"/>
          <w:szCs w:val="27"/>
          <w:lang w:eastAsia="en-GB"/>
        </w:rPr>
        <w:t>or</w:t>
      </w:r>
      <w:r w:rsidRPr="00993B0B">
        <w:rPr>
          <w:rFonts w:ascii="Aptos" w:hAnsi="Aptos" w:cstheme="minorHAnsi"/>
          <w:sz w:val="27"/>
          <w:szCs w:val="27"/>
          <w:lang w:eastAsia="en-GB"/>
        </w:rPr>
        <w:t xml:space="preserve"> </w:t>
      </w:r>
      <w:r w:rsidRPr="00993B0B">
        <w:rPr>
          <w:rFonts w:ascii="Aptos" w:hAnsi="Aptos" w:cstheme="minorHAnsi"/>
          <w:b/>
          <w:bCs/>
          <w:sz w:val="27"/>
          <w:szCs w:val="27"/>
          <w:lang w:eastAsia="en-GB"/>
        </w:rPr>
        <w:t xml:space="preserve">999 if there is a belief that the child is immediately suffering significant harm. </w:t>
      </w:r>
      <w:r w:rsidRPr="00993B0B">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993B0B" w:rsidRDefault="00752EF4" w:rsidP="00752EF4">
      <w:pPr>
        <w:suppressAutoHyphens/>
        <w:spacing w:before="100" w:beforeAutospacing="1" w:after="0" w:line="240" w:lineRule="auto"/>
        <w:jc w:val="both"/>
        <w:rPr>
          <w:rFonts w:ascii="Aptos" w:hAnsi="Aptos" w:cstheme="minorHAnsi"/>
          <w:b/>
          <w:sz w:val="27"/>
          <w:szCs w:val="27"/>
          <w:lang w:eastAsia="en-GB"/>
        </w:rPr>
      </w:pPr>
      <w:r w:rsidRPr="00993B0B">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993B0B">
        <w:rPr>
          <w:rFonts w:ascii="Aptos" w:hAnsi="Aptos" w:cstheme="minorHAnsi"/>
          <w:b/>
          <w:sz w:val="27"/>
          <w:szCs w:val="27"/>
          <w:lang w:eastAsia="en-GB"/>
        </w:rPr>
        <w:t xml:space="preserve"> </w:t>
      </w:r>
      <w:r w:rsidRPr="00993B0B">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993B0B" w:rsidRDefault="00A57198" w:rsidP="00752EF4">
      <w:pPr>
        <w:suppressAutoHyphens/>
        <w:spacing w:before="100" w:beforeAutospacing="1" w:after="0" w:line="240" w:lineRule="auto"/>
        <w:jc w:val="both"/>
        <w:rPr>
          <w:rFonts w:ascii="Aptos" w:hAnsi="Aptos" w:cstheme="minorHAnsi"/>
          <w:b/>
          <w:sz w:val="27"/>
          <w:szCs w:val="27"/>
          <w:lang w:eastAsia="en-GB"/>
        </w:rPr>
      </w:pPr>
      <w:r w:rsidRPr="00993B0B">
        <w:rPr>
          <w:rFonts w:ascii="Aptos" w:hAnsi="Aptos" w:cstheme="minorHAnsi"/>
          <w:b/>
          <w:sz w:val="27"/>
          <w:szCs w:val="27"/>
          <w:lang w:eastAsia="en-GB"/>
        </w:rPr>
        <w:t>When the child is found</w:t>
      </w:r>
    </w:p>
    <w:p w14:paraId="1E833CD5" w14:textId="77777777" w:rsidR="00A57198" w:rsidRPr="00993B0B" w:rsidRDefault="00A57198" w:rsidP="00752EF4">
      <w:pPr>
        <w:spacing w:after="100" w:afterAutospacing="1" w:line="240" w:lineRule="auto"/>
        <w:jc w:val="both"/>
        <w:rPr>
          <w:rFonts w:ascii="Aptos" w:hAnsi="Aptos" w:cstheme="minorHAnsi"/>
          <w:sz w:val="27"/>
          <w:szCs w:val="27"/>
          <w:lang w:eastAsia="en-GB"/>
        </w:rPr>
      </w:pPr>
      <w:r w:rsidRPr="00993B0B">
        <w:rPr>
          <w:rFonts w:ascii="Aptos" w:hAnsi="Aptos" w:cstheme="minorHAnsi"/>
          <w:sz w:val="27"/>
          <w:szCs w:val="27"/>
          <w:lang w:eastAsia="en-GB"/>
        </w:rPr>
        <w:t xml:space="preserve">If the child is found by </w:t>
      </w:r>
      <w:r w:rsidR="00752EF4" w:rsidRPr="00993B0B">
        <w:rPr>
          <w:rFonts w:ascii="Aptos" w:hAnsi="Aptos" w:cstheme="minorHAnsi"/>
          <w:sz w:val="27"/>
          <w:szCs w:val="27"/>
          <w:lang w:eastAsia="en-GB"/>
        </w:rPr>
        <w:t>education</w:t>
      </w:r>
      <w:r w:rsidRPr="00993B0B">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993B0B" w:rsidRDefault="00A57198" w:rsidP="00752EF4">
      <w:pPr>
        <w:suppressAutoHyphens/>
        <w:spacing w:before="100" w:beforeAutospacing="1" w:after="0" w:line="240" w:lineRule="auto"/>
        <w:jc w:val="both"/>
        <w:rPr>
          <w:rFonts w:ascii="Aptos" w:hAnsi="Aptos" w:cstheme="minorHAnsi"/>
          <w:b/>
          <w:sz w:val="27"/>
          <w:szCs w:val="27"/>
          <w:lang w:eastAsia="en-GB"/>
        </w:rPr>
      </w:pPr>
      <w:r w:rsidRPr="00993B0B">
        <w:rPr>
          <w:rFonts w:ascii="Aptos" w:hAnsi="Aptos" w:cstheme="minorHAnsi"/>
          <w:b/>
          <w:sz w:val="27"/>
          <w:szCs w:val="27"/>
          <w:lang w:eastAsia="en-GB"/>
        </w:rPr>
        <w:t>Essex Police</w:t>
      </w:r>
    </w:p>
    <w:p w14:paraId="389A094C" w14:textId="77777777" w:rsidR="00A57198" w:rsidRPr="00993B0B" w:rsidRDefault="00A57198" w:rsidP="00752EF4">
      <w:pPr>
        <w:spacing w:after="100" w:afterAutospacing="1" w:line="240" w:lineRule="auto"/>
        <w:jc w:val="both"/>
        <w:rPr>
          <w:rFonts w:ascii="Aptos" w:hAnsi="Aptos" w:cstheme="minorHAnsi"/>
          <w:sz w:val="27"/>
          <w:szCs w:val="27"/>
          <w:lang w:eastAsia="en-GB"/>
        </w:rPr>
      </w:pPr>
      <w:r w:rsidRPr="00993B0B">
        <w:rPr>
          <w:rFonts w:ascii="Aptos" w:hAnsi="Aptos" w:cstheme="minorHAnsi"/>
          <w:sz w:val="27"/>
          <w:szCs w:val="27"/>
          <w:lang w:eastAsia="en-GB"/>
        </w:rPr>
        <w:t>On receiving a report of a missing</w:t>
      </w:r>
      <w:r w:rsidRPr="00993B0B">
        <w:rPr>
          <w:rFonts w:ascii="Aptos" w:hAnsi="Aptos" w:cstheme="minorHAnsi"/>
          <w:b/>
          <w:sz w:val="27"/>
          <w:szCs w:val="27"/>
          <w:lang w:eastAsia="en-GB"/>
        </w:rPr>
        <w:t xml:space="preserve"> </w:t>
      </w:r>
      <w:r w:rsidRPr="00993B0B">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993B0B" w:rsidRDefault="00A57198" w:rsidP="00752EF4">
      <w:pPr>
        <w:spacing w:before="100" w:beforeAutospacing="1" w:after="0" w:line="240" w:lineRule="auto"/>
        <w:jc w:val="both"/>
        <w:rPr>
          <w:rFonts w:ascii="Aptos" w:hAnsi="Aptos" w:cstheme="minorHAnsi"/>
          <w:sz w:val="27"/>
          <w:szCs w:val="27"/>
          <w:lang w:eastAsia="en-GB"/>
        </w:rPr>
      </w:pPr>
      <w:r w:rsidRPr="00993B0B">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993B0B"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993B0B" w:rsidRDefault="00752EF4" w:rsidP="00752EF4">
      <w:pPr>
        <w:spacing w:after="0" w:line="240" w:lineRule="auto"/>
        <w:jc w:val="both"/>
        <w:rPr>
          <w:rFonts w:ascii="Aptos" w:hAnsi="Aptos" w:cstheme="minorHAnsi"/>
          <w:b/>
          <w:bCs/>
          <w:sz w:val="27"/>
          <w:szCs w:val="27"/>
          <w:lang w:eastAsia="en-GB"/>
        </w:rPr>
      </w:pPr>
      <w:r w:rsidRPr="00993B0B">
        <w:rPr>
          <w:rFonts w:ascii="Aptos" w:hAnsi="Aptos" w:cstheme="minorHAnsi"/>
          <w:b/>
          <w:bCs/>
          <w:sz w:val="27"/>
          <w:szCs w:val="27"/>
          <w:lang w:eastAsia="en-GB"/>
        </w:rPr>
        <w:t>Missing Chats</w:t>
      </w:r>
    </w:p>
    <w:p w14:paraId="3C07299E" w14:textId="77777777" w:rsidR="00A57198" w:rsidRPr="00993B0B" w:rsidRDefault="00A57198" w:rsidP="00752EF4">
      <w:pPr>
        <w:spacing w:after="0" w:line="240" w:lineRule="auto"/>
        <w:jc w:val="both"/>
        <w:rPr>
          <w:rFonts w:ascii="Aptos" w:hAnsi="Aptos" w:cstheme="minorHAnsi"/>
          <w:sz w:val="27"/>
          <w:szCs w:val="27"/>
          <w:lang w:eastAsia="en-GB"/>
        </w:rPr>
      </w:pPr>
      <w:r w:rsidRPr="00993B0B">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Pr="00993B0B" w:rsidRDefault="00D96EB9" w:rsidP="00752EF4">
      <w:pPr>
        <w:spacing w:after="0" w:line="240" w:lineRule="auto"/>
        <w:jc w:val="both"/>
        <w:rPr>
          <w:rFonts w:ascii="Aptos" w:hAnsi="Aptos" w:cstheme="minorHAnsi"/>
          <w:sz w:val="27"/>
          <w:szCs w:val="27"/>
          <w:lang w:eastAsia="en-GB"/>
        </w:rPr>
      </w:pPr>
    </w:p>
    <w:p w14:paraId="7A0DFBE8" w14:textId="77777777" w:rsidR="00D96EB9" w:rsidRPr="00993B0B" w:rsidRDefault="00D96EB9" w:rsidP="00752EF4">
      <w:pPr>
        <w:spacing w:after="0" w:line="240" w:lineRule="auto"/>
        <w:jc w:val="both"/>
        <w:rPr>
          <w:rFonts w:ascii="Aptos" w:hAnsi="Aptos" w:cstheme="minorHAnsi"/>
          <w:b/>
          <w:bCs/>
          <w:sz w:val="27"/>
          <w:szCs w:val="27"/>
          <w:lang w:eastAsia="en-GB"/>
        </w:rPr>
      </w:pPr>
    </w:p>
    <w:p w14:paraId="79D468DD" w14:textId="77777777" w:rsidR="00A57198" w:rsidRPr="00993B0B" w:rsidRDefault="00A57198" w:rsidP="00752EF4">
      <w:pPr>
        <w:spacing w:before="100" w:beforeAutospacing="1" w:after="100" w:afterAutospacing="1" w:line="240" w:lineRule="auto"/>
        <w:jc w:val="both"/>
        <w:rPr>
          <w:rFonts w:ascii="Aptos" w:hAnsi="Aptos" w:cstheme="minorHAnsi"/>
          <w:b/>
          <w:sz w:val="27"/>
          <w:szCs w:val="27"/>
          <w:lang w:eastAsia="en-GB"/>
        </w:rPr>
      </w:pPr>
      <w:r w:rsidRPr="00993B0B">
        <w:rPr>
          <w:rFonts w:ascii="Aptos" w:hAnsi="Aptos" w:cstheme="minorHAnsi"/>
          <w:b/>
          <w:sz w:val="27"/>
          <w:szCs w:val="27"/>
          <w:lang w:eastAsia="en-GB"/>
        </w:rPr>
        <w:t>Useful contacts:</w:t>
      </w:r>
    </w:p>
    <w:p w14:paraId="64C7D7A6" w14:textId="77777777" w:rsidR="00A57198" w:rsidRPr="00993B0B" w:rsidRDefault="00A57198" w:rsidP="00752EF4">
      <w:pPr>
        <w:spacing w:after="0" w:line="240" w:lineRule="auto"/>
        <w:ind w:left="360"/>
        <w:jc w:val="both"/>
        <w:rPr>
          <w:rFonts w:ascii="Aptos" w:hAnsi="Aptos" w:cstheme="minorHAnsi"/>
          <w:sz w:val="27"/>
          <w:szCs w:val="27"/>
          <w:lang w:eastAsia="en-GB"/>
        </w:rPr>
      </w:pPr>
      <w:r w:rsidRPr="00993B0B">
        <w:rPr>
          <w:rFonts w:ascii="Aptos" w:hAnsi="Aptos" w:cstheme="minorHAnsi"/>
          <w:sz w:val="27"/>
          <w:szCs w:val="27"/>
          <w:lang w:eastAsia="en-GB"/>
        </w:rPr>
        <w:lastRenderedPageBreak/>
        <w:t xml:space="preserve">Shane Thomson, ECC Missing Co-ordinator: </w:t>
      </w:r>
      <w:hyperlink r:id="rId54" w:history="1">
        <w:r w:rsidRPr="00993B0B">
          <w:rPr>
            <w:rFonts w:ascii="Aptos" w:hAnsi="Aptos" w:cstheme="minorHAnsi"/>
            <w:color w:val="0000FF"/>
            <w:sz w:val="27"/>
            <w:szCs w:val="27"/>
            <w:u w:val="single"/>
            <w:lang w:eastAsia="en-GB"/>
          </w:rPr>
          <w:t>shane.thomson@essex.gov.uk</w:t>
        </w:r>
      </w:hyperlink>
      <w:r w:rsidRPr="00993B0B">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993B0B">
        <w:rPr>
          <w:rFonts w:ascii="Aptos" w:hAnsi="Aptos" w:cstheme="minorHAnsi"/>
          <w:sz w:val="27"/>
          <w:szCs w:val="27"/>
          <w:lang w:eastAsia="en-GB"/>
        </w:rPr>
        <w:t xml:space="preserve">Lucy Stovell, ECC Missing Chats: </w:t>
      </w:r>
      <w:hyperlink r:id="rId55" w:history="1">
        <w:r w:rsidRPr="00993B0B">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C76DA" w14:textId="77777777" w:rsidR="00722761" w:rsidRDefault="00722761">
      <w:pPr>
        <w:spacing w:after="0" w:line="240" w:lineRule="auto"/>
      </w:pPr>
      <w:r>
        <w:separator/>
      </w:r>
    </w:p>
  </w:endnote>
  <w:endnote w:type="continuationSeparator" w:id="0">
    <w:p w14:paraId="79ED01A4" w14:textId="77777777" w:rsidR="00722761" w:rsidRDefault="00722761">
      <w:pPr>
        <w:spacing w:after="0" w:line="240" w:lineRule="auto"/>
      </w:pPr>
      <w:r>
        <w:continuationSeparator/>
      </w:r>
    </w:p>
  </w:endnote>
  <w:endnote w:type="continuationNotice" w:id="1">
    <w:p w14:paraId="7C795CCD" w14:textId="77777777" w:rsidR="00722761" w:rsidRDefault="007227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722761" w:rsidRPr="002E74DB" w:rsidRDefault="00722761">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722761" w:rsidRPr="002E74DB" w:rsidRDefault="00722761">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Pr>
            <w:rFonts w:asciiTheme="minorHAnsi" w:hAnsiTheme="minorHAnsi" w:cstheme="minorHAnsi"/>
            <w:i/>
            <w:color w:val="000000" w:themeColor="text1"/>
            <w:spacing w:val="60"/>
            <w:sz w:val="16"/>
            <w:szCs w:val="16"/>
          </w:rPr>
          <w:t>25</w:t>
        </w:r>
      </w:p>
    </w:sdtContent>
  </w:sdt>
  <w:p w14:paraId="77B334FC" w14:textId="577173C9" w:rsidR="00722761" w:rsidRPr="002E74DB" w:rsidRDefault="00722761">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Pr>
        <w:rFonts w:asciiTheme="minorHAnsi" w:hAnsiTheme="minorHAnsi" w:cstheme="minorHAnsi"/>
        <w:i/>
        <w:sz w:val="16"/>
        <w:szCs w:val="16"/>
      </w:rPr>
      <w:t>5</w:t>
    </w:r>
  </w:p>
  <w:p w14:paraId="31048D9A" w14:textId="77777777" w:rsidR="00722761" w:rsidRPr="002E74DB" w:rsidRDefault="00722761">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699AF" w14:textId="77777777" w:rsidR="00722761" w:rsidRDefault="00722761">
      <w:pPr>
        <w:spacing w:after="0" w:line="240" w:lineRule="auto"/>
      </w:pPr>
      <w:r>
        <w:separator/>
      </w:r>
    </w:p>
  </w:footnote>
  <w:footnote w:type="continuationSeparator" w:id="0">
    <w:p w14:paraId="52CFEDF4" w14:textId="77777777" w:rsidR="00722761" w:rsidRDefault="00722761">
      <w:pPr>
        <w:spacing w:after="0" w:line="240" w:lineRule="auto"/>
      </w:pPr>
      <w:r>
        <w:continuationSeparator/>
      </w:r>
    </w:p>
  </w:footnote>
  <w:footnote w:type="continuationNotice" w:id="1">
    <w:p w14:paraId="2D05CBFA" w14:textId="77777777" w:rsidR="00722761" w:rsidRDefault="007227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26E28" w14:textId="77777777" w:rsidR="00722761" w:rsidRDefault="00722761">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3"/>
  </w:num>
  <w:num w:numId="3">
    <w:abstractNumId w:val="18"/>
  </w:num>
  <w:num w:numId="4">
    <w:abstractNumId w:val="32"/>
  </w:num>
  <w:num w:numId="5">
    <w:abstractNumId w:val="33"/>
  </w:num>
  <w:num w:numId="6">
    <w:abstractNumId w:val="40"/>
  </w:num>
  <w:num w:numId="7">
    <w:abstractNumId w:val="9"/>
  </w:num>
  <w:num w:numId="8">
    <w:abstractNumId w:val="0"/>
  </w:num>
  <w:num w:numId="9">
    <w:abstractNumId w:val="1"/>
  </w:num>
  <w:num w:numId="10">
    <w:abstractNumId w:val="6"/>
  </w:num>
  <w:num w:numId="11">
    <w:abstractNumId w:val="37"/>
  </w:num>
  <w:num w:numId="12">
    <w:abstractNumId w:val="31"/>
  </w:num>
  <w:num w:numId="13">
    <w:abstractNumId w:val="8"/>
  </w:num>
  <w:num w:numId="14">
    <w:abstractNumId w:val="11"/>
  </w:num>
  <w:num w:numId="15">
    <w:abstractNumId w:val="39"/>
  </w:num>
  <w:num w:numId="16">
    <w:abstractNumId w:val="28"/>
  </w:num>
  <w:num w:numId="17">
    <w:abstractNumId w:val="20"/>
  </w:num>
  <w:num w:numId="18">
    <w:abstractNumId w:val="34"/>
  </w:num>
  <w:num w:numId="19">
    <w:abstractNumId w:val="36"/>
  </w:num>
  <w:num w:numId="20">
    <w:abstractNumId w:val="48"/>
  </w:num>
  <w:num w:numId="21">
    <w:abstractNumId w:val="24"/>
  </w:num>
  <w:num w:numId="22">
    <w:abstractNumId w:val="44"/>
  </w:num>
  <w:num w:numId="23">
    <w:abstractNumId w:val="15"/>
  </w:num>
  <w:num w:numId="24">
    <w:abstractNumId w:val="13"/>
  </w:num>
  <w:num w:numId="25">
    <w:abstractNumId w:val="19"/>
  </w:num>
  <w:num w:numId="26">
    <w:abstractNumId w:val="10"/>
  </w:num>
  <w:num w:numId="27">
    <w:abstractNumId w:val="35"/>
  </w:num>
  <w:num w:numId="28">
    <w:abstractNumId w:val="30"/>
  </w:num>
  <w:num w:numId="29">
    <w:abstractNumId w:val="29"/>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8"/>
  </w:num>
  <w:num w:numId="33">
    <w:abstractNumId w:val="42"/>
  </w:num>
  <w:num w:numId="34">
    <w:abstractNumId w:val="3"/>
  </w:num>
  <w:num w:numId="35">
    <w:abstractNumId w:val="4"/>
  </w:num>
  <w:num w:numId="36">
    <w:abstractNumId w:val="45"/>
  </w:num>
  <w:num w:numId="37">
    <w:abstractNumId w:val="7"/>
  </w:num>
  <w:num w:numId="38">
    <w:abstractNumId w:val="23"/>
  </w:num>
  <w:num w:numId="39">
    <w:abstractNumId w:val="46"/>
  </w:num>
  <w:num w:numId="40">
    <w:abstractNumId w:val="25"/>
  </w:num>
  <w:num w:numId="41">
    <w:abstractNumId w:val="41"/>
  </w:num>
  <w:num w:numId="42">
    <w:abstractNumId w:val="14"/>
  </w:num>
  <w:num w:numId="43">
    <w:abstractNumId w:val="26"/>
  </w:num>
  <w:num w:numId="44">
    <w:abstractNumId w:val="22"/>
  </w:num>
  <w:num w:numId="45">
    <w:abstractNumId w:val="16"/>
  </w:num>
  <w:num w:numId="46">
    <w:abstractNumId w:val="2"/>
  </w:num>
  <w:num w:numId="47">
    <w:abstractNumId w:val="47"/>
  </w:num>
  <w:num w:numId="48">
    <w:abstractNumId w:val="5"/>
  </w:num>
  <w:num w:numId="49">
    <w:abstractNumId w:val="12"/>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45F5"/>
    <w:rsid w:val="001E5BFC"/>
    <w:rsid w:val="001E74E8"/>
    <w:rsid w:val="001F26B9"/>
    <w:rsid w:val="00210139"/>
    <w:rsid w:val="002152E3"/>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95323"/>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2C7B"/>
    <w:rsid w:val="00404361"/>
    <w:rsid w:val="00404501"/>
    <w:rsid w:val="004151F0"/>
    <w:rsid w:val="004259F3"/>
    <w:rsid w:val="00444275"/>
    <w:rsid w:val="004501F3"/>
    <w:rsid w:val="0045173C"/>
    <w:rsid w:val="00456CB8"/>
    <w:rsid w:val="00467AA9"/>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22761"/>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0D05"/>
    <w:rsid w:val="0079382F"/>
    <w:rsid w:val="007B1C3F"/>
    <w:rsid w:val="007B52A9"/>
    <w:rsid w:val="007C313A"/>
    <w:rsid w:val="007C584F"/>
    <w:rsid w:val="007C63C6"/>
    <w:rsid w:val="007D37B3"/>
    <w:rsid w:val="007E0177"/>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1F2A"/>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93B0B"/>
    <w:rsid w:val="009A3491"/>
    <w:rsid w:val="009B1BCB"/>
    <w:rsid w:val="009B2E06"/>
    <w:rsid w:val="009C1795"/>
    <w:rsid w:val="009C68B4"/>
    <w:rsid w:val="009D31F5"/>
    <w:rsid w:val="009E3CB7"/>
    <w:rsid w:val="00A01463"/>
    <w:rsid w:val="00A105B8"/>
    <w:rsid w:val="00A210A5"/>
    <w:rsid w:val="00A23D48"/>
    <w:rsid w:val="00A3162A"/>
    <w:rsid w:val="00A5329E"/>
    <w:rsid w:val="00A560B9"/>
    <w:rsid w:val="00A56346"/>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1472"/>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1AFD"/>
    <w:rsid w:val="00D1281A"/>
    <w:rsid w:val="00D22480"/>
    <w:rsid w:val="00D31F49"/>
    <w:rsid w:val="00D32663"/>
    <w:rsid w:val="00D32B20"/>
    <w:rsid w:val="00D3349F"/>
    <w:rsid w:val="00D35164"/>
    <w:rsid w:val="00D3636C"/>
    <w:rsid w:val="00D41746"/>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616"/>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36E39893-9FCB-4235-A02A-4B287496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 w:type="table" w:customStyle="1" w:styleId="TableGrid2">
    <w:name w:val="Table Grid2"/>
    <w:basedOn w:val="TableNormal"/>
    <w:next w:val="TableGrid"/>
    <w:uiPriority w:val="59"/>
    <w:rsid w:val="0072276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600284">
      <w:bodyDiv w:val="1"/>
      <w:marLeft w:val="0"/>
      <w:marRight w:val="0"/>
      <w:marTop w:val="0"/>
      <w:marBottom w:val="0"/>
      <w:divBdr>
        <w:top w:val="none" w:sz="0" w:space="0" w:color="auto"/>
        <w:left w:val="none" w:sz="0" w:space="0" w:color="auto"/>
        <w:bottom w:val="none" w:sz="0" w:space="0" w:color="auto"/>
        <w:right w:val="none" w:sz="0" w:space="0" w:color="auto"/>
      </w:divBdr>
    </w:div>
    <w:div w:id="552621522">
      <w:bodyDiv w:val="1"/>
      <w:marLeft w:val="0"/>
      <w:marRight w:val="0"/>
      <w:marTop w:val="0"/>
      <w:marBottom w:val="0"/>
      <w:divBdr>
        <w:top w:val="none" w:sz="0" w:space="0" w:color="auto"/>
        <w:left w:val="none" w:sz="0" w:space="0" w:color="auto"/>
        <w:bottom w:val="none" w:sz="0" w:space="0" w:color="auto"/>
        <w:right w:val="none" w:sz="0" w:space="0" w:color="auto"/>
      </w:divBdr>
    </w:div>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603299625">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 w:id="212364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uploads/system/uploads/attachment_data/file/623895/Preventing_and_tackling_bullying_advice.pdf" TargetMode="External"/><Relationship Id="rId39" Type="http://schemas.openxmlformats.org/officeDocument/2006/relationships/hyperlink" Target="https://www.operationencompass.org/" TargetMode="External"/><Relationship Id="rId21" Type="http://schemas.openxmlformats.org/officeDocument/2006/relationships/hyperlink" Target="https://www.gov.uk/government/collections/serious-crime-bill" TargetMode="External"/><Relationship Id="rId34"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2" Type="http://schemas.openxmlformats.org/officeDocument/2006/relationships/hyperlink" Target="https://www.escb.co.uk/working-with-children/concerns-about-the-welfare-of-a-child/" TargetMode="External"/><Relationship Id="rId47" Type="http://schemas.openxmlformats.org/officeDocument/2006/relationships/hyperlink" Target="mailto:help@nspcc.org.uk" TargetMode="External"/><Relationship Id="rId50" Type="http://schemas.openxmlformats.org/officeDocument/2006/relationships/image" Target="media/image6.png"/><Relationship Id="rId55" Type="http://schemas.openxmlformats.org/officeDocument/2006/relationships/hyperlink" Target="mailto:lucy.stovell@essex.gov.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generative-ai-product-safety-expectations/generative-ai-product-safety-expectations" TargetMode="External"/><Relationship Id="rId11" Type="http://schemas.openxmlformats.org/officeDocument/2006/relationships/image" Target="media/image1.emf"/><Relationship Id="rId24" Type="http://schemas.openxmlformats.org/officeDocument/2006/relationships/hyperlink" Target="http://www.legislation.gov.uk/ukpga/2018/12/pdfs/ukpga_20180012_en.pdf" TargetMode="External"/><Relationship Id="rId32"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37"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0" Type="http://schemas.openxmlformats.org/officeDocument/2006/relationships/hyperlink" Target="http://www.legislation.gov.uk/ukpga/2015/6/contents" TargetMode="External"/><Relationship Id="rId45" Type="http://schemas.openxmlformats.org/officeDocument/2006/relationships/hyperlink" Target="https://www.nspcc.org.uk/what-you-can-do/report-abuse/dedicated-helplines/whistleblowing-advice-line/" TargetMode="External"/><Relationship Id="rId53" Type="http://schemas.openxmlformats.org/officeDocument/2006/relationships/hyperlink" Target="https://schools.essex.gov.uk/pupils/Safeguarding/Templates_for_Reporting_and_Recording_Child_Protection_Concerns/Pages/default.aspx" TargetMode="External"/><Relationship Id="rId5" Type="http://schemas.openxmlformats.org/officeDocument/2006/relationships/numbering" Target="numbering.xml"/><Relationship Id="rId19" Type="http://schemas.openxmlformats.org/officeDocument/2006/relationships/hyperlink" Target="https://www.escb.co.uk/working-with-children/concerns-about-the-welfare-of-a-child/early-help-and-effective-sup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scb.co.uk/Home.aspx" TargetMode="External"/><Relationship Id="rId22" Type="http://schemas.openxmlformats.org/officeDocument/2006/relationships/hyperlink" Target="https://assets.publishing.service.gov.uk/government/uploads/system/uploads/attachment_data/file/550416/Children_Missing_Education_-_statutory_guidance.pdf" TargetMode="External"/><Relationship Id="rId27"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0" Type="http://schemas.openxmlformats.org/officeDocument/2006/relationships/hyperlink" Target="https://assets.publishing.service.gov.uk/media/689c57087b2e384441636190/RSHE_Statutory_Guidance_-_July_2025.pdf"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mailto:LADO@essex.gov.uk" TargetMode="External"/><Relationship Id="rId48" Type="http://schemas.openxmlformats.org/officeDocument/2006/relationships/image" Target="media/image4.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uploads/system/uploads/attachment_data/file/419604/What_to_do_if_you_re_worried_a_child_is_being_abused.pdf" TargetMode="External"/><Relationship Id="rId33" Type="http://schemas.openxmlformats.org/officeDocument/2006/relationships/hyperlink" Target="https://assets.publishing.service.gov.uk/government/uploads/system/uploads/attachment_data/file/1091132/Searching__Screening_and_Confiscation_guidance_July_2022.pdf" TargetMode="External"/><Relationship Id="rId38" Type="http://schemas.openxmlformats.org/officeDocument/2006/relationships/hyperlink" Target="https://www.operationencompass.org/" TargetMode="External"/><Relationship Id="rId46" Type="http://schemas.openxmlformats.org/officeDocument/2006/relationships/hyperlink" Target="mailto:help@nspcc.org.uk" TargetMode="External"/><Relationship Id="rId20" Type="http://schemas.openxmlformats.org/officeDocument/2006/relationships/hyperlink" Target="http://www.legislation.gov.uk/ukpga/2015/6/contents" TargetMode="External"/><Relationship Id="rId41" Type="http://schemas.openxmlformats.org/officeDocument/2006/relationships/hyperlink" Target="https://www.escb.co.uk/media/2701/escb-effectivesupportbooklet2021v7.pdf" TargetMode="External"/><Relationship Id="rId54" Type="http://schemas.openxmlformats.org/officeDocument/2006/relationships/hyperlink" Target="mailto:shane.thomson@essex.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scb.co.uk/2423" TargetMode="External"/><Relationship Id="rId23" Type="http://schemas.openxmlformats.org/officeDocument/2006/relationships/hyperlink" Target="https://assets.publishing.service.gov.uk/media/66320b06c084007696fca731/Info_sharing_advice_content_May_2024.pdf"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www.legislation.gov.uk/ukpga/2024/21/contents" TargetMode="External"/><Relationship Id="rId49" Type="http://schemas.openxmlformats.org/officeDocument/2006/relationships/image" Target="media/image5.pn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assets.publishing.service.gov.uk/media/65ce3721e1bdec001a3221fe/Behaviour_in_schools_-_advice_for_headteachers_and_school_staff_Feb_2024.pdf" TargetMode="External"/><Relationship Id="rId44" Type="http://schemas.openxmlformats.org/officeDocument/2006/relationships/hyperlink" Target="https://assets.publishing.service.gov.uk/government/uploads/system/uploads/attachment_data/file/444051/Use_of_reasonable_force_advice_Reviewed_July_2015.pdf" TargetMode="External"/><Relationship Id="rId5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478006B7-D1D9-4249-B14D-797E624E4B01}">
  <ds:schemaRefs>
    <ds:schemaRef ds:uri="http://www.w3.org/XML/1998/namespace"/>
    <ds:schemaRef ds:uri="http://purl.org/dc/terms/"/>
    <ds:schemaRef ds:uri="http://purl.org/dc/dcmitype/"/>
    <ds:schemaRef ds:uri="6a461f78-e7a2-485a-8a47-5fc604b04102"/>
    <ds:schemaRef ds:uri="http://purl.org/dc/elements/1.1/"/>
    <ds:schemaRef ds:uri="http://schemas.microsoft.com/office/2006/documentManagement/types"/>
    <ds:schemaRef ds:uri="http://schemas.microsoft.com/office/infopath/2007/PartnerControls"/>
    <ds:schemaRef ds:uri="6140e513-9c0e-4e73-9b29-9e780522eb94"/>
    <ds:schemaRef ds:uri="http://schemas.openxmlformats.org/package/2006/metadata/core-properties"/>
    <ds:schemaRef ds:uri="a9f12287-5f74-4593-92c9-e973669b9a71"/>
    <ds:schemaRef ds:uri="http://schemas.microsoft.com/office/2006/metadata/properties"/>
  </ds:schemaRefs>
</ds:datastoreItem>
</file>

<file path=customXml/itemProps4.xml><?xml version="1.0" encoding="utf-8"?>
<ds:datastoreItem xmlns:ds="http://schemas.openxmlformats.org/officeDocument/2006/customXml" ds:itemID="{D72B70F1-07F3-485C-B215-C81D67F11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9164</Words>
  <Characters>52236</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j.lawman@StAndrews.net</cp:lastModifiedBy>
  <cp:revision>2</cp:revision>
  <cp:lastPrinted>2024-10-02T14:12:00Z</cp:lastPrinted>
  <dcterms:created xsi:type="dcterms:W3CDTF">2026-01-20T11:26:00Z</dcterms:created>
  <dcterms:modified xsi:type="dcterms:W3CDTF">2026-01-20T11:26:00Z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