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A3EEA" w14:textId="73176329" w:rsidR="00411EDF" w:rsidRPr="00FC2BFF" w:rsidRDefault="00411EDF" w:rsidP="00411EDF">
      <w:pPr>
        <w:rPr>
          <w:rFonts w:ascii="Maiandra GD" w:hAnsi="Maiandra GD"/>
        </w:rPr>
      </w:pPr>
    </w:p>
    <w:p w14:paraId="76D7B5BF" w14:textId="77777777" w:rsidR="00203810" w:rsidRPr="00FC2BFF" w:rsidRDefault="00203810" w:rsidP="00203810">
      <w:pPr>
        <w:ind w:left="720"/>
        <w:jc w:val="center"/>
        <w:rPr>
          <w:rFonts w:ascii="Maiandra GD" w:hAnsi="Maiandra GD" w:cs="Arial"/>
          <w:b/>
          <w:bCs/>
          <w:sz w:val="52"/>
          <w:szCs w:val="52"/>
        </w:rPr>
      </w:pPr>
      <w:r w:rsidRPr="00FC2BFF">
        <w:rPr>
          <w:rFonts w:ascii="Maiandra GD" w:hAnsi="Maiandra GD" w:cs="Arial"/>
          <w:b/>
          <w:bCs/>
          <w:sz w:val="52"/>
          <w:szCs w:val="52"/>
        </w:rPr>
        <w:t>Privacy Notice</w:t>
      </w:r>
    </w:p>
    <w:p w14:paraId="4C6456EC" w14:textId="77777777" w:rsidR="00203810" w:rsidRPr="00FC2BFF" w:rsidRDefault="00203810" w:rsidP="00203810">
      <w:pPr>
        <w:ind w:left="720"/>
        <w:jc w:val="center"/>
        <w:rPr>
          <w:rFonts w:ascii="Maiandra GD" w:hAnsi="Maiandra GD" w:cs="Arial"/>
          <w:b/>
          <w:bCs/>
          <w:sz w:val="52"/>
          <w:szCs w:val="52"/>
        </w:rPr>
      </w:pPr>
      <w:r w:rsidRPr="00FC2BFF">
        <w:rPr>
          <w:rFonts w:ascii="Maiandra GD" w:hAnsi="Maiandra GD" w:cs="Arial"/>
          <w:b/>
          <w:bCs/>
          <w:sz w:val="52"/>
          <w:szCs w:val="52"/>
        </w:rPr>
        <w:t xml:space="preserve">School &amp; Trust Governance Roles  </w:t>
      </w:r>
    </w:p>
    <w:p w14:paraId="4067835C" w14:textId="77777777" w:rsidR="00203810" w:rsidRPr="00FC2BFF" w:rsidRDefault="00203810" w:rsidP="00203810">
      <w:pPr>
        <w:spacing w:before="45" w:after="45" w:line="240" w:lineRule="auto"/>
        <w:jc w:val="center"/>
        <w:rPr>
          <w:rFonts w:ascii="Maiandra GD" w:hAnsi="Maiandra GD" w:cs="Arial"/>
          <w:b/>
          <w:bCs/>
          <w:sz w:val="32"/>
          <w:szCs w:val="32"/>
        </w:rPr>
      </w:pPr>
      <w:r w:rsidRPr="00FC2BFF">
        <w:rPr>
          <w:rFonts w:ascii="Maiandra GD" w:hAnsi="Maiandra GD" w:cs="Arial"/>
          <w:b/>
          <w:bCs/>
          <w:sz w:val="32"/>
          <w:szCs w:val="32"/>
        </w:rPr>
        <w:t xml:space="preserve">FOR </w:t>
      </w:r>
    </w:p>
    <w:p w14:paraId="5E274247" w14:textId="77777777" w:rsidR="00203810" w:rsidRPr="00FC2BFF" w:rsidRDefault="00203810" w:rsidP="00203810">
      <w:pPr>
        <w:spacing w:before="45" w:after="45" w:line="240" w:lineRule="auto"/>
        <w:jc w:val="center"/>
        <w:rPr>
          <w:rFonts w:ascii="Maiandra GD" w:hAnsi="Maiandra GD" w:cs="Arial"/>
          <w:b/>
          <w:bCs/>
          <w:sz w:val="32"/>
          <w:szCs w:val="32"/>
        </w:rPr>
      </w:pPr>
      <w:proofErr w:type="gramStart"/>
      <w:r w:rsidRPr="00FC2BFF">
        <w:rPr>
          <w:rFonts w:ascii="Maiandra GD" w:hAnsi="Maiandra GD" w:cs="Arial"/>
          <w:b/>
          <w:bCs/>
          <w:sz w:val="32"/>
          <w:szCs w:val="32"/>
        </w:rPr>
        <w:t>ST.ANDREW’S</w:t>
      </w:r>
      <w:proofErr w:type="gramEnd"/>
      <w:r w:rsidRPr="00FC2BFF">
        <w:rPr>
          <w:rFonts w:ascii="Maiandra GD" w:hAnsi="Maiandra GD" w:cs="Arial"/>
          <w:b/>
          <w:bCs/>
          <w:sz w:val="32"/>
          <w:szCs w:val="32"/>
        </w:rPr>
        <w:t xml:space="preserve"> COF E PRIMARY SCHOOL / FEERING COFE PRIMARY SCHOOL (ASAT)</w:t>
      </w:r>
    </w:p>
    <w:p w14:paraId="2326802D" w14:textId="77777777" w:rsidR="00203810" w:rsidRPr="00FC2BFF" w:rsidRDefault="00203810" w:rsidP="00203810">
      <w:pPr>
        <w:spacing w:before="45" w:after="45" w:line="240" w:lineRule="auto"/>
        <w:jc w:val="center"/>
        <w:rPr>
          <w:rFonts w:ascii="Maiandra GD" w:hAnsi="Maiandra GD" w:cs="Arial"/>
          <w:b/>
          <w:bCs/>
          <w:sz w:val="28"/>
        </w:rPr>
      </w:pPr>
    </w:p>
    <w:p w14:paraId="171004C8" w14:textId="77777777" w:rsidR="00203810" w:rsidRPr="00FC2BFF" w:rsidRDefault="00203810" w:rsidP="00203810">
      <w:pPr>
        <w:suppressAutoHyphens/>
        <w:spacing w:before="160"/>
        <w:jc w:val="center"/>
        <w:rPr>
          <w:rFonts w:ascii="Maiandra GD" w:eastAsia="Arial" w:hAnsi="Maiandra GD" w:cs="Arial"/>
          <w:b/>
          <w:sz w:val="20"/>
          <w:u w:val="single"/>
          <w14:ligatures w14:val="all"/>
        </w:rPr>
      </w:pPr>
      <w:r w:rsidRPr="00FC2BFF">
        <w:rPr>
          <w:rFonts w:ascii="Maiandra GD" w:hAnsi="Maiandra GD"/>
          <w:b/>
          <w:noProof/>
        </w:rPr>
        <w:drawing>
          <wp:inline distT="0" distB="0" distL="0" distR="0" wp14:anchorId="4480453A" wp14:editId="07EC958B">
            <wp:extent cx="3352165" cy="9525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165" cy="952500"/>
                    </a:xfrm>
                    <a:prstGeom prst="rect">
                      <a:avLst/>
                    </a:prstGeom>
                    <a:noFill/>
                  </pic:spPr>
                </pic:pic>
              </a:graphicData>
            </a:graphic>
          </wp:inline>
        </w:drawing>
      </w:r>
      <w:r w:rsidRPr="00FC2BFF">
        <w:rPr>
          <w:rFonts w:ascii="Maiandra GD" w:eastAsia="Arial" w:hAnsi="Maiandra GD" w:cs="Arial"/>
          <w:b/>
          <w:noProof/>
          <w:sz w:val="20"/>
          <w:u w:val="single"/>
          <w14:ligatures w14:val="all"/>
        </w:rPr>
        <w:drawing>
          <wp:anchor distT="0" distB="0" distL="114300" distR="114300" simplePos="0" relativeHeight="251669504" behindDoc="1" locked="0" layoutInCell="1" allowOverlap="1" wp14:anchorId="1A31B650" wp14:editId="002BD31D">
            <wp:simplePos x="0" y="0"/>
            <wp:positionH relativeFrom="column">
              <wp:posOffset>5144770</wp:posOffset>
            </wp:positionH>
            <wp:positionV relativeFrom="paragraph">
              <wp:posOffset>271145</wp:posOffset>
            </wp:positionV>
            <wp:extent cx="1252855" cy="1732915"/>
            <wp:effectExtent l="0" t="0" r="0" b="0"/>
            <wp:wrapThrough wrapText="bothSides">
              <wp:wrapPolygon edited="0">
                <wp:start x="0" y="0"/>
                <wp:lineTo x="0" y="21212"/>
                <wp:lineTo x="21020" y="21212"/>
                <wp:lineTo x="2102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2BFF">
        <w:rPr>
          <w:rFonts w:ascii="Maiandra GD" w:hAnsi="Maiandra GD" w:cs="Times New Roman (Body CS)"/>
          <w:noProof/>
          <w:sz w:val="20"/>
          <w14:ligatures w14:val="all"/>
        </w:rPr>
        <w:drawing>
          <wp:anchor distT="0" distB="0" distL="114300" distR="114300" simplePos="0" relativeHeight="251668480" behindDoc="0" locked="0" layoutInCell="1" allowOverlap="1" wp14:anchorId="2C4EADEB" wp14:editId="6172D48E">
            <wp:simplePos x="0" y="0"/>
            <wp:positionH relativeFrom="column">
              <wp:posOffset>-302260</wp:posOffset>
            </wp:positionH>
            <wp:positionV relativeFrom="paragraph">
              <wp:posOffset>268605</wp:posOffset>
            </wp:positionV>
            <wp:extent cx="1545590" cy="1532890"/>
            <wp:effectExtent l="0" t="0" r="381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ring Logo(vecto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45590" cy="1532890"/>
                    </a:xfrm>
                    <a:prstGeom prst="rect">
                      <a:avLst/>
                    </a:prstGeom>
                  </pic:spPr>
                </pic:pic>
              </a:graphicData>
            </a:graphic>
            <wp14:sizeRelH relativeFrom="page">
              <wp14:pctWidth>0</wp14:pctWidth>
            </wp14:sizeRelH>
            <wp14:sizeRelV relativeFrom="page">
              <wp14:pctHeight>0</wp14:pctHeight>
            </wp14:sizeRelV>
          </wp:anchor>
        </w:drawing>
      </w:r>
    </w:p>
    <w:p w14:paraId="5C943C9A" w14:textId="77777777" w:rsidR="00203810" w:rsidRPr="00FC2BFF" w:rsidRDefault="00203810" w:rsidP="00203810">
      <w:pPr>
        <w:suppressAutoHyphens/>
        <w:spacing w:before="160"/>
        <w:rPr>
          <w:rFonts w:ascii="Maiandra GD" w:eastAsia="Arial" w:hAnsi="Maiandra GD" w:cs="Arial"/>
          <w:i/>
          <w:sz w:val="36"/>
          <w14:ligatures w14:val="all"/>
        </w:rPr>
      </w:pPr>
    </w:p>
    <w:p w14:paraId="3DE5D8E1" w14:textId="77777777" w:rsidR="00203810" w:rsidRPr="00FC2BFF" w:rsidRDefault="00203810" w:rsidP="00203810">
      <w:pPr>
        <w:suppressAutoHyphens/>
        <w:spacing w:before="160"/>
        <w:rPr>
          <w:rFonts w:ascii="Maiandra GD" w:eastAsia="Arial" w:hAnsi="Maiandra GD" w:cs="Arial"/>
          <w:b/>
          <w:sz w:val="20"/>
          <w:u w:val="single"/>
          <w14:ligatures w14:val="all"/>
        </w:rPr>
      </w:pPr>
    </w:p>
    <w:p w14:paraId="35BE1006" w14:textId="77777777" w:rsidR="00203810" w:rsidRPr="00FC2BFF" w:rsidRDefault="00203810" w:rsidP="00203810">
      <w:pPr>
        <w:suppressAutoHyphens/>
        <w:spacing w:before="160"/>
        <w:rPr>
          <w:rFonts w:ascii="Maiandra GD" w:eastAsia="Arial" w:hAnsi="Maiandra GD" w:cs="Arial"/>
          <w:b/>
          <w:sz w:val="20"/>
          <w:u w:val="single"/>
          <w14:ligatures w14:val="all"/>
        </w:rPr>
      </w:pPr>
    </w:p>
    <w:p w14:paraId="57797950" w14:textId="77777777" w:rsidR="00203810" w:rsidRPr="00FC2BFF" w:rsidRDefault="00203810" w:rsidP="00203810">
      <w:pPr>
        <w:suppressAutoHyphens/>
        <w:spacing w:before="160"/>
        <w:rPr>
          <w:rFonts w:ascii="Maiandra GD" w:eastAsia="Arial" w:hAnsi="Maiandra GD" w:cs="Arial"/>
          <w:b/>
          <w:sz w:val="20"/>
          <w:u w:val="single"/>
          <w14:ligatures w14:val="all"/>
        </w:rPr>
      </w:pPr>
    </w:p>
    <w:p w14:paraId="6A2FE8AC" w14:textId="77777777" w:rsidR="00203810" w:rsidRPr="00FC2BFF" w:rsidRDefault="00203810" w:rsidP="00203810">
      <w:pPr>
        <w:spacing w:before="45" w:after="45" w:line="240" w:lineRule="auto"/>
        <w:rPr>
          <w:rFonts w:ascii="Maiandra GD" w:hAnsi="Maiandra GD" w:cs="Arial"/>
          <w:sz w:val="24"/>
        </w:rPr>
      </w:pPr>
    </w:p>
    <w:tbl>
      <w:tblPr>
        <w:tblStyle w:val="TableGrid1"/>
        <w:tblW w:w="0" w:type="auto"/>
        <w:tblLook w:val="04A0" w:firstRow="1" w:lastRow="0" w:firstColumn="1" w:lastColumn="0" w:noHBand="0" w:noVBand="1"/>
      </w:tblPr>
      <w:tblGrid>
        <w:gridCol w:w="2219"/>
        <w:gridCol w:w="3730"/>
        <w:gridCol w:w="3793"/>
      </w:tblGrid>
      <w:tr w:rsidR="00AA724D" w:rsidRPr="00FC2BFF" w14:paraId="1606C4FC" w14:textId="77777777" w:rsidTr="00CB4BFF">
        <w:tc>
          <w:tcPr>
            <w:tcW w:w="2235" w:type="dxa"/>
          </w:tcPr>
          <w:p w14:paraId="4AFDFCEE" w14:textId="77777777" w:rsidR="00203810" w:rsidRPr="00FC2BFF" w:rsidRDefault="00203810" w:rsidP="00CB4BFF">
            <w:pPr>
              <w:spacing w:before="45" w:after="45"/>
              <w:rPr>
                <w:rFonts w:ascii="Maiandra GD" w:hAnsi="Maiandra GD" w:cs="Arial"/>
                <w:b/>
                <w:bCs/>
                <w:lang w:eastAsia="en-GB"/>
              </w:rPr>
            </w:pPr>
          </w:p>
        </w:tc>
        <w:tc>
          <w:tcPr>
            <w:tcW w:w="3827" w:type="dxa"/>
          </w:tcPr>
          <w:p w14:paraId="0CDD0643" w14:textId="77777777" w:rsidR="00203810" w:rsidRPr="00FC2BFF" w:rsidRDefault="00203810" w:rsidP="00CB4BFF">
            <w:pPr>
              <w:spacing w:before="45" w:after="45"/>
              <w:jc w:val="center"/>
              <w:rPr>
                <w:rFonts w:ascii="Maiandra GD" w:hAnsi="Maiandra GD" w:cs="Arial"/>
                <w:b/>
                <w:bCs/>
                <w:lang w:eastAsia="en-GB"/>
              </w:rPr>
            </w:pPr>
            <w:r w:rsidRPr="00FC2BFF">
              <w:rPr>
                <w:rFonts w:ascii="Maiandra GD" w:hAnsi="Maiandra GD" w:cs="Arial"/>
                <w:b/>
                <w:bCs/>
                <w:lang w:eastAsia="en-GB"/>
              </w:rPr>
              <w:t>NAME</w:t>
            </w:r>
          </w:p>
        </w:tc>
        <w:tc>
          <w:tcPr>
            <w:tcW w:w="3827" w:type="dxa"/>
          </w:tcPr>
          <w:p w14:paraId="1645FCFA" w14:textId="77777777" w:rsidR="00203810" w:rsidRPr="00FC2BFF" w:rsidRDefault="00203810" w:rsidP="00CB4BFF">
            <w:pPr>
              <w:spacing w:before="45" w:after="45"/>
              <w:jc w:val="center"/>
              <w:rPr>
                <w:rFonts w:ascii="Maiandra GD" w:hAnsi="Maiandra GD" w:cs="Arial"/>
                <w:b/>
                <w:bCs/>
                <w:lang w:eastAsia="en-GB"/>
              </w:rPr>
            </w:pPr>
            <w:r w:rsidRPr="00FC2BFF">
              <w:rPr>
                <w:rFonts w:ascii="Maiandra GD" w:hAnsi="Maiandra GD" w:cs="Arial"/>
                <w:b/>
                <w:bCs/>
                <w:lang w:eastAsia="en-GB"/>
              </w:rPr>
              <w:t>CONTACT DETAILS</w:t>
            </w:r>
          </w:p>
        </w:tc>
      </w:tr>
      <w:tr w:rsidR="00AA724D" w:rsidRPr="00FC2BFF" w14:paraId="5165DA07" w14:textId="77777777" w:rsidTr="00CB4BFF">
        <w:tc>
          <w:tcPr>
            <w:tcW w:w="2235" w:type="dxa"/>
          </w:tcPr>
          <w:p w14:paraId="1CBFB9F0" w14:textId="77777777" w:rsidR="00203810" w:rsidRPr="00FC2BFF" w:rsidRDefault="00203810" w:rsidP="00CB4BFF">
            <w:pPr>
              <w:spacing w:before="45" w:after="45"/>
              <w:rPr>
                <w:rFonts w:ascii="Maiandra GD" w:hAnsi="Maiandra GD" w:cs="Arial"/>
                <w:b/>
                <w:bCs/>
                <w:lang w:eastAsia="en-GB"/>
              </w:rPr>
            </w:pPr>
            <w:r w:rsidRPr="00FC2BFF">
              <w:rPr>
                <w:rFonts w:ascii="Maiandra GD" w:hAnsi="Maiandra GD" w:cs="Arial"/>
                <w:b/>
                <w:bCs/>
                <w:lang w:eastAsia="en-GB"/>
              </w:rPr>
              <w:t xml:space="preserve">EXECUTIVE HEADTEACHER </w:t>
            </w:r>
          </w:p>
        </w:tc>
        <w:tc>
          <w:tcPr>
            <w:tcW w:w="3827" w:type="dxa"/>
          </w:tcPr>
          <w:p w14:paraId="024CDD1F" w14:textId="7777777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Bridgette Gough</w:t>
            </w:r>
          </w:p>
        </w:tc>
        <w:tc>
          <w:tcPr>
            <w:tcW w:w="3827" w:type="dxa"/>
          </w:tcPr>
          <w:p w14:paraId="59CB92D3" w14:textId="7777777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01787 475699</w:t>
            </w:r>
          </w:p>
          <w:p w14:paraId="71CC9B11" w14:textId="7777777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head@st-andrewscofe.com</w:t>
            </w:r>
          </w:p>
        </w:tc>
      </w:tr>
      <w:tr w:rsidR="00AA724D" w:rsidRPr="00FC2BFF" w14:paraId="287418FE" w14:textId="77777777" w:rsidTr="00CB4BFF">
        <w:tc>
          <w:tcPr>
            <w:tcW w:w="2235" w:type="dxa"/>
          </w:tcPr>
          <w:p w14:paraId="4B6A2C50" w14:textId="77777777" w:rsidR="00203810" w:rsidRPr="00FC2BFF" w:rsidRDefault="00203810" w:rsidP="00CB4BFF">
            <w:pPr>
              <w:spacing w:before="45" w:after="45"/>
              <w:rPr>
                <w:rFonts w:ascii="Maiandra GD" w:hAnsi="Maiandra GD" w:cs="Arial"/>
                <w:b/>
                <w:lang w:eastAsia="en-GB"/>
              </w:rPr>
            </w:pPr>
            <w:r w:rsidRPr="00FC2BFF">
              <w:rPr>
                <w:rFonts w:ascii="Maiandra GD" w:hAnsi="Maiandra GD" w:cs="Arial"/>
                <w:b/>
                <w:lang w:eastAsia="en-GB"/>
              </w:rPr>
              <w:t xml:space="preserve">DEPUTY HEADTEACHER  </w:t>
            </w:r>
          </w:p>
        </w:tc>
        <w:tc>
          <w:tcPr>
            <w:tcW w:w="3827" w:type="dxa"/>
          </w:tcPr>
          <w:p w14:paraId="4332D6DF" w14:textId="7777777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Claire Williams – St. Andrews</w:t>
            </w:r>
          </w:p>
          <w:p w14:paraId="106A12BD" w14:textId="7777777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 xml:space="preserve">Ruth Ship - </w:t>
            </w:r>
            <w:proofErr w:type="spellStart"/>
            <w:r w:rsidRPr="00FC2BFF">
              <w:rPr>
                <w:rFonts w:ascii="Maiandra GD" w:hAnsi="Maiandra GD" w:cs="Arial"/>
                <w:lang w:eastAsia="en-GB"/>
              </w:rPr>
              <w:t>Feering</w:t>
            </w:r>
            <w:proofErr w:type="spellEnd"/>
          </w:p>
        </w:tc>
        <w:tc>
          <w:tcPr>
            <w:tcW w:w="3827" w:type="dxa"/>
          </w:tcPr>
          <w:p w14:paraId="505D9B73" w14:textId="7777777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01787 475699</w:t>
            </w:r>
          </w:p>
          <w:p w14:paraId="32216CDC" w14:textId="7777777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01376 570296</w:t>
            </w:r>
          </w:p>
          <w:p w14:paraId="475A04D8" w14:textId="77777777" w:rsidR="00203810" w:rsidRPr="00FC2BFF" w:rsidRDefault="000F0DC1" w:rsidP="00CB4BFF">
            <w:pPr>
              <w:spacing w:before="45" w:after="45"/>
              <w:rPr>
                <w:rFonts w:ascii="Maiandra GD" w:hAnsi="Maiandra GD" w:cs="Arial"/>
                <w:lang w:eastAsia="en-GB"/>
              </w:rPr>
            </w:pPr>
            <w:hyperlink r:id="rId15" w:history="1">
              <w:r w:rsidR="00203810" w:rsidRPr="00FC2BFF">
                <w:rPr>
                  <w:rFonts w:ascii="Maiandra GD" w:hAnsi="Maiandra GD" w:cs="Arial"/>
                  <w:u w:val="single"/>
                  <w:lang w:eastAsia="en-GB"/>
                </w:rPr>
                <w:t>admin@st-andrewscofe.com</w:t>
              </w:r>
            </w:hyperlink>
          </w:p>
          <w:p w14:paraId="6378B2E6" w14:textId="77777777" w:rsidR="00203810" w:rsidRPr="00FC2BFF" w:rsidRDefault="000F0DC1" w:rsidP="00CB4BFF">
            <w:pPr>
              <w:spacing w:before="45" w:after="45"/>
              <w:rPr>
                <w:rFonts w:ascii="Maiandra GD" w:hAnsi="Maiandra GD" w:cs="Arial"/>
                <w:lang w:eastAsia="en-GB"/>
              </w:rPr>
            </w:pPr>
            <w:hyperlink r:id="rId16" w:history="1">
              <w:r w:rsidR="00203810" w:rsidRPr="00FC2BFF">
                <w:rPr>
                  <w:rFonts w:ascii="Maiandra GD" w:hAnsi="Maiandra GD" w:cs="Arial"/>
                  <w:u w:val="single"/>
                  <w:lang w:eastAsia="en-GB"/>
                </w:rPr>
                <w:t>admin@feering.essex.sch.uk</w:t>
              </w:r>
            </w:hyperlink>
          </w:p>
        </w:tc>
      </w:tr>
      <w:tr w:rsidR="00AA724D" w:rsidRPr="00FC2BFF" w14:paraId="22767DE9" w14:textId="77777777" w:rsidTr="00CB4BFF">
        <w:tc>
          <w:tcPr>
            <w:tcW w:w="2235" w:type="dxa"/>
          </w:tcPr>
          <w:p w14:paraId="08EF9049" w14:textId="77777777" w:rsidR="00203810" w:rsidRPr="00FC2BFF" w:rsidRDefault="00203810" w:rsidP="00CB4BFF">
            <w:pPr>
              <w:spacing w:before="45" w:after="45"/>
              <w:rPr>
                <w:rFonts w:ascii="Maiandra GD" w:hAnsi="Maiandra GD" w:cs="Arial"/>
                <w:b/>
                <w:lang w:eastAsia="en-GB"/>
              </w:rPr>
            </w:pPr>
            <w:r w:rsidRPr="00FC2BFF">
              <w:rPr>
                <w:rFonts w:ascii="Maiandra GD" w:hAnsi="Maiandra GD" w:cs="Arial"/>
                <w:b/>
                <w:lang w:eastAsia="en-GB"/>
              </w:rPr>
              <w:t xml:space="preserve">CHAIR OF THE TRUST </w:t>
            </w:r>
          </w:p>
        </w:tc>
        <w:tc>
          <w:tcPr>
            <w:tcW w:w="3827" w:type="dxa"/>
          </w:tcPr>
          <w:p w14:paraId="697EE2FC" w14:textId="4EC23CBC"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 xml:space="preserve">Lizzie Allen </w:t>
            </w:r>
          </w:p>
        </w:tc>
        <w:tc>
          <w:tcPr>
            <w:tcW w:w="3827" w:type="dxa"/>
          </w:tcPr>
          <w:p w14:paraId="3C04D9CD" w14:textId="5A0AE48B" w:rsidR="00203810" w:rsidRPr="00FC2BFF" w:rsidRDefault="000F0DC1" w:rsidP="00CB4BFF">
            <w:pPr>
              <w:spacing w:before="45" w:after="45"/>
              <w:rPr>
                <w:rFonts w:ascii="Maiandra GD" w:hAnsi="Maiandra GD"/>
              </w:rPr>
            </w:pPr>
            <w:hyperlink r:id="rId17" w:history="1">
              <w:r w:rsidR="00203810" w:rsidRPr="00FC2BFF">
                <w:rPr>
                  <w:rStyle w:val="Hyperlink"/>
                  <w:rFonts w:ascii="Maiandra GD" w:hAnsi="Maiandra GD"/>
                  <w:color w:val="auto"/>
                  <w:sz w:val="22"/>
                </w:rPr>
                <w:t>l.allen@asat-corfe.com</w:t>
              </w:r>
            </w:hyperlink>
          </w:p>
          <w:p w14:paraId="43D6CCAA" w14:textId="66D6082F" w:rsidR="00203810" w:rsidRPr="00FC2BFF" w:rsidRDefault="00203810" w:rsidP="00CB4BFF">
            <w:pPr>
              <w:spacing w:before="45" w:after="45"/>
              <w:rPr>
                <w:rFonts w:ascii="Maiandra GD" w:hAnsi="Maiandra GD" w:cs="Arial"/>
                <w:lang w:eastAsia="en-GB"/>
              </w:rPr>
            </w:pPr>
          </w:p>
        </w:tc>
      </w:tr>
      <w:tr w:rsidR="00AA724D" w:rsidRPr="00FC2BFF" w14:paraId="084C7038" w14:textId="77777777" w:rsidTr="00CB4BFF">
        <w:tc>
          <w:tcPr>
            <w:tcW w:w="9889" w:type="dxa"/>
            <w:gridSpan w:val="3"/>
          </w:tcPr>
          <w:p w14:paraId="36C9198E" w14:textId="77777777" w:rsidR="00203810" w:rsidRPr="00FC2BFF" w:rsidRDefault="00203810" w:rsidP="00CB4BFF">
            <w:pPr>
              <w:spacing w:before="45" w:after="45"/>
              <w:rPr>
                <w:rFonts w:ascii="Maiandra GD" w:hAnsi="Maiandra GD" w:cs="Arial"/>
                <w:lang w:eastAsia="en-GB"/>
              </w:rPr>
            </w:pPr>
          </w:p>
          <w:p w14:paraId="5BE6221E" w14:textId="0D737031"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Date: …</w:t>
            </w:r>
            <w:r w:rsidR="000F0DC1">
              <w:rPr>
                <w:rFonts w:ascii="Maiandra GD" w:hAnsi="Maiandra GD" w:cs="Arial"/>
                <w:lang w:eastAsia="en-GB"/>
              </w:rPr>
              <w:t>13.10.26</w:t>
            </w:r>
            <w:r w:rsidRPr="00FC2BFF">
              <w:rPr>
                <w:rFonts w:ascii="Maiandra GD" w:hAnsi="Maiandra GD" w:cs="Arial"/>
                <w:lang w:eastAsia="en-GB"/>
              </w:rPr>
              <w:t>……………               Signed: ………</w:t>
            </w:r>
            <w:r w:rsidR="000F0DC1">
              <w:rPr>
                <w:rFonts w:ascii="Maiandra GD" w:hAnsi="Maiandra GD" w:cs="Arial"/>
                <w:lang w:eastAsia="en-GB"/>
              </w:rPr>
              <w:t xml:space="preserve">L. Allen </w:t>
            </w:r>
            <w:bookmarkStart w:id="0" w:name="_GoBack"/>
            <w:bookmarkEnd w:id="0"/>
            <w:r w:rsidRPr="00FC2BFF">
              <w:rPr>
                <w:rFonts w:ascii="Maiandra GD" w:hAnsi="Maiandra GD" w:cs="Arial"/>
                <w:lang w:eastAsia="en-GB"/>
              </w:rPr>
              <w:t>……………………….…………..</w:t>
            </w:r>
          </w:p>
          <w:p w14:paraId="26B7C852" w14:textId="77777777" w:rsidR="00203810" w:rsidRPr="00FC2BFF" w:rsidRDefault="00203810" w:rsidP="00CB4BFF">
            <w:pPr>
              <w:spacing w:before="45" w:after="45"/>
              <w:rPr>
                <w:rFonts w:ascii="Maiandra GD" w:hAnsi="Maiandra GD" w:cs="Arial"/>
                <w:lang w:eastAsia="en-GB"/>
              </w:rPr>
            </w:pPr>
          </w:p>
          <w:p w14:paraId="738CA915" w14:textId="527A8757" w:rsidR="00203810" w:rsidRPr="00FC2BFF" w:rsidRDefault="00203810" w:rsidP="00CB4BFF">
            <w:pPr>
              <w:spacing w:before="45" w:after="45"/>
              <w:rPr>
                <w:rFonts w:ascii="Maiandra GD" w:hAnsi="Maiandra GD" w:cs="Arial"/>
                <w:lang w:eastAsia="en-GB"/>
              </w:rPr>
            </w:pPr>
            <w:r w:rsidRPr="00FC2BFF">
              <w:rPr>
                <w:rFonts w:ascii="Maiandra GD" w:hAnsi="Maiandra GD" w:cs="Arial"/>
                <w:lang w:eastAsia="en-GB"/>
              </w:rPr>
              <w:t xml:space="preserve">Based on the DfE/SBM model privacy notice September 2026 </w:t>
            </w:r>
          </w:p>
          <w:p w14:paraId="763F8CC7" w14:textId="77777777" w:rsidR="00203810" w:rsidRPr="00FC2BFF" w:rsidRDefault="00203810" w:rsidP="00CB4BFF">
            <w:pPr>
              <w:spacing w:before="45" w:after="45"/>
              <w:rPr>
                <w:rFonts w:ascii="Maiandra GD" w:hAnsi="Maiandra GD" w:cs="Arial"/>
                <w:lang w:eastAsia="en-GB"/>
              </w:rPr>
            </w:pPr>
          </w:p>
          <w:p w14:paraId="7F089BC2" w14:textId="77777777" w:rsidR="00203810" w:rsidRPr="00FC2BFF" w:rsidRDefault="00203810" w:rsidP="00CB4BFF">
            <w:pPr>
              <w:spacing w:before="45" w:after="45"/>
              <w:rPr>
                <w:rFonts w:ascii="Maiandra GD" w:hAnsi="Maiandra GD" w:cs="Arial"/>
                <w:lang w:eastAsia="en-GB"/>
              </w:rPr>
            </w:pPr>
          </w:p>
        </w:tc>
      </w:tr>
    </w:tbl>
    <w:p w14:paraId="7779C8DE" w14:textId="77777777" w:rsidR="00203810" w:rsidRPr="00FC2BFF" w:rsidRDefault="00203810" w:rsidP="00203810">
      <w:pPr>
        <w:widowControl w:val="0"/>
        <w:suppressAutoHyphens/>
        <w:overflowPunct w:val="0"/>
        <w:autoSpaceDE w:val="0"/>
        <w:autoSpaceDN w:val="0"/>
        <w:spacing w:after="0" w:line="240" w:lineRule="auto"/>
        <w:ind w:left="720"/>
        <w:jc w:val="both"/>
        <w:textAlignment w:val="baseline"/>
        <w:rPr>
          <w:rFonts w:ascii="Maiandra GD" w:hAnsi="Maiandra GD" w:cstheme="minorHAnsi"/>
          <w:b/>
          <w:sz w:val="28"/>
          <w:szCs w:val="28"/>
        </w:rPr>
      </w:pPr>
    </w:p>
    <w:p w14:paraId="2B1A6ADA" w14:textId="161BD327" w:rsidR="00F4284E" w:rsidRPr="00FC2BFF" w:rsidRDefault="00203810" w:rsidP="00203810">
      <w:pPr>
        <w:rPr>
          <w:rFonts w:ascii="Maiandra GD" w:hAnsi="Maiandra GD"/>
        </w:rPr>
      </w:pPr>
      <w:r w:rsidRPr="00FC2BFF">
        <w:rPr>
          <w:rFonts w:ascii="Maiandra GD" w:hAnsi="Maiandra GD"/>
        </w:rPr>
        <w:br w:type="page"/>
      </w:r>
    </w:p>
    <w:p w14:paraId="42F698C2" w14:textId="1D85484F" w:rsidR="00907743" w:rsidRPr="00FC2BFF" w:rsidRDefault="00907743" w:rsidP="00907743">
      <w:pPr>
        <w:widowControl w:val="0"/>
        <w:suppressAutoHyphens/>
        <w:overflowPunct w:val="0"/>
        <w:autoSpaceDE w:val="0"/>
        <w:autoSpaceDN w:val="0"/>
        <w:spacing w:after="0" w:line="240" w:lineRule="auto"/>
        <w:ind w:left="720"/>
        <w:jc w:val="both"/>
        <w:textAlignment w:val="baseline"/>
        <w:rPr>
          <w:rFonts w:ascii="Maiandra GD" w:hAnsi="Maiandra GD" w:cstheme="minorHAnsi"/>
          <w:b/>
          <w:sz w:val="28"/>
          <w:szCs w:val="28"/>
        </w:rPr>
      </w:pPr>
      <w:r w:rsidRPr="00FC2BFF">
        <w:rPr>
          <w:rFonts w:ascii="Maiandra GD" w:hAnsi="Maiandra GD" w:cstheme="minorHAnsi"/>
          <w:b/>
          <w:sz w:val="28"/>
          <w:szCs w:val="28"/>
        </w:rPr>
        <w:lastRenderedPageBreak/>
        <w:t>Version History</w:t>
      </w:r>
    </w:p>
    <w:p w14:paraId="094F3447" w14:textId="77777777" w:rsidR="00907743" w:rsidRPr="00FC2BFF" w:rsidRDefault="00907743" w:rsidP="00907743">
      <w:pPr>
        <w:widowControl w:val="0"/>
        <w:suppressAutoHyphens/>
        <w:overflowPunct w:val="0"/>
        <w:autoSpaceDE w:val="0"/>
        <w:autoSpaceDN w:val="0"/>
        <w:spacing w:after="0" w:line="240" w:lineRule="auto"/>
        <w:ind w:left="720"/>
        <w:jc w:val="both"/>
        <w:textAlignment w:val="baseline"/>
        <w:rPr>
          <w:rFonts w:ascii="Maiandra GD" w:hAnsi="Maiandra GD" w:cstheme="minorHAnsi"/>
          <w:b/>
          <w:sz w:val="28"/>
          <w:szCs w:val="28"/>
        </w:rPr>
      </w:pPr>
    </w:p>
    <w:tbl>
      <w:tblPr>
        <w:tblStyle w:val="TableGrid"/>
        <w:tblW w:w="9056" w:type="dxa"/>
        <w:tblInd w:w="720" w:type="dxa"/>
        <w:tblLook w:val="04A0" w:firstRow="1" w:lastRow="0" w:firstColumn="1" w:lastColumn="0" w:noHBand="0" w:noVBand="1"/>
      </w:tblPr>
      <w:tblGrid>
        <w:gridCol w:w="1078"/>
        <w:gridCol w:w="2006"/>
        <w:gridCol w:w="5972"/>
      </w:tblGrid>
      <w:tr w:rsidR="00AA724D" w:rsidRPr="00FC2BFF" w14:paraId="2563ADBB" w14:textId="77777777" w:rsidTr="00F65650">
        <w:trPr>
          <w:trHeight w:val="825"/>
        </w:trPr>
        <w:tc>
          <w:tcPr>
            <w:tcW w:w="1078" w:type="dxa"/>
          </w:tcPr>
          <w:p w14:paraId="78309423" w14:textId="01A7588E" w:rsidR="00E00053" w:rsidRPr="00FC2BFF" w:rsidRDefault="00E00053" w:rsidP="00C25189">
            <w:pPr>
              <w:widowControl w:val="0"/>
              <w:suppressAutoHyphens/>
              <w:overflowPunct w:val="0"/>
              <w:autoSpaceDE w:val="0"/>
              <w:autoSpaceDN w:val="0"/>
              <w:jc w:val="both"/>
              <w:textAlignment w:val="baseline"/>
              <w:rPr>
                <w:rFonts w:ascii="Maiandra GD" w:hAnsi="Maiandra GD" w:cstheme="minorHAnsi"/>
                <w:bCs/>
              </w:rPr>
            </w:pPr>
            <w:r w:rsidRPr="00FC2BFF">
              <w:rPr>
                <w:rFonts w:ascii="Maiandra GD" w:hAnsi="Maiandra GD" w:cstheme="minorHAnsi"/>
                <w:bCs/>
              </w:rPr>
              <w:t>V2</w:t>
            </w:r>
            <w:r w:rsidR="00CB4BB6" w:rsidRPr="00FC2BFF">
              <w:rPr>
                <w:rFonts w:ascii="Maiandra GD" w:hAnsi="Maiandra GD" w:cstheme="minorHAnsi"/>
                <w:bCs/>
              </w:rPr>
              <w:t>6.1</w:t>
            </w:r>
          </w:p>
        </w:tc>
        <w:tc>
          <w:tcPr>
            <w:tcW w:w="2006" w:type="dxa"/>
          </w:tcPr>
          <w:p w14:paraId="7AB004C9" w14:textId="0BFCE6B4" w:rsidR="00E00053" w:rsidRPr="00FC2BFF" w:rsidRDefault="00CB4BB6" w:rsidP="00C25189">
            <w:pPr>
              <w:widowControl w:val="0"/>
              <w:suppressAutoHyphens/>
              <w:overflowPunct w:val="0"/>
              <w:autoSpaceDE w:val="0"/>
              <w:autoSpaceDN w:val="0"/>
              <w:jc w:val="both"/>
              <w:textAlignment w:val="baseline"/>
              <w:rPr>
                <w:rFonts w:ascii="Maiandra GD" w:hAnsi="Maiandra GD" w:cstheme="minorHAnsi"/>
                <w:bCs/>
              </w:rPr>
            </w:pPr>
            <w:r w:rsidRPr="00FC2BFF">
              <w:rPr>
                <w:rFonts w:ascii="Maiandra GD" w:hAnsi="Maiandra GD" w:cstheme="minorHAnsi"/>
                <w:bCs/>
              </w:rPr>
              <w:t>May 2026</w:t>
            </w:r>
          </w:p>
        </w:tc>
        <w:tc>
          <w:tcPr>
            <w:tcW w:w="5972" w:type="dxa"/>
          </w:tcPr>
          <w:p w14:paraId="31AADC07" w14:textId="77777777" w:rsidR="00080DB6" w:rsidRPr="00FC2BFF" w:rsidRDefault="00080DB6" w:rsidP="00080DB6">
            <w:pPr>
              <w:suppressAutoHyphens/>
              <w:jc w:val="both"/>
              <w:rPr>
                <w:rFonts w:ascii="Maiandra GD" w:hAnsi="Maiandra GD" w:cstheme="minorHAnsi"/>
                <w:bCs/>
                <w:szCs w:val="22"/>
              </w:rPr>
            </w:pPr>
            <w:r w:rsidRPr="00FC2BFF">
              <w:rPr>
                <w:rFonts w:ascii="Maiandra GD" w:hAnsi="Maiandra GD" w:cstheme="minorHAnsi"/>
                <w:bCs/>
                <w:szCs w:val="22"/>
              </w:rPr>
              <w:t>General review of resource, including minor wording changes</w:t>
            </w:r>
          </w:p>
          <w:p w14:paraId="4DB49FCF" w14:textId="45B3417B" w:rsidR="00E0354F" w:rsidRPr="00FC2BFF" w:rsidRDefault="00080DB6" w:rsidP="00080DB6">
            <w:pPr>
              <w:suppressAutoHyphens/>
              <w:jc w:val="both"/>
              <w:rPr>
                <w:rFonts w:ascii="Maiandra GD" w:hAnsi="Maiandra GD" w:cstheme="minorHAnsi"/>
                <w:bCs/>
                <w:szCs w:val="22"/>
              </w:rPr>
            </w:pPr>
            <w:r w:rsidRPr="00FC2BFF">
              <w:rPr>
                <w:rFonts w:ascii="Maiandra GD" w:hAnsi="Maiandra GD" w:cstheme="minorHAnsi"/>
                <w:bCs/>
                <w:szCs w:val="22"/>
              </w:rPr>
              <w:t>Within the ‘How government uses your data’ section, the ‘Sharing by the DfE’ section has been updated based on current wording and links to further resources used within the DfE model privacy notice.</w:t>
            </w:r>
          </w:p>
        </w:tc>
      </w:tr>
      <w:tr w:rsidR="00AA724D" w:rsidRPr="00FC2BFF" w14:paraId="0D1E7555" w14:textId="77777777" w:rsidTr="00E0354F">
        <w:trPr>
          <w:trHeight w:val="825"/>
        </w:trPr>
        <w:tc>
          <w:tcPr>
            <w:tcW w:w="1078" w:type="dxa"/>
            <w:shd w:val="clear" w:color="auto" w:fill="F2F2F2" w:themeFill="background1" w:themeFillShade="F2"/>
          </w:tcPr>
          <w:p w14:paraId="7A3FC0E5" w14:textId="04FF2CA3" w:rsidR="00F65650" w:rsidRPr="00FC2BFF" w:rsidRDefault="00F65650" w:rsidP="00C25189">
            <w:pPr>
              <w:widowControl w:val="0"/>
              <w:suppressAutoHyphens/>
              <w:overflowPunct w:val="0"/>
              <w:autoSpaceDE w:val="0"/>
              <w:autoSpaceDN w:val="0"/>
              <w:jc w:val="both"/>
              <w:textAlignment w:val="baseline"/>
              <w:rPr>
                <w:rFonts w:ascii="Maiandra GD" w:hAnsi="Maiandra GD" w:cstheme="minorHAnsi"/>
                <w:bCs/>
                <w:i/>
                <w:iCs/>
                <w:sz w:val="18"/>
                <w:szCs w:val="18"/>
              </w:rPr>
            </w:pPr>
            <w:r w:rsidRPr="00FC2BFF">
              <w:rPr>
                <w:rFonts w:ascii="Maiandra GD" w:hAnsi="Maiandra GD" w:cstheme="minorHAnsi"/>
                <w:bCs/>
                <w:i/>
                <w:iCs/>
                <w:sz w:val="18"/>
                <w:szCs w:val="18"/>
              </w:rPr>
              <w:t>V25.1</w:t>
            </w:r>
          </w:p>
        </w:tc>
        <w:tc>
          <w:tcPr>
            <w:tcW w:w="2006" w:type="dxa"/>
            <w:shd w:val="clear" w:color="auto" w:fill="F2F2F2" w:themeFill="background1" w:themeFillShade="F2"/>
          </w:tcPr>
          <w:p w14:paraId="7AD7F943" w14:textId="35CC0516" w:rsidR="00F65650" w:rsidRPr="00FC2BFF" w:rsidRDefault="00F65650" w:rsidP="00C25189">
            <w:pPr>
              <w:widowControl w:val="0"/>
              <w:suppressAutoHyphens/>
              <w:overflowPunct w:val="0"/>
              <w:autoSpaceDE w:val="0"/>
              <w:autoSpaceDN w:val="0"/>
              <w:jc w:val="both"/>
              <w:textAlignment w:val="baseline"/>
              <w:rPr>
                <w:rFonts w:ascii="Maiandra GD" w:hAnsi="Maiandra GD" w:cstheme="minorHAnsi"/>
                <w:bCs/>
                <w:i/>
                <w:iCs/>
                <w:sz w:val="18"/>
                <w:szCs w:val="18"/>
              </w:rPr>
            </w:pPr>
            <w:r w:rsidRPr="00FC2BFF">
              <w:rPr>
                <w:rFonts w:ascii="Maiandra GD" w:hAnsi="Maiandra GD" w:cstheme="minorHAnsi"/>
                <w:bCs/>
                <w:i/>
                <w:iCs/>
                <w:sz w:val="18"/>
                <w:szCs w:val="18"/>
              </w:rPr>
              <w:t>September 2025</w:t>
            </w:r>
          </w:p>
        </w:tc>
        <w:tc>
          <w:tcPr>
            <w:tcW w:w="5972" w:type="dxa"/>
            <w:shd w:val="clear" w:color="auto" w:fill="F2F2F2" w:themeFill="background1" w:themeFillShade="F2"/>
          </w:tcPr>
          <w:p w14:paraId="4A828B15" w14:textId="2C55BE5A" w:rsidR="00F65650" w:rsidRPr="00FC2BFF" w:rsidRDefault="00F65650" w:rsidP="00C25189">
            <w:pPr>
              <w:suppressAutoHyphens/>
              <w:jc w:val="both"/>
              <w:rPr>
                <w:rFonts w:ascii="Maiandra GD" w:hAnsi="Maiandra GD" w:cs="Calibri"/>
                <w:bCs/>
                <w:i/>
                <w:iCs/>
                <w:sz w:val="18"/>
                <w:szCs w:val="18"/>
              </w:rPr>
            </w:pPr>
            <w:r w:rsidRPr="00FC2BFF">
              <w:rPr>
                <w:rFonts w:ascii="Maiandra GD" w:hAnsi="Maiandra GD" w:cs="Calibri"/>
                <w:bCs/>
                <w:i/>
                <w:iCs/>
                <w:sz w:val="18"/>
                <w:szCs w:val="18"/>
              </w:rPr>
              <w:t xml:space="preserve">General review of resource.  </w:t>
            </w:r>
            <w:r w:rsidR="009567AF" w:rsidRPr="00FC2BFF">
              <w:rPr>
                <w:rFonts w:ascii="Maiandra GD" w:hAnsi="Maiandra GD" w:cs="Calibri"/>
                <w:bCs/>
                <w:i/>
                <w:iCs/>
                <w:sz w:val="18"/>
                <w:szCs w:val="18"/>
              </w:rPr>
              <w:t>Minor formatting amendments made.</w:t>
            </w:r>
          </w:p>
        </w:tc>
      </w:tr>
      <w:tr w:rsidR="00AA724D" w:rsidRPr="00FC2BFF" w14:paraId="7705CF03" w14:textId="77777777" w:rsidTr="00F65650">
        <w:trPr>
          <w:trHeight w:val="825"/>
        </w:trPr>
        <w:tc>
          <w:tcPr>
            <w:tcW w:w="1078" w:type="dxa"/>
            <w:shd w:val="clear" w:color="auto" w:fill="F2F2F2" w:themeFill="background1" w:themeFillShade="F2"/>
          </w:tcPr>
          <w:p w14:paraId="7F6C4BC1" w14:textId="7EEB51E0"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V24.1</w:t>
            </w:r>
          </w:p>
        </w:tc>
        <w:tc>
          <w:tcPr>
            <w:tcW w:w="2006" w:type="dxa"/>
            <w:shd w:val="clear" w:color="auto" w:fill="F2F2F2" w:themeFill="background1" w:themeFillShade="F2"/>
          </w:tcPr>
          <w:p w14:paraId="78A331C2" w14:textId="24B10C97"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August 2024</w:t>
            </w:r>
          </w:p>
        </w:tc>
        <w:tc>
          <w:tcPr>
            <w:tcW w:w="5972" w:type="dxa"/>
            <w:shd w:val="clear" w:color="auto" w:fill="F2F2F2" w:themeFill="background1" w:themeFillShade="F2"/>
          </w:tcPr>
          <w:p w14:paraId="76EC9F50" w14:textId="77777777" w:rsidR="00C25189" w:rsidRPr="00FC2BFF" w:rsidRDefault="00C25189" w:rsidP="00C25189">
            <w:pPr>
              <w:suppressAutoHyphens/>
              <w:jc w:val="both"/>
              <w:rPr>
                <w:rFonts w:ascii="Maiandra GD" w:hAnsi="Maiandra GD" w:cstheme="minorHAnsi"/>
                <w:bCs/>
                <w:i/>
                <w:iCs/>
                <w:sz w:val="18"/>
                <w:szCs w:val="20"/>
              </w:rPr>
            </w:pPr>
            <w:r w:rsidRPr="00FC2BFF">
              <w:rPr>
                <w:rFonts w:ascii="Maiandra GD" w:hAnsi="Maiandra GD" w:cstheme="minorHAnsi"/>
                <w:bCs/>
                <w:i/>
                <w:iCs/>
                <w:sz w:val="18"/>
                <w:szCs w:val="20"/>
              </w:rPr>
              <w:t>Amendments to DfE model staff privacy notice applied within this template as follows:</w:t>
            </w:r>
          </w:p>
          <w:p w14:paraId="6FAA85ED" w14:textId="77777777" w:rsidR="00C25189" w:rsidRPr="00FC2BFF" w:rsidRDefault="00C25189" w:rsidP="00C25189">
            <w:pPr>
              <w:jc w:val="both"/>
              <w:rPr>
                <w:rFonts w:ascii="Maiandra GD" w:hAnsi="Maiandra GD" w:cstheme="minorHAnsi"/>
                <w:b/>
                <w:bCs/>
                <w:i/>
                <w:iCs/>
                <w:sz w:val="18"/>
                <w:szCs w:val="20"/>
                <w:lang w:val="en-US"/>
              </w:rPr>
            </w:pPr>
            <w:r w:rsidRPr="00FC2BFF">
              <w:rPr>
                <w:rFonts w:ascii="Maiandra GD" w:hAnsi="Maiandra GD" w:cstheme="minorHAnsi"/>
                <w:b/>
                <w:bCs/>
                <w:i/>
                <w:iCs/>
                <w:sz w:val="18"/>
                <w:szCs w:val="20"/>
                <w:lang w:val="en-US"/>
              </w:rPr>
              <w:t>Requesting access to your personal data</w:t>
            </w:r>
          </w:p>
          <w:p w14:paraId="7BE0BFCB" w14:textId="77777777" w:rsidR="00C25189" w:rsidRPr="00FC2BFF" w:rsidRDefault="00C25189" w:rsidP="00C25189">
            <w:pPr>
              <w:jc w:val="both"/>
              <w:rPr>
                <w:rFonts w:ascii="Maiandra GD" w:hAnsi="Maiandra GD" w:cstheme="minorHAnsi"/>
                <w:i/>
                <w:iCs/>
                <w:sz w:val="18"/>
                <w:szCs w:val="20"/>
                <w:lang w:val="en-US"/>
              </w:rPr>
            </w:pPr>
            <w:r w:rsidRPr="00FC2BFF">
              <w:rPr>
                <w:rFonts w:ascii="Maiandra GD" w:hAnsi="Maiandra GD" w:cstheme="minorHAnsi"/>
                <w:i/>
                <w:iCs/>
                <w:sz w:val="18"/>
                <w:szCs w:val="20"/>
                <w:lang w:val="en-US"/>
              </w:rPr>
              <w:t>Updated the wording to match the DfE description of the data protection rights individuals hold and that there may be legitimate reasons why an information request may be refused.</w:t>
            </w:r>
          </w:p>
          <w:p w14:paraId="782AC1C2" w14:textId="77777777" w:rsidR="00C25189" w:rsidRPr="00FC2BFF" w:rsidRDefault="00C25189" w:rsidP="00C25189">
            <w:pPr>
              <w:rPr>
                <w:rFonts w:ascii="Maiandra GD" w:hAnsi="Maiandra GD"/>
                <w:i/>
                <w:iCs/>
                <w:sz w:val="18"/>
                <w:szCs w:val="20"/>
                <w:lang w:val="en-US"/>
              </w:rPr>
            </w:pPr>
          </w:p>
          <w:p w14:paraId="1B5828CA" w14:textId="77777777" w:rsidR="00C25189" w:rsidRPr="00FC2BFF" w:rsidRDefault="00C25189" w:rsidP="00C25189">
            <w:pPr>
              <w:jc w:val="both"/>
              <w:rPr>
                <w:rFonts w:ascii="Maiandra GD" w:hAnsi="Maiandra GD" w:cstheme="minorHAnsi"/>
                <w:b/>
                <w:bCs/>
                <w:i/>
                <w:iCs/>
                <w:sz w:val="18"/>
                <w:szCs w:val="20"/>
                <w:lang w:val="en-US"/>
              </w:rPr>
            </w:pPr>
            <w:r w:rsidRPr="00FC2BFF">
              <w:rPr>
                <w:rFonts w:ascii="Maiandra GD" w:hAnsi="Maiandra GD" w:cstheme="minorHAnsi"/>
                <w:b/>
                <w:bCs/>
                <w:i/>
                <w:iCs/>
                <w:sz w:val="18"/>
                <w:szCs w:val="20"/>
                <w:lang w:val="en-US"/>
              </w:rPr>
              <w:t>How Government uses your data – How to find out what data the DfE holds about you</w:t>
            </w:r>
          </w:p>
          <w:p w14:paraId="27B8C90D" w14:textId="4452BC36" w:rsidR="00C25189" w:rsidRPr="00FC2BFF" w:rsidRDefault="00C25189" w:rsidP="00C25189">
            <w:pPr>
              <w:jc w:val="both"/>
              <w:rPr>
                <w:rFonts w:ascii="Maiandra GD" w:hAnsi="Maiandra GD" w:cstheme="minorHAnsi"/>
                <w:i/>
                <w:iCs/>
                <w:sz w:val="18"/>
                <w:szCs w:val="20"/>
                <w:lang w:val="en-US"/>
              </w:rPr>
            </w:pPr>
            <w:r w:rsidRPr="00FC2BFF">
              <w:rPr>
                <w:rFonts w:ascii="Maiandra GD" w:hAnsi="Maiandra GD" w:cstheme="minorHAnsi"/>
                <w:i/>
                <w:iCs/>
                <w:sz w:val="18"/>
                <w:szCs w:val="20"/>
                <w:lang w:val="en-US"/>
              </w:rPr>
              <w:t>Added in additional link to where individuals can find out more about submitting an information request to the DfE.</w:t>
            </w:r>
          </w:p>
        </w:tc>
      </w:tr>
      <w:tr w:rsidR="00AA724D" w:rsidRPr="00FC2BFF" w14:paraId="0EE4BFEF" w14:textId="77777777" w:rsidTr="00F65650">
        <w:trPr>
          <w:trHeight w:val="825"/>
        </w:trPr>
        <w:tc>
          <w:tcPr>
            <w:tcW w:w="1078" w:type="dxa"/>
            <w:shd w:val="clear" w:color="auto" w:fill="F2F2F2" w:themeFill="background1" w:themeFillShade="F2"/>
          </w:tcPr>
          <w:p w14:paraId="4F858043" w14:textId="7337D8E5"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V23.1</w:t>
            </w:r>
          </w:p>
        </w:tc>
        <w:tc>
          <w:tcPr>
            <w:tcW w:w="2006" w:type="dxa"/>
            <w:shd w:val="clear" w:color="auto" w:fill="F2F2F2" w:themeFill="background1" w:themeFillShade="F2"/>
          </w:tcPr>
          <w:p w14:paraId="4F966647" w14:textId="4088C86C"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October 2023</w:t>
            </w:r>
          </w:p>
        </w:tc>
        <w:tc>
          <w:tcPr>
            <w:tcW w:w="5972" w:type="dxa"/>
            <w:shd w:val="clear" w:color="auto" w:fill="F2F2F2" w:themeFill="background1" w:themeFillShade="F2"/>
          </w:tcPr>
          <w:p w14:paraId="57DE86C3" w14:textId="6CFE88AE"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 xml:space="preserve">Amendments to DfE model </w:t>
            </w:r>
            <w:proofErr w:type="gramStart"/>
            <w:r w:rsidR="009E0C47" w:rsidRPr="00FC2BFF">
              <w:rPr>
                <w:rFonts w:ascii="Maiandra GD" w:hAnsi="Maiandra GD" w:cstheme="minorHAnsi"/>
                <w:bCs/>
                <w:i/>
                <w:iCs/>
                <w:sz w:val="18"/>
                <w:szCs w:val="20"/>
              </w:rPr>
              <w:t>T</w:t>
            </w:r>
            <w:r w:rsidRPr="00FC2BFF">
              <w:rPr>
                <w:rFonts w:ascii="Maiandra GD" w:hAnsi="Maiandra GD" w:cstheme="minorHAnsi"/>
                <w:bCs/>
                <w:i/>
                <w:iCs/>
                <w:sz w:val="18"/>
                <w:szCs w:val="20"/>
              </w:rPr>
              <w:t>rustee</w:t>
            </w:r>
            <w:r w:rsidR="009E0C47" w:rsidRPr="00FC2BFF">
              <w:rPr>
                <w:rFonts w:ascii="Maiandra GD" w:hAnsi="Maiandra GD" w:cstheme="minorHAnsi"/>
                <w:bCs/>
                <w:i/>
                <w:iCs/>
                <w:sz w:val="18"/>
                <w:szCs w:val="20"/>
              </w:rPr>
              <w:t xml:space="preserve"> </w:t>
            </w:r>
            <w:r w:rsidRPr="00FC2BFF">
              <w:rPr>
                <w:rFonts w:ascii="Maiandra GD" w:hAnsi="Maiandra GD" w:cstheme="minorHAnsi"/>
                <w:bCs/>
                <w:i/>
                <w:iCs/>
                <w:sz w:val="18"/>
                <w:szCs w:val="20"/>
              </w:rPr>
              <w:t xml:space="preserve"> privacy</w:t>
            </w:r>
            <w:proofErr w:type="gramEnd"/>
            <w:r w:rsidRPr="00FC2BFF">
              <w:rPr>
                <w:rFonts w:ascii="Maiandra GD" w:hAnsi="Maiandra GD" w:cstheme="minorHAnsi"/>
                <w:bCs/>
                <w:i/>
                <w:iCs/>
                <w:sz w:val="18"/>
                <w:szCs w:val="20"/>
              </w:rPr>
              <w:t xml:space="preserve"> notice applied within this template.</w:t>
            </w:r>
          </w:p>
        </w:tc>
      </w:tr>
      <w:tr w:rsidR="00AA724D" w:rsidRPr="00FC2BFF" w14:paraId="6000BD6C" w14:textId="77777777" w:rsidTr="00F65650">
        <w:trPr>
          <w:trHeight w:val="825"/>
        </w:trPr>
        <w:tc>
          <w:tcPr>
            <w:tcW w:w="1078" w:type="dxa"/>
            <w:shd w:val="clear" w:color="auto" w:fill="F2F2F2" w:themeFill="background1" w:themeFillShade="F2"/>
          </w:tcPr>
          <w:p w14:paraId="3E954D8D" w14:textId="5AC86526"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V22.3</w:t>
            </w:r>
          </w:p>
        </w:tc>
        <w:tc>
          <w:tcPr>
            <w:tcW w:w="2006" w:type="dxa"/>
            <w:shd w:val="clear" w:color="auto" w:fill="F2F2F2" w:themeFill="background1" w:themeFillShade="F2"/>
          </w:tcPr>
          <w:p w14:paraId="00CCF830" w14:textId="57688FEC"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August 2023</w:t>
            </w:r>
          </w:p>
        </w:tc>
        <w:tc>
          <w:tcPr>
            <w:tcW w:w="5972" w:type="dxa"/>
            <w:shd w:val="clear" w:color="auto" w:fill="F2F2F2" w:themeFill="background1" w:themeFillShade="F2"/>
          </w:tcPr>
          <w:p w14:paraId="5259F45F" w14:textId="17E3FFA8" w:rsidR="00C25189" w:rsidRPr="00FC2BFF" w:rsidRDefault="00C25189" w:rsidP="00C25189">
            <w:pPr>
              <w:widowControl w:val="0"/>
              <w:suppressAutoHyphens/>
              <w:overflowPunct w:val="0"/>
              <w:autoSpaceDE w:val="0"/>
              <w:autoSpaceDN w:val="0"/>
              <w:jc w:val="both"/>
              <w:textAlignment w:val="baseline"/>
              <w:rPr>
                <w:rFonts w:ascii="Maiandra GD" w:hAnsi="Maiandra GD" w:cstheme="minorHAnsi"/>
                <w:bCs/>
                <w:i/>
                <w:iCs/>
                <w:sz w:val="18"/>
                <w:szCs w:val="20"/>
              </w:rPr>
            </w:pPr>
            <w:r w:rsidRPr="00FC2BFF">
              <w:rPr>
                <w:rFonts w:ascii="Maiandra GD" w:hAnsi="Maiandra GD" w:cstheme="minorHAnsi"/>
                <w:bCs/>
                <w:i/>
                <w:iCs/>
                <w:sz w:val="18"/>
                <w:szCs w:val="20"/>
              </w:rPr>
              <w:t xml:space="preserve">Amendments to DfE model </w:t>
            </w:r>
            <w:proofErr w:type="gramStart"/>
            <w:r w:rsidR="009E0C47" w:rsidRPr="00FC2BFF">
              <w:rPr>
                <w:rFonts w:ascii="Maiandra GD" w:hAnsi="Maiandra GD" w:cstheme="minorHAnsi"/>
                <w:bCs/>
                <w:i/>
                <w:iCs/>
                <w:sz w:val="18"/>
                <w:szCs w:val="20"/>
              </w:rPr>
              <w:t>T</w:t>
            </w:r>
            <w:r w:rsidRPr="00FC2BFF">
              <w:rPr>
                <w:rFonts w:ascii="Maiandra GD" w:hAnsi="Maiandra GD" w:cstheme="minorHAnsi"/>
                <w:bCs/>
                <w:i/>
                <w:iCs/>
                <w:sz w:val="18"/>
                <w:szCs w:val="20"/>
              </w:rPr>
              <w:t>rustee</w:t>
            </w:r>
            <w:r w:rsidR="009E0C47" w:rsidRPr="00FC2BFF">
              <w:rPr>
                <w:rFonts w:ascii="Maiandra GD" w:hAnsi="Maiandra GD" w:cstheme="minorHAnsi"/>
                <w:bCs/>
                <w:i/>
                <w:iCs/>
                <w:sz w:val="18"/>
                <w:szCs w:val="20"/>
              </w:rPr>
              <w:t xml:space="preserve"> </w:t>
            </w:r>
            <w:r w:rsidRPr="00FC2BFF">
              <w:rPr>
                <w:rFonts w:ascii="Maiandra GD" w:hAnsi="Maiandra GD" w:cstheme="minorHAnsi"/>
                <w:bCs/>
                <w:i/>
                <w:iCs/>
                <w:sz w:val="18"/>
                <w:szCs w:val="20"/>
              </w:rPr>
              <w:t xml:space="preserve"> privacy</w:t>
            </w:r>
            <w:proofErr w:type="gramEnd"/>
            <w:r w:rsidRPr="00FC2BFF">
              <w:rPr>
                <w:rFonts w:ascii="Maiandra GD" w:hAnsi="Maiandra GD" w:cstheme="minorHAnsi"/>
                <w:bCs/>
                <w:i/>
                <w:iCs/>
                <w:sz w:val="18"/>
                <w:szCs w:val="20"/>
              </w:rPr>
              <w:t xml:space="preserve"> notice applied within this template.</w:t>
            </w:r>
          </w:p>
        </w:tc>
      </w:tr>
    </w:tbl>
    <w:p w14:paraId="176FC688" w14:textId="77777777" w:rsidR="00907743" w:rsidRPr="00FC2BFF" w:rsidRDefault="00907743" w:rsidP="00907743">
      <w:pPr>
        <w:widowControl w:val="0"/>
        <w:suppressAutoHyphens/>
        <w:overflowPunct w:val="0"/>
        <w:autoSpaceDE w:val="0"/>
        <w:autoSpaceDN w:val="0"/>
        <w:spacing w:after="0" w:line="240" w:lineRule="auto"/>
        <w:ind w:left="720"/>
        <w:jc w:val="both"/>
        <w:textAlignment w:val="baseline"/>
        <w:rPr>
          <w:rFonts w:ascii="Maiandra GD" w:hAnsi="Maiandra GD" w:cstheme="minorHAnsi"/>
          <w:b/>
          <w:sz w:val="28"/>
          <w:szCs w:val="28"/>
        </w:rPr>
      </w:pPr>
    </w:p>
    <w:p w14:paraId="1169412E" w14:textId="51E1A699" w:rsidR="00C25189" w:rsidRPr="00FC2BFF" w:rsidRDefault="00C25189" w:rsidP="00CB4BB6">
      <w:pPr>
        <w:ind w:right="1"/>
        <w:jc w:val="both"/>
        <w:rPr>
          <w:rFonts w:ascii="Maiandra GD" w:hAnsi="Maiandra GD" w:cstheme="minorHAnsi"/>
          <w:b/>
          <w:sz w:val="18"/>
          <w:szCs w:val="18"/>
        </w:rPr>
      </w:pPr>
      <w:bookmarkStart w:id="1" w:name="_Hlk84430935"/>
      <w:r w:rsidRPr="00FC2BFF">
        <w:rPr>
          <w:rFonts w:ascii="Maiandra GD" w:hAnsi="Maiandra GD" w:cstheme="minorHAnsi"/>
          <w:bCs/>
          <w:sz w:val="18"/>
          <w:szCs w:val="18"/>
        </w:rPr>
        <w:t xml:space="preserve">This privacy notice is based on the DfE template privacy notice dated </w:t>
      </w:r>
      <w:r w:rsidR="00CB4BB6" w:rsidRPr="00FC2BFF">
        <w:rPr>
          <w:rFonts w:ascii="Maiandra GD" w:hAnsi="Maiandra GD" w:cstheme="minorHAnsi"/>
          <w:bCs/>
          <w:sz w:val="18"/>
          <w:szCs w:val="18"/>
        </w:rPr>
        <w:t>October 2025</w:t>
      </w:r>
    </w:p>
    <w:p w14:paraId="5CB43DAD" w14:textId="77777777" w:rsidR="00CB4BB6" w:rsidRPr="00FC2BFF" w:rsidRDefault="00CB4BB6" w:rsidP="00CB4BB6">
      <w:pPr>
        <w:ind w:right="1"/>
        <w:jc w:val="both"/>
        <w:rPr>
          <w:rFonts w:ascii="Maiandra GD" w:hAnsi="Maiandra GD" w:cstheme="minorHAnsi"/>
          <w:b/>
          <w:sz w:val="18"/>
          <w:szCs w:val="18"/>
        </w:rPr>
      </w:pPr>
    </w:p>
    <w:p w14:paraId="11DA425A" w14:textId="03A94FDB" w:rsidR="00C25189" w:rsidRPr="00FC2BFF" w:rsidRDefault="00C25189" w:rsidP="00C25189">
      <w:pPr>
        <w:ind w:left="720" w:right="1"/>
        <w:jc w:val="both"/>
        <w:rPr>
          <w:rFonts w:ascii="Maiandra GD" w:hAnsi="Maiandra GD" w:cstheme="minorHAnsi"/>
          <w:b/>
          <w:sz w:val="18"/>
          <w:szCs w:val="18"/>
        </w:rPr>
      </w:pPr>
      <w:r w:rsidRPr="00FC2BFF">
        <w:rPr>
          <w:rFonts w:ascii="Maiandra GD" w:hAnsi="Maiandra GD" w:cstheme="minorHAnsi"/>
          <w:b/>
          <w:sz w:val="18"/>
          <w:szCs w:val="18"/>
        </w:rPr>
        <w:t>This template has been provided by SBM Services (</w:t>
      </w:r>
      <w:proofErr w:type="spellStart"/>
      <w:r w:rsidRPr="00FC2BFF">
        <w:rPr>
          <w:rFonts w:ascii="Maiandra GD" w:hAnsi="Maiandra GD" w:cstheme="minorHAnsi"/>
          <w:b/>
          <w:sz w:val="18"/>
          <w:szCs w:val="18"/>
        </w:rPr>
        <w:t>uk</w:t>
      </w:r>
      <w:proofErr w:type="spellEnd"/>
      <w:r w:rsidRPr="00FC2BFF">
        <w:rPr>
          <w:rFonts w:ascii="Maiandra GD" w:hAnsi="Maiandra GD" w:cstheme="minorHAnsi"/>
          <w:b/>
          <w:sz w:val="18"/>
          <w:szCs w:val="18"/>
        </w:rPr>
        <w:t>) Ltd and is only authorised for use by those schools in contract with SBM Services (</w:t>
      </w:r>
      <w:proofErr w:type="spellStart"/>
      <w:r w:rsidRPr="00FC2BFF">
        <w:rPr>
          <w:rFonts w:ascii="Maiandra GD" w:hAnsi="Maiandra GD" w:cstheme="minorHAnsi"/>
          <w:b/>
          <w:sz w:val="18"/>
          <w:szCs w:val="18"/>
        </w:rPr>
        <w:t>uk</w:t>
      </w:r>
      <w:proofErr w:type="spellEnd"/>
      <w:r w:rsidRPr="00FC2BFF">
        <w:rPr>
          <w:rFonts w:ascii="Maiandra GD" w:hAnsi="Maiandra GD" w:cstheme="minorHAnsi"/>
          <w:b/>
          <w:sz w:val="18"/>
          <w:szCs w:val="18"/>
        </w:rPr>
        <w:t>) Ltd.  This template may not be reproduced, stored in a retrieval system or transmitted in any form or by any means, electronic, mechanical, photocopying, recording or otherwise without the prior written permission of SBM Services (</w:t>
      </w:r>
      <w:proofErr w:type="spellStart"/>
      <w:r w:rsidRPr="00FC2BFF">
        <w:rPr>
          <w:rFonts w:ascii="Maiandra GD" w:hAnsi="Maiandra GD" w:cstheme="minorHAnsi"/>
          <w:b/>
          <w:sz w:val="18"/>
          <w:szCs w:val="18"/>
        </w:rPr>
        <w:t>uk</w:t>
      </w:r>
      <w:proofErr w:type="spellEnd"/>
      <w:r w:rsidRPr="00FC2BFF">
        <w:rPr>
          <w:rFonts w:ascii="Maiandra GD" w:hAnsi="Maiandra GD" w:cstheme="minorHAnsi"/>
          <w:b/>
          <w:sz w:val="18"/>
          <w:szCs w:val="18"/>
        </w:rPr>
        <w:t>) Ltd.</w:t>
      </w:r>
    </w:p>
    <w:p w14:paraId="3B6A102F" w14:textId="77777777" w:rsidR="00C25189" w:rsidRPr="00FC2BFF" w:rsidRDefault="00C25189" w:rsidP="00C25189">
      <w:pPr>
        <w:ind w:left="720" w:right="1"/>
        <w:jc w:val="both"/>
        <w:rPr>
          <w:rFonts w:ascii="Maiandra GD" w:hAnsi="Maiandra GD" w:cstheme="minorHAnsi"/>
          <w:b/>
          <w:sz w:val="18"/>
          <w:szCs w:val="18"/>
        </w:rPr>
      </w:pPr>
      <w:r w:rsidRPr="00FC2BFF">
        <w:rPr>
          <w:rFonts w:ascii="Maiandra GD" w:hAnsi="Maiandra GD" w:cstheme="minorHAnsi"/>
          <w:b/>
          <w:sz w:val="18"/>
          <w:szCs w:val="18"/>
        </w:rPr>
        <w:t>Whilst SBM Services (</w:t>
      </w:r>
      <w:proofErr w:type="spellStart"/>
      <w:r w:rsidRPr="00FC2BFF">
        <w:rPr>
          <w:rFonts w:ascii="Maiandra GD" w:hAnsi="Maiandra GD" w:cstheme="minorHAnsi"/>
          <w:b/>
          <w:sz w:val="18"/>
          <w:szCs w:val="18"/>
        </w:rPr>
        <w:t>uk</w:t>
      </w:r>
      <w:proofErr w:type="spellEnd"/>
      <w:r w:rsidRPr="00FC2BFF">
        <w:rPr>
          <w:rFonts w:ascii="Maiandra GD" w:hAnsi="Maiandra GD" w:cstheme="minorHAnsi"/>
          <w:b/>
          <w:sz w:val="18"/>
          <w:szCs w:val="18"/>
        </w:rPr>
        <w:t>) Ltd will endeavour to ensure that all tools and resources are reflective of current legislation and guidance, the Client is solely responsible for the appropriate use and adaption of The SBM Toolkit tools and resources for their own use.  The Client is also responsible for seeking appropriate financial, legal and technical advice; using resources within The SBM Toolkit does not take the place of appropriate technical advice.</w:t>
      </w:r>
    </w:p>
    <w:p w14:paraId="6EFBAB52" w14:textId="77777777" w:rsidR="00C25189" w:rsidRPr="00FC2BFF" w:rsidRDefault="00C25189" w:rsidP="00C25189">
      <w:pPr>
        <w:ind w:left="720" w:right="1"/>
        <w:jc w:val="center"/>
        <w:rPr>
          <w:rFonts w:ascii="Maiandra GD" w:hAnsi="Maiandra GD" w:cstheme="minorHAnsi"/>
          <w:b/>
          <w:sz w:val="18"/>
          <w:szCs w:val="18"/>
        </w:rPr>
      </w:pPr>
    </w:p>
    <w:p w14:paraId="47E8573C" w14:textId="3286F830" w:rsidR="00C25189" w:rsidRPr="00FC2BFF" w:rsidRDefault="00C25189" w:rsidP="00C25189">
      <w:pPr>
        <w:ind w:left="720" w:right="1"/>
        <w:jc w:val="center"/>
        <w:rPr>
          <w:rFonts w:ascii="Maiandra GD" w:hAnsi="Maiandra GD" w:cstheme="minorHAnsi"/>
          <w:b/>
          <w:sz w:val="18"/>
          <w:szCs w:val="18"/>
        </w:rPr>
      </w:pPr>
      <w:r w:rsidRPr="00FC2BFF">
        <w:rPr>
          <w:rFonts w:ascii="Maiandra GD" w:hAnsi="Maiandra GD" w:cstheme="minorHAnsi"/>
          <w:b/>
          <w:sz w:val="18"/>
          <w:szCs w:val="18"/>
        </w:rPr>
        <w:t>Copyright © 202</w:t>
      </w:r>
      <w:r w:rsidR="00CB4BB6" w:rsidRPr="00FC2BFF">
        <w:rPr>
          <w:rFonts w:ascii="Maiandra GD" w:hAnsi="Maiandra GD" w:cstheme="minorHAnsi"/>
          <w:b/>
          <w:sz w:val="18"/>
          <w:szCs w:val="18"/>
        </w:rPr>
        <w:t>6</w:t>
      </w:r>
      <w:r w:rsidRPr="00FC2BFF">
        <w:rPr>
          <w:rFonts w:ascii="Maiandra GD" w:hAnsi="Maiandra GD" w:cstheme="minorHAnsi"/>
          <w:b/>
          <w:sz w:val="18"/>
          <w:szCs w:val="18"/>
        </w:rPr>
        <w:t xml:space="preserve"> All rights reserved</w:t>
      </w:r>
    </w:p>
    <w:bookmarkEnd w:id="1"/>
    <w:p w14:paraId="31070457" w14:textId="77777777" w:rsidR="00C25189" w:rsidRPr="00FC2BFF" w:rsidRDefault="00C25189">
      <w:pPr>
        <w:spacing w:after="0" w:line="240" w:lineRule="auto"/>
        <w:rPr>
          <w:rFonts w:ascii="Maiandra GD" w:hAnsi="Maiandra GD"/>
          <w:b/>
          <w:sz w:val="36"/>
        </w:rPr>
        <w:sectPr w:rsidR="00C25189" w:rsidRPr="00FC2BFF" w:rsidSect="00622501">
          <w:footerReference w:type="default" r:id="rId18"/>
          <w:pgSz w:w="11906" w:h="16838" w:code="9"/>
          <w:pgMar w:top="851" w:right="1077" w:bottom="992" w:left="1077" w:header="425" w:footer="397" w:gutter="0"/>
          <w:cols w:space="1134"/>
          <w:titlePg/>
          <w:docGrid w:linePitch="360"/>
        </w:sectPr>
      </w:pPr>
    </w:p>
    <w:p w14:paraId="55C53A09" w14:textId="220BE5D0" w:rsidR="00D40772" w:rsidRPr="00FC2BFF" w:rsidRDefault="00D40772" w:rsidP="009567AF">
      <w:pPr>
        <w:jc w:val="both"/>
        <w:rPr>
          <w:rFonts w:ascii="Maiandra GD" w:hAnsi="Maiandra GD" w:cstheme="minorHAnsi"/>
          <w:b/>
          <w:bCs/>
          <w:sz w:val="28"/>
          <w:szCs w:val="32"/>
        </w:rPr>
      </w:pPr>
      <w:r w:rsidRPr="00FC2BFF">
        <w:rPr>
          <w:rFonts w:ascii="Maiandra GD" w:hAnsi="Maiandra GD" w:cstheme="minorHAnsi"/>
          <w:b/>
          <w:bCs/>
          <w:sz w:val="28"/>
          <w:szCs w:val="32"/>
        </w:rPr>
        <w:lastRenderedPageBreak/>
        <w:t>Privacy Notice (</w:t>
      </w:r>
      <w:r w:rsidR="00F4284E" w:rsidRPr="00FC2BFF">
        <w:rPr>
          <w:rFonts w:ascii="Maiandra GD" w:hAnsi="Maiandra GD" w:cstheme="minorHAnsi"/>
          <w:b/>
          <w:bCs/>
          <w:sz w:val="28"/>
          <w:szCs w:val="32"/>
        </w:rPr>
        <w:t xml:space="preserve">How we use </w:t>
      </w:r>
      <w:r w:rsidR="003B0B81" w:rsidRPr="00FC2BFF">
        <w:rPr>
          <w:rFonts w:ascii="Maiandra GD" w:hAnsi="Maiandra GD" w:cstheme="minorHAnsi"/>
          <w:b/>
          <w:bCs/>
          <w:sz w:val="28"/>
          <w:szCs w:val="32"/>
        </w:rPr>
        <w:t>personal information on Get Information about Schools (GIAS)</w:t>
      </w:r>
      <w:r w:rsidRPr="00FC2BFF">
        <w:rPr>
          <w:rFonts w:ascii="Maiandra GD" w:hAnsi="Maiandra GD" w:cstheme="minorHAnsi"/>
          <w:b/>
          <w:bCs/>
          <w:sz w:val="28"/>
          <w:szCs w:val="32"/>
        </w:rPr>
        <w:t>)</w:t>
      </w:r>
    </w:p>
    <w:p w14:paraId="5A88E918" w14:textId="77777777" w:rsidR="00C25189" w:rsidRPr="00FC2BFF" w:rsidRDefault="00C25189" w:rsidP="009567AF">
      <w:pPr>
        <w:jc w:val="both"/>
        <w:rPr>
          <w:rFonts w:ascii="Maiandra GD" w:hAnsi="Maiandra GD" w:cstheme="minorHAnsi"/>
          <w:b/>
          <w:bCs/>
        </w:rPr>
      </w:pPr>
    </w:p>
    <w:p w14:paraId="4729F5CE" w14:textId="0200249A"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 xml:space="preserve">The categories of </w:t>
      </w:r>
      <w:r w:rsidR="003B0B81" w:rsidRPr="00FC2BFF">
        <w:rPr>
          <w:rFonts w:ascii="Maiandra GD" w:hAnsi="Maiandra GD" w:cstheme="minorHAnsi"/>
          <w:b/>
          <w:bCs/>
          <w:sz w:val="24"/>
          <w:szCs w:val="28"/>
        </w:rPr>
        <w:t xml:space="preserve">governance </w:t>
      </w:r>
      <w:r w:rsidRPr="00FC2BFF">
        <w:rPr>
          <w:rFonts w:ascii="Maiandra GD" w:hAnsi="Maiandra GD" w:cstheme="minorHAnsi"/>
          <w:b/>
          <w:bCs/>
          <w:sz w:val="24"/>
          <w:szCs w:val="28"/>
        </w:rPr>
        <w:t>information that we process include:</w:t>
      </w:r>
    </w:p>
    <w:p w14:paraId="2FC7C19E" w14:textId="5CD689EB" w:rsidR="00D40772" w:rsidRPr="00FC2BFF" w:rsidRDefault="00D40772" w:rsidP="009567AF">
      <w:pPr>
        <w:pStyle w:val="ListParagraph"/>
        <w:numPr>
          <w:ilvl w:val="0"/>
          <w:numId w:val="8"/>
        </w:numPr>
        <w:jc w:val="both"/>
        <w:rPr>
          <w:rFonts w:ascii="Maiandra GD" w:hAnsi="Maiandra GD" w:cstheme="minorHAnsi"/>
          <w:szCs w:val="22"/>
        </w:rPr>
      </w:pPr>
      <w:r w:rsidRPr="00FC2BFF">
        <w:rPr>
          <w:rFonts w:ascii="Maiandra GD" w:hAnsi="Maiandra GD" w:cstheme="minorHAnsi"/>
          <w:szCs w:val="22"/>
        </w:rPr>
        <w:t xml:space="preserve">personal identifiers, contacts and characteristics (such as name, date of birth, contact details and </w:t>
      </w:r>
      <w:r w:rsidR="0011147A" w:rsidRPr="00FC2BFF">
        <w:rPr>
          <w:rFonts w:ascii="Maiandra GD" w:hAnsi="Maiandra GD" w:cstheme="minorHAnsi"/>
          <w:szCs w:val="22"/>
        </w:rPr>
        <w:t>address</w:t>
      </w:r>
      <w:r w:rsidRPr="00FC2BFF">
        <w:rPr>
          <w:rFonts w:ascii="Maiandra GD" w:hAnsi="Maiandra GD" w:cstheme="minorHAnsi"/>
          <w:szCs w:val="22"/>
        </w:rPr>
        <w:t>)</w:t>
      </w:r>
    </w:p>
    <w:p w14:paraId="5FF4E71D" w14:textId="64D18D23" w:rsidR="00D40772" w:rsidRPr="00FC2BFF" w:rsidRDefault="00D40772" w:rsidP="009567AF">
      <w:pPr>
        <w:pStyle w:val="ListParagraph"/>
        <w:widowControl w:val="0"/>
        <w:numPr>
          <w:ilvl w:val="0"/>
          <w:numId w:val="8"/>
        </w:numPr>
        <w:overflowPunct w:val="0"/>
        <w:autoSpaceDE w:val="0"/>
        <w:autoSpaceDN w:val="0"/>
        <w:adjustRightInd w:val="0"/>
        <w:spacing w:after="0" w:line="240" w:lineRule="auto"/>
        <w:contextualSpacing w:val="0"/>
        <w:jc w:val="both"/>
        <w:textAlignment w:val="baseline"/>
        <w:rPr>
          <w:rFonts w:ascii="Maiandra GD" w:hAnsi="Maiandra GD" w:cstheme="minorHAnsi"/>
          <w:szCs w:val="22"/>
        </w:rPr>
      </w:pPr>
      <w:r w:rsidRPr="00FC2BFF">
        <w:rPr>
          <w:rFonts w:ascii="Maiandra GD" w:hAnsi="Maiandra GD" w:cstheme="minorHAnsi"/>
          <w:szCs w:val="22"/>
        </w:rPr>
        <w:t xml:space="preserve">governance details (such as role, start and end dates and </w:t>
      </w:r>
      <w:r w:rsidR="009E0C47" w:rsidRPr="00FC2BFF">
        <w:rPr>
          <w:rFonts w:ascii="Maiandra GD" w:hAnsi="Maiandra GD" w:cstheme="minorHAnsi"/>
          <w:szCs w:val="22"/>
        </w:rPr>
        <w:t>Trustee ID</w:t>
      </w:r>
      <w:r w:rsidRPr="00FC2BFF">
        <w:rPr>
          <w:rFonts w:ascii="Maiandra GD" w:hAnsi="Maiandra GD" w:cstheme="minorHAnsi"/>
          <w:szCs w:val="22"/>
        </w:rPr>
        <w:t>)</w:t>
      </w:r>
    </w:p>
    <w:p w14:paraId="5BF51B74" w14:textId="77777777" w:rsidR="00D40772" w:rsidRPr="00FC2BFF" w:rsidRDefault="00D40772" w:rsidP="009567AF">
      <w:pPr>
        <w:pStyle w:val="ListParagraph"/>
        <w:widowControl w:val="0"/>
        <w:numPr>
          <w:ilvl w:val="0"/>
          <w:numId w:val="0"/>
        </w:numPr>
        <w:overflowPunct w:val="0"/>
        <w:autoSpaceDE w:val="0"/>
        <w:autoSpaceDN w:val="0"/>
        <w:adjustRightInd w:val="0"/>
        <w:spacing w:after="0" w:line="240" w:lineRule="auto"/>
        <w:ind w:left="720"/>
        <w:contextualSpacing w:val="0"/>
        <w:jc w:val="both"/>
        <w:textAlignment w:val="baseline"/>
        <w:rPr>
          <w:rFonts w:ascii="Maiandra GD" w:hAnsi="Maiandra GD" w:cstheme="minorHAnsi"/>
          <w:szCs w:val="22"/>
        </w:rPr>
      </w:pPr>
    </w:p>
    <w:p w14:paraId="608B9A3F" w14:textId="4B5C2BEB"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Why we collect and use govern</w:t>
      </w:r>
      <w:r w:rsidR="003B0B81" w:rsidRPr="00FC2BFF">
        <w:rPr>
          <w:rFonts w:ascii="Maiandra GD" w:hAnsi="Maiandra GD" w:cstheme="minorHAnsi"/>
          <w:b/>
          <w:bCs/>
          <w:sz w:val="24"/>
          <w:szCs w:val="28"/>
        </w:rPr>
        <w:t>ance</w:t>
      </w:r>
      <w:r w:rsidRPr="00FC2BFF">
        <w:rPr>
          <w:rFonts w:ascii="Maiandra GD" w:hAnsi="Maiandra GD" w:cstheme="minorHAnsi"/>
          <w:b/>
          <w:bCs/>
          <w:sz w:val="24"/>
          <w:szCs w:val="28"/>
        </w:rPr>
        <w:t xml:space="preserve"> information</w:t>
      </w:r>
    </w:p>
    <w:p w14:paraId="26ECF80C" w14:textId="77777777" w:rsidR="00E00053" w:rsidRPr="00FC2BFF" w:rsidRDefault="00D40772" w:rsidP="009567AF">
      <w:pPr>
        <w:jc w:val="both"/>
        <w:rPr>
          <w:rFonts w:ascii="Maiandra GD" w:hAnsi="Maiandra GD" w:cstheme="minorHAnsi"/>
          <w:szCs w:val="22"/>
        </w:rPr>
      </w:pPr>
      <w:r w:rsidRPr="00FC2BFF">
        <w:rPr>
          <w:rFonts w:ascii="Maiandra GD" w:hAnsi="Maiandra GD" w:cstheme="minorHAnsi"/>
          <w:szCs w:val="22"/>
        </w:rPr>
        <w:t>The personal data collected is essential, in order for the school</w:t>
      </w:r>
      <w:r w:rsidR="00FD719E" w:rsidRPr="00FC2BFF">
        <w:rPr>
          <w:rFonts w:ascii="Maiandra GD" w:hAnsi="Maiandra GD" w:cstheme="minorHAnsi"/>
          <w:szCs w:val="22"/>
        </w:rPr>
        <w:t>, academy or academy trust</w:t>
      </w:r>
      <w:r w:rsidRPr="00FC2BFF">
        <w:rPr>
          <w:rFonts w:ascii="Maiandra GD" w:hAnsi="Maiandra GD" w:cstheme="minorHAnsi"/>
          <w:szCs w:val="22"/>
        </w:rPr>
        <w:t xml:space="preserve"> to fulfil their official functions and meet legal requirements.</w:t>
      </w:r>
      <w:r w:rsidR="009F7749" w:rsidRPr="00FC2BFF">
        <w:rPr>
          <w:rFonts w:ascii="Maiandra GD" w:hAnsi="Maiandra GD" w:cstheme="minorHAnsi"/>
          <w:szCs w:val="22"/>
        </w:rPr>
        <w:t xml:space="preserve">  </w:t>
      </w:r>
    </w:p>
    <w:p w14:paraId="28647378" w14:textId="4A252444" w:rsidR="00D40772" w:rsidRPr="00FC2BFF" w:rsidRDefault="00D40772" w:rsidP="009567AF">
      <w:pPr>
        <w:jc w:val="both"/>
        <w:rPr>
          <w:rFonts w:ascii="Maiandra GD" w:hAnsi="Maiandra GD" w:cstheme="minorHAnsi"/>
          <w:szCs w:val="22"/>
        </w:rPr>
      </w:pPr>
      <w:r w:rsidRPr="00FC2BFF">
        <w:rPr>
          <w:rFonts w:ascii="Maiandra GD" w:hAnsi="Maiandra GD" w:cstheme="minorHAnsi"/>
          <w:szCs w:val="22"/>
        </w:rPr>
        <w:t xml:space="preserve">We collect and use </w:t>
      </w:r>
      <w:r w:rsidR="009E0C47" w:rsidRPr="00FC2BFF">
        <w:rPr>
          <w:rFonts w:ascii="Maiandra GD" w:hAnsi="Maiandra GD" w:cstheme="minorHAnsi"/>
          <w:szCs w:val="22"/>
        </w:rPr>
        <w:t xml:space="preserve">Trustee </w:t>
      </w:r>
      <w:r w:rsidRPr="00FC2BFF">
        <w:rPr>
          <w:rFonts w:ascii="Maiandra GD" w:hAnsi="Maiandra GD" w:cstheme="minorHAnsi"/>
          <w:szCs w:val="22"/>
        </w:rPr>
        <w:t>information, for the following purposes:</w:t>
      </w:r>
    </w:p>
    <w:p w14:paraId="345B2F84" w14:textId="38DF7630" w:rsidR="00D40772" w:rsidRPr="00FC2BFF" w:rsidRDefault="00873DC4" w:rsidP="009567AF">
      <w:pPr>
        <w:pStyle w:val="ListParagraph"/>
        <w:widowControl w:val="0"/>
        <w:numPr>
          <w:ilvl w:val="0"/>
          <w:numId w:val="14"/>
        </w:numPr>
        <w:suppressAutoHyphens/>
        <w:overflowPunct w:val="0"/>
        <w:autoSpaceDE w:val="0"/>
        <w:autoSpaceDN w:val="0"/>
        <w:spacing w:after="0" w:line="240" w:lineRule="auto"/>
        <w:jc w:val="both"/>
        <w:textAlignment w:val="baseline"/>
        <w:rPr>
          <w:rFonts w:ascii="Maiandra GD" w:hAnsi="Maiandra GD" w:cstheme="minorHAnsi"/>
          <w:b/>
          <w:szCs w:val="22"/>
        </w:rPr>
      </w:pPr>
      <w:r w:rsidRPr="00FC2BFF">
        <w:rPr>
          <w:rFonts w:ascii="Maiandra GD" w:hAnsi="Maiandra GD" w:cstheme="minorHAnsi"/>
          <w:szCs w:val="22"/>
        </w:rPr>
        <w:t>T</w:t>
      </w:r>
      <w:r w:rsidR="00D40772" w:rsidRPr="00FC2BFF">
        <w:rPr>
          <w:rFonts w:ascii="Maiandra GD" w:hAnsi="Maiandra GD" w:cstheme="minorHAnsi"/>
          <w:szCs w:val="22"/>
        </w:rPr>
        <w:t>o meet the statutory duties placed upon us</w:t>
      </w:r>
    </w:p>
    <w:p w14:paraId="5765A503" w14:textId="77777777" w:rsidR="00873DC4" w:rsidRPr="00FC2BFF" w:rsidRDefault="00873DC4" w:rsidP="009567AF">
      <w:pPr>
        <w:pStyle w:val="ListParagraph"/>
        <w:numPr>
          <w:ilvl w:val="0"/>
          <w:numId w:val="14"/>
        </w:numPr>
        <w:jc w:val="both"/>
        <w:rPr>
          <w:rFonts w:ascii="Maiandra GD" w:hAnsi="Maiandra GD" w:cstheme="minorHAnsi"/>
          <w:b/>
          <w:i/>
          <w:szCs w:val="22"/>
        </w:rPr>
      </w:pPr>
      <w:r w:rsidRPr="00FC2BFF">
        <w:rPr>
          <w:rFonts w:ascii="Maiandra GD" w:hAnsi="Maiandra GD" w:cstheme="minorHAnsi"/>
          <w:szCs w:val="22"/>
        </w:rPr>
        <w:t>Enable the development of a comprehensive picture of governance and how it is deployed</w:t>
      </w:r>
    </w:p>
    <w:p w14:paraId="433C3214" w14:textId="77777777" w:rsidR="00873DC4" w:rsidRPr="00FC2BFF" w:rsidRDefault="00873DC4" w:rsidP="009567AF">
      <w:pPr>
        <w:pStyle w:val="ListParagraph"/>
        <w:numPr>
          <w:ilvl w:val="0"/>
          <w:numId w:val="14"/>
        </w:numPr>
        <w:jc w:val="both"/>
        <w:rPr>
          <w:rFonts w:ascii="Maiandra GD" w:hAnsi="Maiandra GD" w:cstheme="minorHAnsi"/>
          <w:b/>
          <w:i/>
          <w:szCs w:val="22"/>
        </w:rPr>
      </w:pPr>
      <w:r w:rsidRPr="00FC2BFF">
        <w:rPr>
          <w:rFonts w:ascii="Maiandra GD" w:hAnsi="Maiandra GD" w:cstheme="minorHAnsi"/>
          <w:szCs w:val="22"/>
        </w:rPr>
        <w:t>To enable appropriate checks to be completed</w:t>
      </w:r>
    </w:p>
    <w:p w14:paraId="0A9797BD" w14:textId="77777777" w:rsidR="00873DC4" w:rsidRPr="00FC2BFF" w:rsidRDefault="00873DC4" w:rsidP="009567AF">
      <w:pPr>
        <w:pStyle w:val="ListParagraph"/>
        <w:numPr>
          <w:ilvl w:val="0"/>
          <w:numId w:val="14"/>
        </w:numPr>
        <w:jc w:val="both"/>
        <w:rPr>
          <w:rFonts w:ascii="Maiandra GD" w:hAnsi="Maiandra GD" w:cstheme="minorHAnsi"/>
          <w:b/>
          <w:i/>
          <w:szCs w:val="22"/>
        </w:rPr>
      </w:pPr>
      <w:r w:rsidRPr="00FC2BFF">
        <w:rPr>
          <w:rFonts w:ascii="Maiandra GD" w:hAnsi="Maiandra GD" w:cstheme="minorHAnsi"/>
          <w:szCs w:val="22"/>
        </w:rPr>
        <w:t>Enable individuals to be kept informed of governance training, book training and relevant information</w:t>
      </w:r>
    </w:p>
    <w:p w14:paraId="560C932B" w14:textId="77777777" w:rsidR="00873DC4" w:rsidRPr="00FC2BFF" w:rsidRDefault="00873DC4" w:rsidP="009567AF">
      <w:pPr>
        <w:pStyle w:val="ListParagraph"/>
        <w:numPr>
          <w:ilvl w:val="0"/>
          <w:numId w:val="14"/>
        </w:numPr>
        <w:jc w:val="both"/>
        <w:rPr>
          <w:rFonts w:ascii="Maiandra GD" w:hAnsi="Maiandra GD" w:cstheme="minorHAnsi"/>
          <w:b/>
          <w:i/>
          <w:szCs w:val="22"/>
        </w:rPr>
      </w:pPr>
      <w:r w:rsidRPr="00FC2BFF">
        <w:rPr>
          <w:rFonts w:ascii="Maiandra GD" w:hAnsi="Maiandra GD" w:cstheme="minorHAnsi"/>
          <w:szCs w:val="22"/>
        </w:rPr>
        <w:t>To inform relevant authorities/organisations of a member/trustee/governor/clerk appointment</w:t>
      </w:r>
    </w:p>
    <w:p w14:paraId="0CCB19D2" w14:textId="77777777" w:rsidR="00873DC4" w:rsidRPr="00FC2BFF" w:rsidRDefault="00873DC4" w:rsidP="009567AF">
      <w:pPr>
        <w:pStyle w:val="ListParagraph"/>
        <w:numPr>
          <w:ilvl w:val="0"/>
          <w:numId w:val="14"/>
        </w:numPr>
        <w:jc w:val="both"/>
        <w:rPr>
          <w:rFonts w:ascii="Maiandra GD" w:hAnsi="Maiandra GD" w:cstheme="minorHAnsi"/>
          <w:b/>
          <w:i/>
          <w:szCs w:val="22"/>
        </w:rPr>
      </w:pPr>
      <w:r w:rsidRPr="00FC2BFF">
        <w:rPr>
          <w:rFonts w:ascii="Maiandra GD" w:hAnsi="Maiandra GD" w:cstheme="minorHAnsi"/>
          <w:szCs w:val="22"/>
        </w:rPr>
        <w:t>To undertake our responsibilities for safeguarding children</w:t>
      </w:r>
    </w:p>
    <w:p w14:paraId="6793D55F" w14:textId="77777777" w:rsidR="00873DC4" w:rsidRPr="00FC2BFF" w:rsidRDefault="00873DC4" w:rsidP="009567AF">
      <w:pPr>
        <w:pStyle w:val="ListParagraph"/>
        <w:numPr>
          <w:ilvl w:val="0"/>
          <w:numId w:val="14"/>
        </w:numPr>
        <w:jc w:val="both"/>
        <w:rPr>
          <w:rFonts w:ascii="Maiandra GD" w:hAnsi="Maiandra GD" w:cstheme="minorHAnsi"/>
          <w:b/>
          <w:i/>
          <w:szCs w:val="22"/>
        </w:rPr>
      </w:pPr>
      <w:r w:rsidRPr="00FC2BFF">
        <w:rPr>
          <w:rFonts w:ascii="Maiandra GD" w:hAnsi="Maiandra GD" w:cstheme="minorHAnsi"/>
          <w:szCs w:val="22"/>
        </w:rPr>
        <w:t>To communicate with you</w:t>
      </w:r>
    </w:p>
    <w:p w14:paraId="2CDE7C8F" w14:textId="77777777" w:rsidR="00873DC4" w:rsidRPr="00FC2BFF" w:rsidRDefault="00873DC4" w:rsidP="009567AF">
      <w:pPr>
        <w:pStyle w:val="ListParagraph"/>
        <w:numPr>
          <w:ilvl w:val="0"/>
          <w:numId w:val="14"/>
        </w:numPr>
        <w:jc w:val="both"/>
        <w:rPr>
          <w:rFonts w:ascii="Maiandra GD" w:hAnsi="Maiandra GD" w:cstheme="minorHAnsi"/>
          <w:b/>
          <w:i/>
          <w:szCs w:val="22"/>
        </w:rPr>
      </w:pPr>
      <w:r w:rsidRPr="00FC2BFF">
        <w:rPr>
          <w:rFonts w:ascii="Maiandra GD" w:hAnsi="Maiandra GD" w:cstheme="minorHAnsi"/>
          <w:szCs w:val="22"/>
        </w:rPr>
        <w:t>To comply with the law regarding data sharing</w:t>
      </w:r>
    </w:p>
    <w:p w14:paraId="0D6C9AA5" w14:textId="77777777" w:rsidR="00C10CC8" w:rsidRPr="00FC2BFF" w:rsidRDefault="00C10CC8" w:rsidP="009567AF">
      <w:pPr>
        <w:jc w:val="both"/>
        <w:rPr>
          <w:rFonts w:ascii="Maiandra GD" w:hAnsi="Maiandra GD" w:cstheme="minorHAnsi"/>
          <w:b/>
          <w:bCs/>
          <w:sz w:val="24"/>
          <w:szCs w:val="28"/>
        </w:rPr>
      </w:pPr>
      <w:r w:rsidRPr="00FC2BFF">
        <w:rPr>
          <w:rFonts w:ascii="Maiandra GD" w:hAnsi="Maiandra GD" w:cstheme="minorHAnsi"/>
          <w:b/>
          <w:bCs/>
          <w:sz w:val="24"/>
          <w:szCs w:val="28"/>
        </w:rPr>
        <w:t>Our Legal Obligations</w:t>
      </w:r>
    </w:p>
    <w:p w14:paraId="1A755C1F" w14:textId="2BD7D20B" w:rsidR="00C10CC8" w:rsidRPr="00FC2BFF" w:rsidRDefault="00C10CC8" w:rsidP="009567AF">
      <w:pPr>
        <w:jc w:val="both"/>
        <w:rPr>
          <w:rFonts w:ascii="Maiandra GD" w:hAnsi="Maiandra GD" w:cstheme="minorHAnsi"/>
        </w:rPr>
      </w:pPr>
      <w:r w:rsidRPr="00FC2BFF">
        <w:rPr>
          <w:rFonts w:ascii="Maiandra GD" w:hAnsi="Maiandra GD" w:cstheme="minorHAnsi"/>
        </w:rPr>
        <w:t xml:space="preserve">We must make sure that information we collect and use about governors is in line with the </w:t>
      </w:r>
      <w:hyperlink r:id="rId19" w:history="1">
        <w:r w:rsidR="00FD719E" w:rsidRPr="00FC2BFF">
          <w:rPr>
            <w:rStyle w:val="Hyperlink"/>
            <w:rFonts w:ascii="Maiandra GD" w:hAnsi="Maiandra GD" w:cstheme="minorHAnsi"/>
            <w:color w:val="auto"/>
            <w:sz w:val="22"/>
          </w:rPr>
          <w:t>UK General Data Protection Regulation (</w:t>
        </w:r>
        <w:r w:rsidRPr="00FC2BFF">
          <w:rPr>
            <w:rStyle w:val="Hyperlink"/>
            <w:rFonts w:ascii="Maiandra GD" w:hAnsi="Maiandra GD" w:cstheme="minorHAnsi"/>
            <w:color w:val="auto"/>
            <w:sz w:val="22"/>
          </w:rPr>
          <w:t>GDPR</w:t>
        </w:r>
        <w:r w:rsidR="00FD719E" w:rsidRPr="00FC2BFF">
          <w:rPr>
            <w:rStyle w:val="Hyperlink"/>
            <w:rFonts w:ascii="Maiandra GD" w:hAnsi="Maiandra GD" w:cstheme="minorHAnsi"/>
            <w:color w:val="auto"/>
            <w:sz w:val="22"/>
          </w:rPr>
          <w:t>) 2018</w:t>
        </w:r>
      </w:hyperlink>
      <w:r w:rsidRPr="00FC2BFF">
        <w:rPr>
          <w:rFonts w:ascii="Maiandra GD" w:hAnsi="Maiandra GD" w:cstheme="minorHAnsi"/>
        </w:rPr>
        <w:t xml:space="preserve">. This means that we must have a lawful reason to collect the data, and that if we share that with another organisation or individual, we must have a legal basis to do so. </w:t>
      </w:r>
    </w:p>
    <w:p w14:paraId="235BE33C" w14:textId="6E87ECA4" w:rsidR="00C10CC8" w:rsidRPr="00FC2BFF" w:rsidRDefault="00C10CC8" w:rsidP="009567AF">
      <w:pPr>
        <w:jc w:val="both"/>
        <w:rPr>
          <w:rFonts w:ascii="Maiandra GD" w:hAnsi="Maiandra GD" w:cstheme="minorHAnsi"/>
        </w:rPr>
      </w:pPr>
      <w:r w:rsidRPr="00FC2BFF">
        <w:rPr>
          <w:rFonts w:ascii="Maiandra GD" w:hAnsi="Maiandra GD" w:cstheme="minorHAnsi"/>
        </w:rPr>
        <w:t>The lawful basis for schools to collect information comes from a variety of sources, such as:</w:t>
      </w:r>
    </w:p>
    <w:p w14:paraId="172943B3" w14:textId="79C7D87F" w:rsidR="00C10CC8" w:rsidRPr="00FC2BFF" w:rsidRDefault="000F0DC1" w:rsidP="009567AF">
      <w:pPr>
        <w:pStyle w:val="ListParagraph"/>
        <w:numPr>
          <w:ilvl w:val="0"/>
          <w:numId w:val="16"/>
        </w:numPr>
        <w:jc w:val="both"/>
        <w:rPr>
          <w:rFonts w:ascii="Maiandra GD" w:hAnsi="Maiandra GD" w:cstheme="minorHAnsi"/>
          <w:iCs/>
          <w:szCs w:val="22"/>
          <w:lang w:val="en"/>
        </w:rPr>
      </w:pPr>
      <w:hyperlink r:id="rId20" w:history="1">
        <w:r w:rsidR="00C10CC8" w:rsidRPr="00FC2BFF">
          <w:rPr>
            <w:rStyle w:val="Hyperlink"/>
            <w:rFonts w:ascii="Maiandra GD" w:hAnsi="Maiandra GD" w:cstheme="minorHAnsi"/>
            <w:color w:val="auto"/>
            <w:sz w:val="22"/>
          </w:rPr>
          <w:t>Article 6</w:t>
        </w:r>
      </w:hyperlink>
      <w:r w:rsidR="00C10CC8" w:rsidRPr="00FC2BFF">
        <w:rPr>
          <w:rFonts w:ascii="Maiandra GD" w:hAnsi="Maiandra GD" w:cstheme="minorHAnsi"/>
        </w:rPr>
        <w:t xml:space="preserve"> and </w:t>
      </w:r>
      <w:hyperlink r:id="rId21" w:history="1">
        <w:r w:rsidR="00C10CC8" w:rsidRPr="00FC2BFF">
          <w:rPr>
            <w:rStyle w:val="Hyperlink"/>
            <w:rFonts w:ascii="Maiandra GD" w:hAnsi="Maiandra GD" w:cstheme="minorHAnsi"/>
            <w:color w:val="auto"/>
            <w:sz w:val="22"/>
          </w:rPr>
          <w:t>Article 9</w:t>
        </w:r>
      </w:hyperlink>
      <w:r w:rsidR="00C10CC8" w:rsidRPr="00FC2BFF">
        <w:rPr>
          <w:rFonts w:ascii="Maiandra GD" w:hAnsi="Maiandra GD" w:cstheme="minorHAnsi"/>
        </w:rPr>
        <w:t xml:space="preserve"> of the UK GDPR </w:t>
      </w:r>
    </w:p>
    <w:p w14:paraId="7AC63DD0" w14:textId="484A940A" w:rsidR="00C10CC8" w:rsidRPr="00FC2BFF" w:rsidRDefault="00C10CC8" w:rsidP="009567AF">
      <w:pPr>
        <w:pStyle w:val="ListParagraph"/>
        <w:numPr>
          <w:ilvl w:val="0"/>
          <w:numId w:val="16"/>
        </w:numPr>
        <w:jc w:val="both"/>
        <w:rPr>
          <w:rFonts w:ascii="Maiandra GD" w:hAnsi="Maiandra GD" w:cstheme="minorHAnsi"/>
          <w:iCs/>
          <w:szCs w:val="22"/>
          <w:lang w:val="en"/>
        </w:rPr>
      </w:pPr>
      <w:r w:rsidRPr="00FC2BFF">
        <w:rPr>
          <w:rFonts w:ascii="Maiandra GD" w:hAnsi="Maiandra GD" w:cstheme="minorHAnsi"/>
          <w:szCs w:val="22"/>
          <w:lang w:val="en"/>
        </w:rPr>
        <w:t xml:space="preserve">under the </w:t>
      </w:r>
      <w:hyperlink r:id="rId22" w:history="1">
        <w:r w:rsidR="008C239C" w:rsidRPr="00FC2BFF">
          <w:rPr>
            <w:rStyle w:val="Hyperlink"/>
            <w:rFonts w:ascii="Maiandra GD" w:hAnsi="Maiandra GD" w:cstheme="minorHAnsi"/>
            <w:color w:val="auto"/>
            <w:sz w:val="22"/>
            <w:szCs w:val="22"/>
            <w:lang w:val="en"/>
          </w:rPr>
          <w:t>Academies Trust Handbook</w:t>
        </w:r>
      </w:hyperlink>
      <w:r w:rsidRPr="00FC2BFF">
        <w:rPr>
          <w:rFonts w:ascii="Maiandra GD" w:hAnsi="Maiandra GD" w:cstheme="minorHAnsi"/>
          <w:szCs w:val="22"/>
          <w:lang w:val="en"/>
        </w:rPr>
        <w:t xml:space="preserve"> academy trusts </w:t>
      </w:r>
      <w:r w:rsidRPr="00FC2BFF">
        <w:rPr>
          <w:rFonts w:ascii="Maiandra GD" w:hAnsi="Maiandra GD" w:cstheme="minorHAnsi"/>
          <w:iCs/>
          <w:szCs w:val="22"/>
          <w:lang w:val="en"/>
        </w:rPr>
        <w:t xml:space="preserve">have a legal duty to provide governance information </w:t>
      </w:r>
      <w:r w:rsidR="00FC2BFF" w:rsidRPr="00FC2BFF">
        <w:rPr>
          <w:rFonts w:ascii="Maiandra GD" w:hAnsi="Maiandra GD" w:cstheme="minorHAnsi"/>
          <w:iCs/>
          <w:szCs w:val="22"/>
          <w:lang w:val="en"/>
        </w:rPr>
        <w:t>A</w:t>
      </w:r>
    </w:p>
    <w:p w14:paraId="4DD6430C" w14:textId="08E40BBC" w:rsidR="00C10CC8" w:rsidRPr="00FC2BFF" w:rsidRDefault="00C10CC8" w:rsidP="009567AF">
      <w:pPr>
        <w:pStyle w:val="ListParagraph"/>
        <w:numPr>
          <w:ilvl w:val="0"/>
          <w:numId w:val="16"/>
        </w:numPr>
        <w:jc w:val="both"/>
        <w:rPr>
          <w:rFonts w:ascii="Maiandra GD" w:hAnsi="Maiandra GD" w:cstheme="minorHAnsi"/>
          <w:iCs/>
          <w:szCs w:val="22"/>
          <w:lang w:val="en"/>
        </w:rPr>
      </w:pPr>
      <w:r w:rsidRPr="00FC2BFF">
        <w:rPr>
          <w:rFonts w:ascii="Maiandra GD" w:hAnsi="Maiandra GD" w:cstheme="minorHAnsi"/>
        </w:rPr>
        <w:t xml:space="preserve">under the </w:t>
      </w:r>
      <w:hyperlink r:id="rId23" w:history="1">
        <w:r w:rsidRPr="00FC2BFF">
          <w:rPr>
            <w:rStyle w:val="Hyperlink"/>
            <w:rFonts w:ascii="Maiandra GD" w:hAnsi="Maiandra GD" w:cstheme="minorHAnsi"/>
            <w:color w:val="auto"/>
            <w:sz w:val="22"/>
          </w:rPr>
          <w:t>Companies Act 2006</w:t>
        </w:r>
      </w:hyperlink>
      <w:r w:rsidRPr="00FC2BFF">
        <w:rPr>
          <w:rFonts w:ascii="Maiandra GD" w:hAnsi="Maiandra GD" w:cstheme="minorHAnsi"/>
        </w:rPr>
        <w:t xml:space="preserve"> academy trusts have a legal duty to provide information on members and directors to Companies House </w:t>
      </w:r>
    </w:p>
    <w:p w14:paraId="4879C888" w14:textId="1FB0EF12"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 xml:space="preserve">Collecting </w:t>
      </w:r>
      <w:r w:rsidR="00975515" w:rsidRPr="00FC2BFF">
        <w:rPr>
          <w:rFonts w:ascii="Maiandra GD" w:hAnsi="Maiandra GD" w:cstheme="minorHAnsi"/>
          <w:b/>
          <w:bCs/>
          <w:sz w:val="24"/>
          <w:szCs w:val="28"/>
        </w:rPr>
        <w:t xml:space="preserve">governance </w:t>
      </w:r>
      <w:r w:rsidRPr="00FC2BFF">
        <w:rPr>
          <w:rFonts w:ascii="Maiandra GD" w:hAnsi="Maiandra GD" w:cstheme="minorHAnsi"/>
          <w:b/>
          <w:bCs/>
          <w:sz w:val="24"/>
          <w:szCs w:val="28"/>
        </w:rPr>
        <w:t>information</w:t>
      </w:r>
    </w:p>
    <w:p w14:paraId="7C105BEE" w14:textId="029E2327" w:rsidR="00872EBD" w:rsidRPr="00FC2BFF" w:rsidRDefault="00D40772" w:rsidP="00872EBD">
      <w:pPr>
        <w:rPr>
          <w:rFonts w:ascii="Maiandra GD" w:hAnsi="Maiandra GD" w:cstheme="minorHAnsi"/>
          <w:szCs w:val="22"/>
        </w:rPr>
      </w:pPr>
      <w:r w:rsidRPr="00FC2BFF">
        <w:rPr>
          <w:rFonts w:ascii="Maiandra GD" w:hAnsi="Maiandra GD" w:cstheme="minorHAnsi"/>
          <w:szCs w:val="22"/>
        </w:rPr>
        <w:t>We collect personal information via</w:t>
      </w:r>
      <w:r w:rsidR="00872EBD" w:rsidRPr="00FC2BFF">
        <w:rPr>
          <w:rFonts w:ascii="Maiandra GD" w:hAnsi="Maiandra GD" w:cstheme="minorHAnsi"/>
          <w:szCs w:val="22"/>
        </w:rPr>
        <w:t xml:space="preserve"> initial application process, annual Pecuniary and Business Interests Forms (on-line Google forms).</w:t>
      </w:r>
    </w:p>
    <w:p w14:paraId="1EACA50D" w14:textId="170BFF71" w:rsidR="00D40772" w:rsidRPr="00FC2BFF" w:rsidRDefault="00D40772" w:rsidP="009567AF">
      <w:pPr>
        <w:suppressAutoHyphens/>
        <w:jc w:val="both"/>
        <w:rPr>
          <w:rFonts w:ascii="Maiandra GD" w:hAnsi="Maiandra GD" w:cstheme="minorHAnsi"/>
          <w:szCs w:val="22"/>
        </w:rPr>
      </w:pPr>
      <w:r w:rsidRPr="00FC2BFF">
        <w:rPr>
          <w:rFonts w:ascii="Maiandra GD" w:hAnsi="Maiandra GD" w:cstheme="minorHAnsi"/>
          <w:szCs w:val="22"/>
        </w:rPr>
        <w:t>Govern</w:t>
      </w:r>
      <w:r w:rsidR="00975515" w:rsidRPr="00FC2BFF">
        <w:rPr>
          <w:rFonts w:ascii="Maiandra GD" w:hAnsi="Maiandra GD" w:cstheme="minorHAnsi"/>
          <w:szCs w:val="22"/>
        </w:rPr>
        <w:t>ance roles</w:t>
      </w:r>
      <w:r w:rsidR="00E963CB" w:rsidRPr="00FC2BFF">
        <w:rPr>
          <w:rFonts w:ascii="Maiandra GD" w:hAnsi="Maiandra GD" w:cstheme="minorHAnsi"/>
          <w:szCs w:val="22"/>
        </w:rPr>
        <w:t xml:space="preserve"> </w:t>
      </w:r>
      <w:r w:rsidRPr="00FC2BFF">
        <w:rPr>
          <w:rFonts w:ascii="Maiandra GD" w:hAnsi="Maiandra GD" w:cstheme="minorHAnsi"/>
          <w:szCs w:val="22"/>
        </w:rPr>
        <w:t>data is essential for the school</w:t>
      </w:r>
      <w:r w:rsidR="008C239C" w:rsidRPr="00FC2BFF">
        <w:rPr>
          <w:rFonts w:ascii="Maiandra GD" w:hAnsi="Maiandra GD" w:cstheme="minorHAnsi"/>
          <w:szCs w:val="22"/>
        </w:rPr>
        <w:t>, academy or academy trust’s</w:t>
      </w:r>
      <w:r w:rsidRPr="00FC2BFF">
        <w:rPr>
          <w:rFonts w:ascii="Maiandra GD" w:hAnsi="Maiandra GD" w:cstheme="minorHAnsi"/>
          <w:szCs w:val="22"/>
        </w:rPr>
        <w:t xml:space="preserve"> operational use. Whilst the majority of personal information you provide to us is mandatory, some of it may be requested on a voluntary basis. In order to comply with </w:t>
      </w:r>
      <w:r w:rsidR="00DB7F6D" w:rsidRPr="00FC2BFF">
        <w:rPr>
          <w:rFonts w:ascii="Maiandra GD" w:hAnsi="Maiandra GD" w:cstheme="minorHAnsi"/>
          <w:szCs w:val="22"/>
        </w:rPr>
        <w:t xml:space="preserve">UK </w:t>
      </w:r>
      <w:r w:rsidRPr="00FC2BFF">
        <w:rPr>
          <w:rFonts w:ascii="Maiandra GD" w:hAnsi="Maiandra GD" w:cstheme="minorHAnsi"/>
          <w:szCs w:val="22"/>
        </w:rPr>
        <w:t xml:space="preserve">GDPR, we will inform you at the point of collection, whether you are required to provide certain information to us or if you have a choice in this. </w:t>
      </w:r>
    </w:p>
    <w:p w14:paraId="432708AA" w14:textId="13799FBA"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lastRenderedPageBreak/>
        <w:t>Storing govern</w:t>
      </w:r>
      <w:r w:rsidR="00975515" w:rsidRPr="00FC2BFF">
        <w:rPr>
          <w:rFonts w:ascii="Maiandra GD" w:hAnsi="Maiandra GD" w:cstheme="minorHAnsi"/>
          <w:b/>
          <w:bCs/>
          <w:sz w:val="24"/>
          <w:szCs w:val="28"/>
        </w:rPr>
        <w:t xml:space="preserve">ance </w:t>
      </w:r>
      <w:r w:rsidRPr="00FC2BFF">
        <w:rPr>
          <w:rFonts w:ascii="Maiandra GD" w:hAnsi="Maiandra GD" w:cstheme="minorHAnsi"/>
          <w:b/>
          <w:bCs/>
          <w:sz w:val="24"/>
          <w:szCs w:val="28"/>
        </w:rPr>
        <w:t>information</w:t>
      </w:r>
    </w:p>
    <w:p w14:paraId="6F13C774" w14:textId="77777777" w:rsidR="00872EBD" w:rsidRPr="00FC2BFF" w:rsidRDefault="00872EBD" w:rsidP="00872EBD">
      <w:pPr>
        <w:pStyle w:val="ListParagraph"/>
        <w:numPr>
          <w:ilvl w:val="0"/>
          <w:numId w:val="0"/>
        </w:numPr>
        <w:jc w:val="both"/>
        <w:rPr>
          <w:rFonts w:ascii="Maiandra GD" w:hAnsi="Maiandra GD" w:cstheme="minorHAnsi"/>
        </w:rPr>
      </w:pPr>
      <w:r w:rsidRPr="00FC2BFF">
        <w:rPr>
          <w:rFonts w:ascii="Maiandra GD" w:hAnsi="Maiandra GD" w:cstheme="minorHAnsi"/>
          <w:szCs w:val="22"/>
        </w:rPr>
        <w:t xml:space="preserve">We hold data securely for the set amount of time shown in our data retention schedule.  For more information on our data retention schedule and how we keep your data safe, please see our </w:t>
      </w:r>
      <w:r w:rsidRPr="00FC2BFF">
        <w:rPr>
          <w:rFonts w:ascii="Maiandra GD" w:hAnsi="Maiandra GD" w:cstheme="minorHAnsi"/>
        </w:rPr>
        <w:t>Records Management Policy/Retention schedule].</w:t>
      </w:r>
    </w:p>
    <w:p w14:paraId="3A37C66C" w14:textId="71686E34"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Who we share govern</w:t>
      </w:r>
      <w:r w:rsidR="00975515" w:rsidRPr="00FC2BFF">
        <w:rPr>
          <w:rFonts w:ascii="Maiandra GD" w:hAnsi="Maiandra GD" w:cstheme="minorHAnsi"/>
          <w:b/>
          <w:bCs/>
          <w:sz w:val="24"/>
          <w:szCs w:val="28"/>
        </w:rPr>
        <w:t>ance</w:t>
      </w:r>
      <w:r w:rsidRPr="00FC2BFF">
        <w:rPr>
          <w:rFonts w:ascii="Maiandra GD" w:hAnsi="Maiandra GD" w:cstheme="minorHAnsi"/>
          <w:b/>
          <w:bCs/>
          <w:sz w:val="24"/>
          <w:szCs w:val="28"/>
        </w:rPr>
        <w:t xml:space="preserve"> information with</w:t>
      </w:r>
    </w:p>
    <w:p w14:paraId="08C3E685" w14:textId="77777777" w:rsidR="00D40772" w:rsidRPr="00FC2BFF" w:rsidRDefault="00D40772" w:rsidP="009567AF">
      <w:pPr>
        <w:jc w:val="both"/>
        <w:rPr>
          <w:rFonts w:ascii="Maiandra GD" w:hAnsi="Maiandra GD" w:cstheme="minorHAnsi"/>
          <w:szCs w:val="22"/>
        </w:rPr>
      </w:pPr>
      <w:r w:rsidRPr="00FC2BFF">
        <w:rPr>
          <w:rFonts w:ascii="Maiandra GD" w:hAnsi="Maiandra GD" w:cstheme="minorHAnsi"/>
          <w:szCs w:val="22"/>
        </w:rPr>
        <w:t>We routinely share this information with:</w:t>
      </w:r>
    </w:p>
    <w:p w14:paraId="687E27F4" w14:textId="77777777" w:rsidR="00D40772" w:rsidRPr="00FC2BFF" w:rsidRDefault="00D40772" w:rsidP="009567AF">
      <w:pPr>
        <w:pStyle w:val="ListParagraph"/>
        <w:numPr>
          <w:ilvl w:val="0"/>
          <w:numId w:val="9"/>
        </w:numPr>
        <w:overflowPunct w:val="0"/>
        <w:autoSpaceDE w:val="0"/>
        <w:autoSpaceDN w:val="0"/>
        <w:spacing w:after="0" w:line="240" w:lineRule="auto"/>
        <w:jc w:val="both"/>
        <w:textAlignment w:val="baseline"/>
        <w:rPr>
          <w:rFonts w:ascii="Maiandra GD" w:hAnsi="Maiandra GD" w:cstheme="minorHAnsi"/>
          <w:szCs w:val="22"/>
        </w:rPr>
      </w:pPr>
      <w:r w:rsidRPr="00FC2BFF">
        <w:rPr>
          <w:rFonts w:ascii="Maiandra GD" w:hAnsi="Maiandra GD" w:cstheme="minorHAnsi"/>
          <w:szCs w:val="22"/>
        </w:rPr>
        <w:t>our local authority (where applicable)</w:t>
      </w:r>
    </w:p>
    <w:p w14:paraId="4ACFAA29" w14:textId="27DDDA93" w:rsidR="00D40772" w:rsidRPr="00FC2BFF" w:rsidRDefault="00D40772" w:rsidP="009567AF">
      <w:pPr>
        <w:pStyle w:val="ListParagraph"/>
        <w:numPr>
          <w:ilvl w:val="0"/>
          <w:numId w:val="9"/>
        </w:numPr>
        <w:overflowPunct w:val="0"/>
        <w:autoSpaceDE w:val="0"/>
        <w:autoSpaceDN w:val="0"/>
        <w:spacing w:after="0" w:line="240" w:lineRule="auto"/>
        <w:jc w:val="both"/>
        <w:textAlignment w:val="baseline"/>
        <w:rPr>
          <w:rFonts w:ascii="Maiandra GD" w:hAnsi="Maiandra GD" w:cstheme="minorHAnsi"/>
          <w:szCs w:val="22"/>
        </w:rPr>
      </w:pPr>
      <w:r w:rsidRPr="00FC2BFF">
        <w:rPr>
          <w:rFonts w:ascii="Maiandra GD" w:hAnsi="Maiandra GD" w:cstheme="minorHAnsi"/>
          <w:szCs w:val="22"/>
        </w:rPr>
        <w:t xml:space="preserve">the Department for Education (DfE) </w:t>
      </w:r>
    </w:p>
    <w:p w14:paraId="0517077B" w14:textId="2ED3D914" w:rsidR="00E46486" w:rsidRPr="00FC2BFF" w:rsidRDefault="00E46486" w:rsidP="009567AF">
      <w:pPr>
        <w:pStyle w:val="ListParagraph"/>
        <w:numPr>
          <w:ilvl w:val="0"/>
          <w:numId w:val="9"/>
        </w:numPr>
        <w:overflowPunct w:val="0"/>
        <w:autoSpaceDE w:val="0"/>
        <w:autoSpaceDN w:val="0"/>
        <w:spacing w:after="0" w:line="240" w:lineRule="auto"/>
        <w:jc w:val="both"/>
        <w:textAlignment w:val="baseline"/>
        <w:rPr>
          <w:rFonts w:ascii="Maiandra GD" w:hAnsi="Maiandra GD" w:cstheme="minorHAnsi"/>
          <w:szCs w:val="22"/>
        </w:rPr>
      </w:pPr>
      <w:r w:rsidRPr="00FC2BFF">
        <w:rPr>
          <w:rFonts w:ascii="Maiandra GD" w:hAnsi="Maiandra GD" w:cstheme="minorHAnsi"/>
          <w:szCs w:val="22"/>
        </w:rPr>
        <w:t>other governors on the same governing board</w:t>
      </w:r>
    </w:p>
    <w:p w14:paraId="103B984E" w14:textId="56DDC0B0" w:rsidR="00E46486" w:rsidRPr="00FC2BFF" w:rsidRDefault="00E46486" w:rsidP="009567AF">
      <w:pPr>
        <w:pStyle w:val="ListParagraph"/>
        <w:numPr>
          <w:ilvl w:val="0"/>
          <w:numId w:val="9"/>
        </w:numPr>
        <w:overflowPunct w:val="0"/>
        <w:autoSpaceDE w:val="0"/>
        <w:autoSpaceDN w:val="0"/>
        <w:spacing w:after="0" w:line="240" w:lineRule="auto"/>
        <w:jc w:val="both"/>
        <w:textAlignment w:val="baseline"/>
        <w:rPr>
          <w:rFonts w:ascii="Maiandra GD" w:hAnsi="Maiandra GD" w:cstheme="minorHAnsi"/>
          <w:szCs w:val="22"/>
        </w:rPr>
      </w:pPr>
      <w:r w:rsidRPr="00FC2BFF">
        <w:rPr>
          <w:rFonts w:ascii="Maiandra GD" w:hAnsi="Maiandra GD" w:cstheme="minorHAnsi"/>
          <w:szCs w:val="22"/>
        </w:rPr>
        <w:t>Disclosure &amp; Barring Service</w:t>
      </w:r>
    </w:p>
    <w:p w14:paraId="14361474" w14:textId="3906C9E2" w:rsidR="00E46486" w:rsidRPr="00FC2BFF" w:rsidRDefault="005E15EA" w:rsidP="009567AF">
      <w:pPr>
        <w:pStyle w:val="ListParagraph"/>
        <w:numPr>
          <w:ilvl w:val="0"/>
          <w:numId w:val="9"/>
        </w:numPr>
        <w:overflowPunct w:val="0"/>
        <w:autoSpaceDE w:val="0"/>
        <w:autoSpaceDN w:val="0"/>
        <w:spacing w:after="0" w:line="240" w:lineRule="auto"/>
        <w:jc w:val="both"/>
        <w:textAlignment w:val="baseline"/>
        <w:rPr>
          <w:rFonts w:ascii="Maiandra GD" w:hAnsi="Maiandra GD" w:cstheme="minorHAnsi"/>
          <w:szCs w:val="22"/>
        </w:rPr>
      </w:pPr>
      <w:r w:rsidRPr="00FC2BFF">
        <w:rPr>
          <w:rFonts w:ascii="Maiandra GD" w:hAnsi="Maiandra GD" w:cstheme="minorHAnsi"/>
          <w:szCs w:val="22"/>
        </w:rPr>
        <w:t>t</w:t>
      </w:r>
      <w:r w:rsidR="00E46486" w:rsidRPr="00FC2BFF">
        <w:rPr>
          <w:rFonts w:ascii="Maiandra GD" w:hAnsi="Maiandra GD" w:cstheme="minorHAnsi"/>
          <w:szCs w:val="22"/>
        </w:rPr>
        <w:t>he clerk to the board</w:t>
      </w:r>
    </w:p>
    <w:p w14:paraId="547BC33C" w14:textId="2EE82BC5" w:rsidR="00872EBD" w:rsidRPr="00FC2BFF" w:rsidRDefault="00872EBD" w:rsidP="009567AF">
      <w:pPr>
        <w:pStyle w:val="ListParagraph"/>
        <w:numPr>
          <w:ilvl w:val="0"/>
          <w:numId w:val="9"/>
        </w:numPr>
        <w:overflowPunct w:val="0"/>
        <w:autoSpaceDE w:val="0"/>
        <w:autoSpaceDN w:val="0"/>
        <w:spacing w:after="0" w:line="240" w:lineRule="auto"/>
        <w:jc w:val="both"/>
        <w:textAlignment w:val="baseline"/>
        <w:rPr>
          <w:rFonts w:ascii="Maiandra GD" w:hAnsi="Maiandra GD" w:cstheme="minorHAnsi"/>
          <w:szCs w:val="22"/>
        </w:rPr>
      </w:pPr>
      <w:r w:rsidRPr="00FC2BFF">
        <w:rPr>
          <w:rFonts w:ascii="Maiandra GD" w:hAnsi="Maiandra GD" w:cstheme="minorHAnsi"/>
          <w:szCs w:val="22"/>
        </w:rPr>
        <w:t xml:space="preserve">Governor Services </w:t>
      </w:r>
    </w:p>
    <w:p w14:paraId="34E37AAF" w14:textId="7A0BFF23" w:rsidR="005C11BD" w:rsidRPr="00FC2BFF" w:rsidRDefault="005C11BD" w:rsidP="009567AF">
      <w:pPr>
        <w:pStyle w:val="ListParagraph"/>
        <w:numPr>
          <w:ilvl w:val="0"/>
          <w:numId w:val="9"/>
        </w:numPr>
        <w:overflowPunct w:val="0"/>
        <w:autoSpaceDE w:val="0"/>
        <w:autoSpaceDN w:val="0"/>
        <w:spacing w:after="0" w:line="240" w:lineRule="auto"/>
        <w:jc w:val="both"/>
        <w:textAlignment w:val="baseline"/>
        <w:rPr>
          <w:rFonts w:ascii="Maiandra GD" w:hAnsi="Maiandra GD" w:cstheme="minorHAnsi"/>
          <w:szCs w:val="22"/>
        </w:rPr>
      </w:pPr>
      <w:r w:rsidRPr="00FC2BFF">
        <w:rPr>
          <w:rFonts w:ascii="Maiandra GD" w:hAnsi="Maiandra GD" w:cstheme="minorHAnsi"/>
          <w:szCs w:val="22"/>
        </w:rPr>
        <w:t>Companies House</w:t>
      </w:r>
      <w:r w:rsidR="004D0F25" w:rsidRPr="00FC2BFF">
        <w:rPr>
          <w:rFonts w:ascii="Maiandra GD" w:hAnsi="Maiandra GD" w:cstheme="minorHAnsi"/>
          <w:szCs w:val="22"/>
        </w:rPr>
        <w:t xml:space="preserve"> </w:t>
      </w:r>
    </w:p>
    <w:p w14:paraId="266BBE06" w14:textId="77777777" w:rsidR="00D40772" w:rsidRPr="00FC2BFF" w:rsidRDefault="00D40772" w:rsidP="009567AF">
      <w:pPr>
        <w:pStyle w:val="ListParagraph"/>
        <w:numPr>
          <w:ilvl w:val="0"/>
          <w:numId w:val="0"/>
        </w:numPr>
        <w:jc w:val="both"/>
        <w:rPr>
          <w:rFonts w:ascii="Maiandra GD" w:hAnsi="Maiandra GD" w:cstheme="minorHAnsi"/>
          <w:szCs w:val="22"/>
        </w:rPr>
      </w:pPr>
    </w:p>
    <w:p w14:paraId="7429CE20" w14:textId="436CB324"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Why we share govern</w:t>
      </w:r>
      <w:r w:rsidR="00624158" w:rsidRPr="00FC2BFF">
        <w:rPr>
          <w:rFonts w:ascii="Maiandra GD" w:hAnsi="Maiandra GD" w:cstheme="minorHAnsi"/>
          <w:b/>
          <w:bCs/>
          <w:sz w:val="24"/>
          <w:szCs w:val="28"/>
        </w:rPr>
        <w:t>ance</w:t>
      </w:r>
      <w:r w:rsidRPr="00FC2BFF">
        <w:rPr>
          <w:rFonts w:ascii="Maiandra GD" w:hAnsi="Maiandra GD" w:cstheme="minorHAnsi"/>
          <w:b/>
          <w:bCs/>
          <w:sz w:val="24"/>
          <w:szCs w:val="28"/>
        </w:rPr>
        <w:t xml:space="preserve"> information</w:t>
      </w:r>
    </w:p>
    <w:p w14:paraId="02D59BC3" w14:textId="67FC1789" w:rsidR="00D40772" w:rsidRPr="00FC2BFF" w:rsidRDefault="00D40772" w:rsidP="009567AF">
      <w:pPr>
        <w:jc w:val="both"/>
        <w:rPr>
          <w:rFonts w:ascii="Maiandra GD" w:hAnsi="Maiandra GD" w:cstheme="minorHAnsi"/>
          <w:szCs w:val="22"/>
        </w:rPr>
      </w:pPr>
      <w:r w:rsidRPr="00FC2BFF">
        <w:rPr>
          <w:rFonts w:ascii="Maiandra GD" w:hAnsi="Maiandra GD" w:cstheme="minorHAnsi"/>
          <w:szCs w:val="22"/>
        </w:rPr>
        <w:t xml:space="preserve">We do not share information about </w:t>
      </w:r>
      <w:r w:rsidR="00624158" w:rsidRPr="00FC2BFF">
        <w:rPr>
          <w:rFonts w:ascii="Maiandra GD" w:hAnsi="Maiandra GD" w:cstheme="minorHAnsi"/>
          <w:szCs w:val="22"/>
        </w:rPr>
        <w:t>individuals in governance roles</w:t>
      </w:r>
      <w:r w:rsidRPr="00FC2BFF">
        <w:rPr>
          <w:rFonts w:ascii="Maiandra GD" w:hAnsi="Maiandra GD" w:cstheme="minorHAnsi"/>
          <w:szCs w:val="22"/>
        </w:rPr>
        <w:t xml:space="preserve"> with anyone without consent unless the law and our policies allow us to do so.</w:t>
      </w:r>
    </w:p>
    <w:p w14:paraId="3821BF54" w14:textId="77777777" w:rsidR="00872EBD" w:rsidRPr="00FC2BFF" w:rsidRDefault="00872EBD" w:rsidP="00872EBD">
      <w:pPr>
        <w:rPr>
          <w:rFonts w:ascii="Maiandra GD" w:hAnsi="Maiandra GD" w:cstheme="minorHAnsi"/>
          <w:szCs w:val="22"/>
        </w:rPr>
      </w:pPr>
      <w:r w:rsidRPr="00FC2BFF">
        <w:rPr>
          <w:rFonts w:ascii="Maiandra GD" w:hAnsi="Maiandra GD" w:cstheme="minorHAnsi"/>
        </w:rPr>
        <w:t xml:space="preserve">As a school which subscribes to Governor Services </w:t>
      </w:r>
      <w:r w:rsidRPr="00FC2BFF">
        <w:rPr>
          <w:rFonts w:ascii="Maiandra GD" w:hAnsi="Maiandra GD" w:cstheme="minorHAnsi"/>
          <w:b/>
          <w:i/>
          <w:szCs w:val="22"/>
        </w:rPr>
        <w:t>(or equivalent service)</w:t>
      </w:r>
      <w:r w:rsidRPr="00FC2BFF">
        <w:rPr>
          <w:rFonts w:ascii="Maiandra GD" w:hAnsi="Maiandra GD" w:cstheme="minorHAnsi"/>
        </w:rPr>
        <w:t xml:space="preserve"> we share information for booking training and accessing support services. </w:t>
      </w:r>
    </w:p>
    <w:p w14:paraId="058A1FAE" w14:textId="77777777" w:rsidR="008C7597" w:rsidRPr="00FC2BFF" w:rsidRDefault="008C7597" w:rsidP="009567AF">
      <w:pPr>
        <w:jc w:val="both"/>
        <w:rPr>
          <w:rFonts w:ascii="Maiandra GD" w:hAnsi="Maiandra GD" w:cstheme="minorHAnsi"/>
          <w:bCs/>
          <w:szCs w:val="22"/>
        </w:rPr>
      </w:pPr>
      <w:r w:rsidRPr="00FC2BFF">
        <w:rPr>
          <w:rFonts w:ascii="Maiandra GD" w:hAnsi="Maiandra GD" w:cstheme="minorHAnsi"/>
          <w:bCs/>
          <w:szCs w:val="22"/>
        </w:rPr>
        <w:t>Trust website to support our parents in reaching out as required.</w:t>
      </w:r>
    </w:p>
    <w:p w14:paraId="4D2A5339" w14:textId="77777777" w:rsidR="008C7597" w:rsidRPr="00FC2BFF" w:rsidRDefault="008C7597" w:rsidP="009567AF">
      <w:pPr>
        <w:jc w:val="both"/>
        <w:rPr>
          <w:rFonts w:ascii="Maiandra GD" w:hAnsi="Maiandra GD" w:cstheme="minorHAnsi"/>
          <w:b/>
          <w:bCs/>
          <w:szCs w:val="22"/>
        </w:rPr>
      </w:pPr>
    </w:p>
    <w:p w14:paraId="4F160FA0" w14:textId="4C394C20" w:rsidR="001A14BE" w:rsidRPr="00FC2BFF" w:rsidRDefault="001A14BE" w:rsidP="009567AF">
      <w:pPr>
        <w:jc w:val="both"/>
        <w:rPr>
          <w:rFonts w:ascii="Maiandra GD" w:hAnsi="Maiandra GD" w:cstheme="minorHAnsi"/>
          <w:b/>
          <w:bCs/>
          <w:szCs w:val="22"/>
        </w:rPr>
      </w:pPr>
      <w:r w:rsidRPr="00FC2BFF">
        <w:rPr>
          <w:rFonts w:ascii="Maiandra GD" w:hAnsi="Maiandra GD" w:cstheme="minorHAnsi"/>
          <w:b/>
          <w:bCs/>
          <w:szCs w:val="22"/>
        </w:rPr>
        <w:t>Department for Education</w:t>
      </w:r>
      <w:r w:rsidR="00624158" w:rsidRPr="00FC2BFF">
        <w:rPr>
          <w:rFonts w:ascii="Maiandra GD" w:hAnsi="Maiandra GD" w:cstheme="minorHAnsi"/>
          <w:b/>
          <w:bCs/>
          <w:szCs w:val="22"/>
        </w:rPr>
        <w:t xml:space="preserve"> (DfE)</w:t>
      </w:r>
    </w:p>
    <w:p w14:paraId="1C4D9B75" w14:textId="088A89F6" w:rsidR="00D40772" w:rsidRPr="00FC2BFF" w:rsidRDefault="00D40772" w:rsidP="009567AF">
      <w:pPr>
        <w:jc w:val="both"/>
        <w:rPr>
          <w:rFonts w:ascii="Maiandra GD" w:hAnsi="Maiandra GD" w:cstheme="minorHAnsi"/>
          <w:szCs w:val="22"/>
        </w:rPr>
      </w:pPr>
      <w:r w:rsidRPr="00FC2BFF">
        <w:rPr>
          <w:rFonts w:ascii="Maiandra GD" w:hAnsi="Maiandra GD" w:cstheme="minorHAnsi"/>
          <w:szCs w:val="22"/>
        </w:rPr>
        <w:t xml:space="preserve">The Department for Education (DfE) collects personal data from educational </w:t>
      </w:r>
      <w:r w:rsidR="00E255AE" w:rsidRPr="00FC2BFF">
        <w:rPr>
          <w:rFonts w:ascii="Maiandra GD" w:hAnsi="Maiandra GD" w:cstheme="minorHAnsi"/>
          <w:szCs w:val="22"/>
        </w:rPr>
        <w:t xml:space="preserve">providers </w:t>
      </w:r>
      <w:r w:rsidRPr="00FC2BFF">
        <w:rPr>
          <w:rFonts w:ascii="Maiandra GD" w:hAnsi="Maiandra GD" w:cstheme="minorHAnsi"/>
          <w:szCs w:val="22"/>
        </w:rPr>
        <w:t xml:space="preserve">and local authorities. We are required to share information about </w:t>
      </w:r>
      <w:r w:rsidR="00E255AE" w:rsidRPr="00FC2BFF">
        <w:rPr>
          <w:rFonts w:ascii="Maiandra GD" w:hAnsi="Maiandra GD" w:cstheme="minorHAnsi"/>
          <w:szCs w:val="22"/>
        </w:rPr>
        <w:t>individuals in governance roles</w:t>
      </w:r>
      <w:r w:rsidRPr="00FC2BFF">
        <w:rPr>
          <w:rFonts w:ascii="Maiandra GD" w:hAnsi="Maiandra GD" w:cstheme="minorHAnsi"/>
          <w:szCs w:val="22"/>
        </w:rPr>
        <w:t xml:space="preserve"> with the Department for Education (DfE), under:</w:t>
      </w:r>
    </w:p>
    <w:p w14:paraId="7CC81A59" w14:textId="0843D0FA" w:rsidR="00E255AE" w:rsidRPr="00FC2BFF" w:rsidRDefault="00E255AE" w:rsidP="009567AF">
      <w:pPr>
        <w:jc w:val="both"/>
        <w:rPr>
          <w:rFonts w:ascii="Maiandra GD" w:hAnsi="Maiandra GD" w:cstheme="minorHAnsi"/>
          <w:b/>
          <w:i/>
          <w:szCs w:val="22"/>
        </w:rPr>
      </w:pPr>
      <w:r w:rsidRPr="00FC2BFF">
        <w:rPr>
          <w:rFonts w:ascii="Maiandra GD" w:hAnsi="Maiandra GD" w:cstheme="minorHAnsi"/>
          <w:b/>
          <w:i/>
          <w:szCs w:val="22"/>
        </w:rPr>
        <w:t>Examples for governance information:</w:t>
      </w:r>
    </w:p>
    <w:p w14:paraId="6287068A" w14:textId="603BCC1D" w:rsidR="00D40772" w:rsidRPr="00FC2BFF" w:rsidRDefault="00D40772" w:rsidP="009567AF">
      <w:pPr>
        <w:jc w:val="both"/>
        <w:rPr>
          <w:rFonts w:ascii="Maiandra GD" w:hAnsi="Maiandra GD" w:cstheme="minorHAnsi"/>
          <w:szCs w:val="22"/>
        </w:rPr>
      </w:pPr>
      <w:r w:rsidRPr="00FC2BFF">
        <w:rPr>
          <w:rFonts w:ascii="Maiandra GD" w:hAnsi="Maiandra GD" w:cstheme="minorHAnsi"/>
          <w:szCs w:val="22"/>
        </w:rPr>
        <w:t xml:space="preserve">We are required to share information about our </w:t>
      </w:r>
      <w:r w:rsidR="00E255AE" w:rsidRPr="00FC2BFF">
        <w:rPr>
          <w:rFonts w:ascii="Maiandra GD" w:hAnsi="Maiandra GD" w:cstheme="minorHAnsi"/>
          <w:szCs w:val="22"/>
        </w:rPr>
        <w:t xml:space="preserve">governance roles </w:t>
      </w:r>
      <w:r w:rsidRPr="00FC2BFF">
        <w:rPr>
          <w:rFonts w:ascii="Maiandra GD" w:hAnsi="Maiandra GD" w:cstheme="minorHAnsi"/>
          <w:szCs w:val="22"/>
        </w:rPr>
        <w:t xml:space="preserve">with </w:t>
      </w:r>
      <w:r w:rsidR="00550D9E" w:rsidRPr="00FC2BFF">
        <w:rPr>
          <w:rFonts w:ascii="Maiandra GD" w:hAnsi="Maiandra GD" w:cstheme="minorHAnsi"/>
          <w:szCs w:val="22"/>
        </w:rPr>
        <w:t>the Department</w:t>
      </w:r>
      <w:r w:rsidR="00E255AE" w:rsidRPr="00FC2BFF">
        <w:rPr>
          <w:rFonts w:ascii="Maiandra GD" w:hAnsi="Maiandra GD" w:cstheme="minorHAnsi"/>
          <w:szCs w:val="22"/>
        </w:rPr>
        <w:t xml:space="preserve"> for Education </w:t>
      </w:r>
      <w:r w:rsidRPr="00FC2BFF">
        <w:rPr>
          <w:rFonts w:ascii="Maiandra GD" w:hAnsi="Maiandra GD" w:cstheme="minorHAnsi"/>
          <w:szCs w:val="22"/>
        </w:rPr>
        <w:t>(DfE) under the requirements set out in</w:t>
      </w:r>
      <w:r w:rsidRPr="00FC2BFF">
        <w:rPr>
          <w:rFonts w:ascii="Maiandra GD" w:hAnsi="Maiandra GD" w:cstheme="minorHAnsi"/>
          <w:iCs/>
          <w:szCs w:val="22"/>
          <w:lang w:val="en"/>
        </w:rPr>
        <w:t xml:space="preserve"> the </w:t>
      </w:r>
      <w:r w:rsidR="00C25189" w:rsidRPr="00FC2BFF">
        <w:rPr>
          <w:rFonts w:ascii="Maiandra GD" w:hAnsi="Maiandra GD" w:cstheme="minorHAnsi"/>
          <w:szCs w:val="22"/>
          <w:lang w:val="en"/>
        </w:rPr>
        <w:t>Academy Trust Handbook</w:t>
      </w:r>
      <w:r w:rsidR="00C25189" w:rsidRPr="00FC2BFF">
        <w:rPr>
          <w:rFonts w:ascii="Maiandra GD" w:hAnsi="Maiandra GD" w:cstheme="minorHAnsi"/>
          <w:iCs/>
          <w:szCs w:val="22"/>
        </w:rPr>
        <w:t>.</w:t>
      </w:r>
      <w:r w:rsidR="00C25189" w:rsidRPr="00FC2BFF">
        <w:rPr>
          <w:rFonts w:ascii="Maiandra GD" w:hAnsi="Maiandra GD" w:cstheme="minorHAnsi"/>
          <w:szCs w:val="22"/>
          <w:lang w:val="en"/>
        </w:rPr>
        <w:t xml:space="preserve"> </w:t>
      </w:r>
    </w:p>
    <w:p w14:paraId="02851F1D" w14:textId="361A39BC" w:rsidR="00D40772" w:rsidRPr="00FC2BFF" w:rsidRDefault="00D40772" w:rsidP="009567AF">
      <w:pPr>
        <w:jc w:val="both"/>
        <w:rPr>
          <w:rFonts w:ascii="Maiandra GD" w:hAnsi="Maiandra GD" w:cstheme="minorHAnsi"/>
          <w:iCs/>
          <w:szCs w:val="22"/>
        </w:rPr>
      </w:pPr>
      <w:r w:rsidRPr="00FC2BFF">
        <w:rPr>
          <w:rFonts w:ascii="Maiandra GD" w:hAnsi="Maiandra GD" w:cstheme="minorHAnsi"/>
          <w:szCs w:val="22"/>
        </w:rPr>
        <w:t>All data is entered manually on the GIAS s</w:t>
      </w:r>
      <w:r w:rsidR="00C1086B" w:rsidRPr="00FC2BFF">
        <w:rPr>
          <w:rFonts w:ascii="Maiandra GD" w:hAnsi="Maiandra GD" w:cstheme="minorHAnsi"/>
          <w:szCs w:val="22"/>
        </w:rPr>
        <w:t>ervice</w:t>
      </w:r>
      <w:r w:rsidRPr="00FC2BFF">
        <w:rPr>
          <w:rFonts w:ascii="Maiandra GD" w:hAnsi="Maiandra GD" w:cstheme="minorHAnsi"/>
          <w:szCs w:val="22"/>
        </w:rPr>
        <w:t xml:space="preserve"> and held by</w:t>
      </w:r>
      <w:r w:rsidR="00C1086B" w:rsidRPr="00FC2BFF">
        <w:rPr>
          <w:rFonts w:ascii="Maiandra GD" w:hAnsi="Maiandra GD" w:cstheme="minorHAnsi"/>
          <w:szCs w:val="22"/>
        </w:rPr>
        <w:t xml:space="preserve"> the Department for Education</w:t>
      </w:r>
      <w:r w:rsidRPr="00FC2BFF">
        <w:rPr>
          <w:rFonts w:ascii="Maiandra GD" w:hAnsi="Maiandra GD" w:cstheme="minorHAnsi"/>
          <w:szCs w:val="22"/>
        </w:rPr>
        <w:t xml:space="preserve"> </w:t>
      </w:r>
      <w:r w:rsidR="00C1086B" w:rsidRPr="00FC2BFF">
        <w:rPr>
          <w:rFonts w:ascii="Maiandra GD" w:hAnsi="Maiandra GD" w:cstheme="minorHAnsi"/>
          <w:szCs w:val="22"/>
        </w:rPr>
        <w:t>(</w:t>
      </w:r>
      <w:r w:rsidRPr="00FC2BFF">
        <w:rPr>
          <w:rFonts w:ascii="Maiandra GD" w:hAnsi="Maiandra GD" w:cstheme="minorHAnsi"/>
          <w:szCs w:val="22"/>
        </w:rPr>
        <w:t>DfE</w:t>
      </w:r>
      <w:r w:rsidR="00C1086B" w:rsidRPr="00FC2BFF">
        <w:rPr>
          <w:rFonts w:ascii="Maiandra GD" w:hAnsi="Maiandra GD" w:cstheme="minorHAnsi"/>
          <w:szCs w:val="22"/>
        </w:rPr>
        <w:t>)</w:t>
      </w:r>
      <w:r w:rsidRPr="00FC2BFF">
        <w:rPr>
          <w:rFonts w:ascii="Maiandra GD" w:hAnsi="Maiandra GD" w:cstheme="minorHAnsi"/>
          <w:szCs w:val="22"/>
        </w:rPr>
        <w:t xml:space="preserve"> under a combination of software and hardware controls which mee</w:t>
      </w:r>
      <w:r w:rsidRPr="00FC2BFF">
        <w:rPr>
          <w:rFonts w:ascii="Maiandra GD" w:hAnsi="Maiandra GD" w:cstheme="minorHAnsi"/>
          <w:iCs/>
          <w:szCs w:val="22"/>
        </w:rPr>
        <w:t xml:space="preserve">t the current </w:t>
      </w:r>
      <w:hyperlink r:id="rId24" w:history="1">
        <w:r w:rsidRPr="00FC2BFF">
          <w:rPr>
            <w:rStyle w:val="Hyperlink"/>
            <w:rFonts w:ascii="Maiandra GD" w:hAnsi="Maiandra GD" w:cstheme="minorHAnsi"/>
            <w:iCs/>
            <w:color w:val="auto"/>
            <w:sz w:val="22"/>
            <w:szCs w:val="22"/>
          </w:rPr>
          <w:t>government security policy framework</w:t>
        </w:r>
      </w:hyperlink>
      <w:r w:rsidRPr="00FC2BFF">
        <w:rPr>
          <w:rFonts w:ascii="Maiandra GD" w:hAnsi="Maiandra GD" w:cstheme="minorHAnsi"/>
          <w:iCs/>
          <w:szCs w:val="22"/>
        </w:rPr>
        <w:t xml:space="preserve">. </w:t>
      </w:r>
    </w:p>
    <w:p w14:paraId="5DBF1D1F" w14:textId="1F48897F" w:rsidR="00D40772" w:rsidRPr="00FC2BFF" w:rsidRDefault="00D40772" w:rsidP="009567AF">
      <w:pPr>
        <w:jc w:val="both"/>
        <w:rPr>
          <w:rFonts w:ascii="Maiandra GD" w:hAnsi="Maiandra GD" w:cstheme="minorHAnsi"/>
          <w:szCs w:val="22"/>
        </w:rPr>
      </w:pPr>
      <w:r w:rsidRPr="00FC2BFF">
        <w:rPr>
          <w:rFonts w:ascii="Maiandra GD" w:hAnsi="Maiandra GD" w:cstheme="minorHAnsi"/>
          <w:szCs w:val="22"/>
        </w:rPr>
        <w:t>For more information, please see ‘How Government uses your data’ section.</w:t>
      </w:r>
    </w:p>
    <w:p w14:paraId="1AD548E0" w14:textId="54480ADB" w:rsidR="004D0F25" w:rsidRPr="00FC2BFF" w:rsidRDefault="001A14BE" w:rsidP="009567AF">
      <w:pPr>
        <w:jc w:val="both"/>
        <w:rPr>
          <w:rFonts w:ascii="Maiandra GD" w:hAnsi="Maiandra GD" w:cstheme="minorHAnsi"/>
          <w:b/>
          <w:bCs/>
        </w:rPr>
      </w:pPr>
      <w:r w:rsidRPr="00FC2BFF">
        <w:rPr>
          <w:rFonts w:ascii="Maiandra GD" w:hAnsi="Maiandra GD" w:cstheme="minorHAnsi"/>
          <w:b/>
          <w:bCs/>
        </w:rPr>
        <w:t>The Clerk to the Board</w:t>
      </w:r>
    </w:p>
    <w:p w14:paraId="19C88C53" w14:textId="1606BCB6" w:rsidR="004D0F25" w:rsidRPr="00FC2BFF" w:rsidRDefault="004D0F25" w:rsidP="009567AF">
      <w:pPr>
        <w:jc w:val="both"/>
        <w:rPr>
          <w:rFonts w:ascii="Maiandra GD" w:hAnsi="Maiandra GD" w:cstheme="minorHAnsi"/>
        </w:rPr>
      </w:pPr>
      <w:r w:rsidRPr="00FC2BFF">
        <w:rPr>
          <w:rFonts w:ascii="Maiandra GD" w:hAnsi="Maiandra GD" w:cstheme="minorHAnsi"/>
        </w:rPr>
        <w:t xml:space="preserve">In case of emergency or an Ofsted inspection it is necessary for the school office to hold details of any individuals involved in the governance of the school. The school Single Central Record will record that appropriate checks have been carried out for everyone involved in the governance of the school. </w:t>
      </w:r>
    </w:p>
    <w:p w14:paraId="6D75E896" w14:textId="77777777" w:rsidR="008C7597" w:rsidRPr="00FC2BFF" w:rsidRDefault="008C7597" w:rsidP="009567AF">
      <w:pPr>
        <w:jc w:val="both"/>
        <w:rPr>
          <w:rFonts w:ascii="Maiandra GD" w:hAnsi="Maiandra GD" w:cstheme="minorHAnsi"/>
          <w:b/>
          <w:bCs/>
        </w:rPr>
      </w:pPr>
    </w:p>
    <w:p w14:paraId="738F0F86" w14:textId="25209160" w:rsidR="004D0F25" w:rsidRPr="00FC2BFF" w:rsidRDefault="004D0F25" w:rsidP="009567AF">
      <w:pPr>
        <w:jc w:val="both"/>
        <w:rPr>
          <w:rFonts w:ascii="Maiandra GD" w:hAnsi="Maiandra GD" w:cstheme="minorHAnsi"/>
          <w:b/>
          <w:bCs/>
        </w:rPr>
      </w:pPr>
      <w:r w:rsidRPr="00FC2BFF">
        <w:rPr>
          <w:rFonts w:ascii="Maiandra GD" w:hAnsi="Maiandra GD" w:cstheme="minorHAnsi"/>
          <w:b/>
          <w:bCs/>
        </w:rPr>
        <w:lastRenderedPageBreak/>
        <w:t>Other members/trustees/governors on the same Governing Board (or in the same MAT)</w:t>
      </w:r>
    </w:p>
    <w:p w14:paraId="761D3BEA" w14:textId="421A09DB" w:rsidR="004D0F25" w:rsidRPr="00FC2BFF" w:rsidRDefault="004D0F25" w:rsidP="009567AF">
      <w:pPr>
        <w:jc w:val="both"/>
        <w:rPr>
          <w:rFonts w:ascii="Maiandra GD" w:hAnsi="Maiandra GD" w:cstheme="minorHAnsi"/>
        </w:rPr>
      </w:pPr>
      <w:r w:rsidRPr="00FC2BFF">
        <w:rPr>
          <w:rFonts w:ascii="Maiandra GD" w:hAnsi="Maiandra GD" w:cstheme="minorHAnsi"/>
        </w:rPr>
        <w:t xml:space="preserve">For ease of communication and with your consent contact details may be shared with other governors on the board. </w:t>
      </w:r>
    </w:p>
    <w:p w14:paraId="6AD3A45D" w14:textId="7BF8F291" w:rsidR="00C25189" w:rsidRPr="00FC2BFF" w:rsidRDefault="00C25189" w:rsidP="009567AF">
      <w:pPr>
        <w:jc w:val="both"/>
        <w:rPr>
          <w:rFonts w:ascii="Maiandra GD" w:hAnsi="Maiandra GD" w:cstheme="minorHAnsi"/>
        </w:rPr>
      </w:pPr>
    </w:p>
    <w:p w14:paraId="7088A375" w14:textId="4DD899DD" w:rsidR="004D0F25" w:rsidRPr="00FC2BFF" w:rsidRDefault="004D0F25" w:rsidP="009567AF">
      <w:pPr>
        <w:jc w:val="both"/>
        <w:rPr>
          <w:rFonts w:ascii="Maiandra GD" w:hAnsi="Maiandra GD" w:cstheme="minorHAnsi"/>
          <w:b/>
          <w:bCs/>
        </w:rPr>
      </w:pPr>
      <w:r w:rsidRPr="00FC2BFF">
        <w:rPr>
          <w:rFonts w:ascii="Maiandra GD" w:hAnsi="Maiandra GD" w:cstheme="minorHAnsi"/>
          <w:b/>
          <w:bCs/>
        </w:rPr>
        <w:t xml:space="preserve">Disclosure and Barring Service </w:t>
      </w:r>
    </w:p>
    <w:p w14:paraId="3CCF82C9" w14:textId="7D886B8F" w:rsidR="004D0F25" w:rsidRPr="00FC2BFF" w:rsidRDefault="004D0F25" w:rsidP="009567AF">
      <w:pPr>
        <w:jc w:val="both"/>
        <w:rPr>
          <w:rFonts w:ascii="Maiandra GD" w:hAnsi="Maiandra GD" w:cstheme="minorHAnsi"/>
        </w:rPr>
      </w:pPr>
      <w:r w:rsidRPr="00FC2BFF">
        <w:rPr>
          <w:rFonts w:ascii="Maiandra GD" w:hAnsi="Maiandra GD" w:cstheme="minorHAnsi"/>
        </w:rPr>
        <w:t>All maintained school governors are required to have an enhanced criminal records certificate from the DBS. Further details on DBS checks and Section 128 checks in schools are within the statutory guidance Keeping Children Safe in Education (KCSIE).</w:t>
      </w:r>
    </w:p>
    <w:p w14:paraId="12A86761" w14:textId="5F03B4D1" w:rsidR="004D0F25" w:rsidRPr="00FC2BFF" w:rsidRDefault="004D0F25" w:rsidP="009567AF">
      <w:pPr>
        <w:jc w:val="both"/>
        <w:rPr>
          <w:rFonts w:ascii="Maiandra GD" w:hAnsi="Maiandra GD" w:cstheme="minorHAnsi"/>
          <w:b/>
          <w:bCs/>
        </w:rPr>
      </w:pPr>
      <w:r w:rsidRPr="00FC2BFF">
        <w:rPr>
          <w:rFonts w:ascii="Maiandra GD" w:hAnsi="Maiandra GD" w:cstheme="minorHAnsi"/>
          <w:b/>
          <w:bCs/>
        </w:rPr>
        <w:t xml:space="preserve">Companies House </w:t>
      </w:r>
    </w:p>
    <w:p w14:paraId="48225B07" w14:textId="34F901DA" w:rsidR="004D0F25" w:rsidRPr="00FC2BFF" w:rsidRDefault="00D67A93" w:rsidP="009567AF">
      <w:pPr>
        <w:jc w:val="both"/>
        <w:rPr>
          <w:rFonts w:ascii="Maiandra GD" w:hAnsi="Maiandra GD" w:cstheme="minorHAnsi"/>
          <w:szCs w:val="22"/>
        </w:rPr>
      </w:pPr>
      <w:r w:rsidRPr="00FC2BFF">
        <w:rPr>
          <w:rFonts w:ascii="Maiandra GD" w:hAnsi="Maiandra GD" w:cstheme="minorHAnsi"/>
          <w:szCs w:val="22"/>
        </w:rPr>
        <w:t>Academy trusts are required to tell Companies House within 14 days about changes to the Board including new appointments, resignations and change of details.</w:t>
      </w:r>
    </w:p>
    <w:p w14:paraId="04B26572" w14:textId="77777777" w:rsidR="00C25189" w:rsidRPr="00FC2BFF" w:rsidRDefault="00C25189" w:rsidP="009567AF">
      <w:pPr>
        <w:jc w:val="both"/>
        <w:rPr>
          <w:rFonts w:ascii="Maiandra GD" w:hAnsi="Maiandra GD" w:cstheme="minorHAnsi"/>
          <w:szCs w:val="22"/>
        </w:rPr>
      </w:pPr>
    </w:p>
    <w:p w14:paraId="626020B9" w14:textId="1153B9B5"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Requesting access to your personal data</w:t>
      </w:r>
    </w:p>
    <w:p w14:paraId="1CD44F99" w14:textId="01B5DDB3" w:rsidR="00D40772" w:rsidRPr="00FC2BFF" w:rsidRDefault="00783D59" w:rsidP="009567AF">
      <w:pPr>
        <w:jc w:val="both"/>
        <w:rPr>
          <w:rFonts w:ascii="Maiandra GD" w:hAnsi="Maiandra GD" w:cstheme="minorHAnsi"/>
          <w:b/>
          <w:szCs w:val="22"/>
        </w:rPr>
      </w:pPr>
      <w:r w:rsidRPr="00FC2BFF">
        <w:rPr>
          <w:rFonts w:ascii="Maiandra GD" w:hAnsi="Maiandra GD" w:cstheme="minorHAnsi"/>
          <w:szCs w:val="22"/>
        </w:rPr>
        <w:t>The UK GDPR gives you certain rights about how your information is collected and used.</w:t>
      </w:r>
      <w:r w:rsidR="00D40772" w:rsidRPr="00FC2BFF">
        <w:rPr>
          <w:rFonts w:ascii="Maiandra GD" w:hAnsi="Maiandra GD" w:cstheme="minorHAnsi"/>
          <w:szCs w:val="22"/>
        </w:rPr>
        <w:t xml:space="preserve"> To make a request for your personal information, contact</w:t>
      </w:r>
      <w:r w:rsidR="00D40772" w:rsidRPr="00FC2BFF">
        <w:rPr>
          <w:rFonts w:ascii="Maiandra GD" w:hAnsi="Maiandra GD" w:cstheme="minorHAnsi"/>
          <w:bCs/>
          <w:szCs w:val="22"/>
        </w:rPr>
        <w:t xml:space="preserve"> </w:t>
      </w:r>
      <w:r w:rsidR="00203810" w:rsidRPr="00FC2BFF">
        <w:rPr>
          <w:rFonts w:ascii="Maiandra GD" w:hAnsi="Maiandra GD" w:cstheme="minorHAnsi"/>
          <w:bCs/>
          <w:szCs w:val="22"/>
        </w:rPr>
        <w:t>SBM Services, Data Protection Officer.</w:t>
      </w:r>
    </w:p>
    <w:p w14:paraId="56CA89A3" w14:textId="77777777" w:rsidR="007C5795" w:rsidRPr="00FC2BFF" w:rsidRDefault="007C5795" w:rsidP="009567AF">
      <w:pPr>
        <w:jc w:val="both"/>
        <w:rPr>
          <w:rFonts w:ascii="Maiandra GD" w:hAnsi="Maiandra GD" w:cstheme="minorHAnsi"/>
        </w:rPr>
      </w:pPr>
      <w:bookmarkStart w:id="2" w:name="_Hlk166569589"/>
      <w:r w:rsidRPr="00FC2BFF">
        <w:rPr>
          <w:rFonts w:ascii="Maiandra GD" w:hAnsi="Maiandra GD" w:cstheme="minorHAnsi"/>
        </w:rPr>
        <w:t>Your rights include:</w:t>
      </w:r>
    </w:p>
    <w:p w14:paraId="330F1C77"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be informed about the collection and use of your personal data – this is called ’right to be informed’.</w:t>
      </w:r>
    </w:p>
    <w:p w14:paraId="65C3CA6F"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ask us for copies of personal information we have about you – this is called ’right of access’, this is also known as a subject access request (SAR), data subject access request or right of access request.</w:t>
      </w:r>
    </w:p>
    <w:p w14:paraId="2339EFEC"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ask us to change any information you think is not accurate or complete – this is called ‘right to rectification’.</w:t>
      </w:r>
    </w:p>
    <w:p w14:paraId="00B60449"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ask us to delete your personal information – this is called ‘right to erasure’.</w:t>
      </w:r>
    </w:p>
    <w:p w14:paraId="61CF05F0"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ask us to stop using your information – this is called ‘right to restriction of processing’.</w:t>
      </w:r>
    </w:p>
    <w:p w14:paraId="5E23A27A"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object to processing’ of your information, in certain circumstances.</w:t>
      </w:r>
    </w:p>
    <w:p w14:paraId="181D02E8"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rights in relation to automated decision making and profiling.</w:t>
      </w:r>
    </w:p>
    <w:p w14:paraId="2C0536EE"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withdraw consent at any time (where relevant).</w:t>
      </w:r>
    </w:p>
    <w:p w14:paraId="5F190839" w14:textId="77777777" w:rsidR="007C5795" w:rsidRPr="00FC2BFF" w:rsidRDefault="007C5795" w:rsidP="009567AF">
      <w:pPr>
        <w:numPr>
          <w:ilvl w:val="0"/>
          <w:numId w:val="17"/>
        </w:numPr>
        <w:jc w:val="both"/>
        <w:rPr>
          <w:rFonts w:ascii="Maiandra GD" w:hAnsi="Maiandra GD" w:cstheme="minorHAnsi"/>
        </w:rPr>
      </w:pPr>
      <w:r w:rsidRPr="00FC2BFF">
        <w:rPr>
          <w:rFonts w:ascii="Maiandra GD" w:hAnsi="Maiandra GD" w:cstheme="minorHAnsi"/>
        </w:rPr>
        <w:t>the right to </w:t>
      </w:r>
      <w:hyperlink r:id="rId25" w:anchor="your-rights" w:history="1">
        <w:r w:rsidRPr="00FC2BFF">
          <w:rPr>
            <w:rStyle w:val="Hyperlink"/>
            <w:rFonts w:ascii="Maiandra GD" w:hAnsi="Maiandra GD" w:cstheme="minorHAnsi"/>
            <w:color w:val="auto"/>
            <w:sz w:val="22"/>
            <w:szCs w:val="22"/>
          </w:rPr>
          <w:t>complain to the Information Commissioner</w:t>
        </w:r>
      </w:hyperlink>
      <w:r w:rsidRPr="00FC2BFF">
        <w:rPr>
          <w:rFonts w:ascii="Maiandra GD" w:hAnsi="Maiandra GD" w:cstheme="minorHAnsi"/>
        </w:rPr>
        <w:t> if you feel we have not used your information in the right way.</w:t>
      </w:r>
    </w:p>
    <w:p w14:paraId="5E5D62A6" w14:textId="77777777" w:rsidR="007C5795" w:rsidRPr="00FC2BFF" w:rsidRDefault="007C5795" w:rsidP="009567AF">
      <w:pPr>
        <w:jc w:val="both"/>
        <w:rPr>
          <w:rFonts w:ascii="Maiandra GD" w:hAnsi="Maiandra GD" w:cstheme="minorHAnsi"/>
        </w:rPr>
      </w:pPr>
      <w:r w:rsidRPr="00FC2BFF">
        <w:rPr>
          <w:rFonts w:ascii="Maiandra GD" w:hAnsi="Maiandra GD" w:cstheme="minorHAnsi"/>
        </w:rPr>
        <w:t>There are legitimate reasons why your information rights request may be refused. For example, some rights will not apply:</w:t>
      </w:r>
    </w:p>
    <w:p w14:paraId="3F9E6261" w14:textId="77777777" w:rsidR="007C5795" w:rsidRPr="00FC2BFF" w:rsidRDefault="007C5795" w:rsidP="009567AF">
      <w:pPr>
        <w:numPr>
          <w:ilvl w:val="0"/>
          <w:numId w:val="18"/>
        </w:numPr>
        <w:jc w:val="both"/>
        <w:rPr>
          <w:rFonts w:ascii="Maiandra GD" w:hAnsi="Maiandra GD" w:cstheme="minorHAnsi"/>
        </w:rPr>
      </w:pPr>
      <w:r w:rsidRPr="00FC2BFF">
        <w:rPr>
          <w:rFonts w:ascii="Maiandra GD" w:hAnsi="Maiandra GD" w:cstheme="minorHAnsi"/>
        </w:rPr>
        <w:t>right to erasure does not apply when the lawful basis for processing is legal obligation or public task.</w:t>
      </w:r>
    </w:p>
    <w:p w14:paraId="3A31088B" w14:textId="77777777" w:rsidR="007C5795" w:rsidRPr="00FC2BFF" w:rsidRDefault="007C5795" w:rsidP="009567AF">
      <w:pPr>
        <w:numPr>
          <w:ilvl w:val="0"/>
          <w:numId w:val="18"/>
        </w:numPr>
        <w:jc w:val="both"/>
        <w:rPr>
          <w:rFonts w:ascii="Maiandra GD" w:hAnsi="Maiandra GD" w:cstheme="minorHAnsi"/>
        </w:rPr>
      </w:pPr>
      <w:r w:rsidRPr="00FC2BFF">
        <w:rPr>
          <w:rFonts w:ascii="Maiandra GD" w:hAnsi="Maiandra GD" w:cstheme="minorHAnsi"/>
        </w:rPr>
        <w:lastRenderedPageBreak/>
        <w:t>right to portability does not apply when the lawful basis for processing is legal obligation, vital interests, public task or legitimate interests.</w:t>
      </w:r>
    </w:p>
    <w:p w14:paraId="06218628" w14:textId="77777777" w:rsidR="007C5795" w:rsidRPr="00FC2BFF" w:rsidRDefault="007C5795" w:rsidP="009567AF">
      <w:pPr>
        <w:numPr>
          <w:ilvl w:val="0"/>
          <w:numId w:val="18"/>
        </w:numPr>
        <w:jc w:val="both"/>
        <w:rPr>
          <w:rFonts w:ascii="Maiandra GD" w:hAnsi="Maiandra GD" w:cstheme="minorHAnsi"/>
        </w:rPr>
      </w:pPr>
      <w:r w:rsidRPr="00FC2BFF">
        <w:rPr>
          <w:rFonts w:ascii="Maiandra GD" w:hAnsi="Maiandra GD" w:cstheme="minorHAnsi"/>
        </w:rPr>
        <w:t>right to object does not apply when the lawful basis for processing is contract, legal obligation or vital interests. And if the lawful basis is consent, you don’t have the right to object, but you have the right to withdraw consent.</w:t>
      </w:r>
      <w:bookmarkEnd w:id="2"/>
    </w:p>
    <w:p w14:paraId="347836B0" w14:textId="77777777" w:rsidR="007C5795" w:rsidRPr="00FC2BFF" w:rsidRDefault="007C5795" w:rsidP="009567AF">
      <w:pPr>
        <w:suppressAutoHyphens/>
        <w:jc w:val="both"/>
        <w:rPr>
          <w:rFonts w:ascii="Maiandra GD" w:hAnsi="Maiandra GD" w:cstheme="minorHAnsi"/>
          <w:szCs w:val="22"/>
        </w:rPr>
      </w:pPr>
    </w:p>
    <w:p w14:paraId="08A4368F" w14:textId="77777777" w:rsidR="00202641" w:rsidRPr="00FC2BFF" w:rsidRDefault="00D40772" w:rsidP="009567AF">
      <w:pPr>
        <w:suppressAutoHyphens/>
        <w:jc w:val="both"/>
        <w:rPr>
          <w:rFonts w:ascii="Maiandra GD" w:hAnsi="Maiandra GD" w:cstheme="minorHAnsi"/>
          <w:iCs/>
          <w:szCs w:val="22"/>
        </w:rPr>
      </w:pPr>
      <w:r w:rsidRPr="00FC2BFF">
        <w:rPr>
          <w:rFonts w:ascii="Maiandra GD" w:hAnsi="Maiandra GD" w:cstheme="minorHAnsi"/>
          <w:szCs w:val="22"/>
        </w:rPr>
        <w:t>If you have a concern or complaint about the way we are collecting or using your personal data, you should raise your concern with us in the first instance or directly to the Information Commissioner’s Office</w:t>
      </w:r>
      <w:r w:rsidR="00C1086B" w:rsidRPr="00FC2BFF">
        <w:rPr>
          <w:rFonts w:ascii="Maiandra GD" w:hAnsi="Maiandra GD" w:cstheme="minorHAnsi"/>
          <w:szCs w:val="22"/>
        </w:rPr>
        <w:t xml:space="preserve"> (ICO)</w:t>
      </w:r>
      <w:r w:rsidRPr="00FC2BFF">
        <w:rPr>
          <w:rFonts w:ascii="Maiandra GD" w:hAnsi="Maiandra GD" w:cstheme="minorHAnsi"/>
          <w:szCs w:val="22"/>
        </w:rPr>
        <w:t xml:space="preserve"> at </w:t>
      </w:r>
      <w:hyperlink r:id="rId26" w:history="1">
        <w:r w:rsidRPr="00FC2BFF">
          <w:rPr>
            <w:rFonts w:ascii="Maiandra GD" w:hAnsi="Maiandra GD" w:cstheme="minorHAnsi"/>
            <w:szCs w:val="22"/>
            <w:u w:val="single"/>
          </w:rPr>
          <w:t>https://ico.org.uk/concerns/</w:t>
        </w:r>
      </w:hyperlink>
      <w:r w:rsidR="00F223FD" w:rsidRPr="00FC2BFF">
        <w:rPr>
          <w:rFonts w:ascii="Maiandra GD" w:hAnsi="Maiandra GD" w:cstheme="minorHAnsi"/>
          <w:iCs/>
          <w:szCs w:val="22"/>
        </w:rPr>
        <w:t>.</w:t>
      </w:r>
    </w:p>
    <w:p w14:paraId="713A1E50" w14:textId="0A6610EE" w:rsidR="005F5C31" w:rsidRPr="00FC2BFF" w:rsidRDefault="005F5C31" w:rsidP="009567AF">
      <w:pPr>
        <w:suppressAutoHyphens/>
        <w:jc w:val="both"/>
        <w:rPr>
          <w:rFonts w:ascii="Maiandra GD" w:hAnsi="Maiandra GD" w:cstheme="minorHAnsi"/>
          <w:szCs w:val="22"/>
        </w:rPr>
      </w:pPr>
      <w:r w:rsidRPr="00FC2BFF">
        <w:rPr>
          <w:rFonts w:ascii="Maiandra GD" w:hAnsi="Maiandra GD" w:cstheme="minorHAnsi"/>
          <w:szCs w:val="22"/>
        </w:rPr>
        <w:t>For further information on how to request access to personal information held centrally by</w:t>
      </w:r>
      <w:r w:rsidR="00C1086B" w:rsidRPr="00FC2BFF">
        <w:rPr>
          <w:rFonts w:ascii="Maiandra GD" w:hAnsi="Maiandra GD" w:cstheme="minorHAnsi"/>
          <w:szCs w:val="22"/>
        </w:rPr>
        <w:t xml:space="preserve"> the Department for Education</w:t>
      </w:r>
      <w:r w:rsidRPr="00FC2BFF">
        <w:rPr>
          <w:rFonts w:ascii="Maiandra GD" w:hAnsi="Maiandra GD" w:cstheme="minorHAnsi"/>
          <w:szCs w:val="22"/>
        </w:rPr>
        <w:t xml:space="preserve"> </w:t>
      </w:r>
      <w:r w:rsidR="00C1086B" w:rsidRPr="00FC2BFF">
        <w:rPr>
          <w:rFonts w:ascii="Maiandra GD" w:hAnsi="Maiandra GD" w:cstheme="minorHAnsi"/>
          <w:szCs w:val="22"/>
        </w:rPr>
        <w:t>(</w:t>
      </w:r>
      <w:r w:rsidRPr="00FC2BFF">
        <w:rPr>
          <w:rFonts w:ascii="Maiandra GD" w:hAnsi="Maiandra GD" w:cstheme="minorHAnsi"/>
          <w:szCs w:val="22"/>
        </w:rPr>
        <w:t>DfE</w:t>
      </w:r>
      <w:r w:rsidR="00C1086B" w:rsidRPr="00FC2BFF">
        <w:rPr>
          <w:rFonts w:ascii="Maiandra GD" w:hAnsi="Maiandra GD" w:cstheme="minorHAnsi"/>
          <w:szCs w:val="22"/>
        </w:rPr>
        <w:t>)</w:t>
      </w:r>
      <w:r w:rsidRPr="00FC2BFF">
        <w:rPr>
          <w:rFonts w:ascii="Maiandra GD" w:hAnsi="Maiandra GD" w:cstheme="minorHAnsi"/>
          <w:szCs w:val="22"/>
        </w:rPr>
        <w:t>, please see the ‘How Government uses your data’ section of this notice.</w:t>
      </w:r>
    </w:p>
    <w:p w14:paraId="4133B144" w14:textId="77777777" w:rsidR="00C25189" w:rsidRPr="00FC2BFF" w:rsidRDefault="00C25189" w:rsidP="009567AF">
      <w:pPr>
        <w:suppressAutoHyphens/>
        <w:jc w:val="both"/>
        <w:rPr>
          <w:rFonts w:ascii="Maiandra GD" w:hAnsi="Maiandra GD" w:cstheme="minorHAnsi"/>
          <w:szCs w:val="22"/>
          <w:u w:val="single"/>
        </w:rPr>
      </w:pPr>
    </w:p>
    <w:p w14:paraId="6645A167" w14:textId="55DF549A"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 xml:space="preserve">Withdrawal of consent and the right to lodge a complaint </w:t>
      </w:r>
    </w:p>
    <w:p w14:paraId="4091B5F6" w14:textId="7B856E7E" w:rsidR="00203810" w:rsidRPr="00FC2BFF" w:rsidRDefault="00203810" w:rsidP="00203810">
      <w:pPr>
        <w:jc w:val="both"/>
        <w:rPr>
          <w:rFonts w:ascii="Maiandra GD" w:hAnsi="Maiandra GD" w:cstheme="minorHAnsi"/>
          <w:szCs w:val="22"/>
        </w:rPr>
      </w:pPr>
      <w:r w:rsidRPr="00FC2BFF">
        <w:rPr>
          <w:rFonts w:ascii="Maiandra GD" w:hAnsi="Maiandra GD" w:cstheme="minorHAnsi"/>
          <w:szCs w:val="22"/>
        </w:rPr>
        <w:t xml:space="preserve">Where we are processing your personal data with your consent, you have the right to withdraw that consent. If you change your mind, or you are unhappy with our use of your personal data, please let us know by contacting Jackie Lawman Trust Services Manager / Lizzie Allen – Chair of ASAT. </w:t>
      </w:r>
    </w:p>
    <w:p w14:paraId="61954D60" w14:textId="77777777" w:rsidR="00202641" w:rsidRPr="00FC2BFF" w:rsidRDefault="00D40772" w:rsidP="009567AF">
      <w:pPr>
        <w:jc w:val="both"/>
        <w:rPr>
          <w:rFonts w:ascii="Maiandra GD" w:hAnsi="Maiandra GD"/>
          <w:sz w:val="27"/>
          <w:szCs w:val="27"/>
        </w:rPr>
      </w:pPr>
      <w:r w:rsidRPr="00FC2BFF">
        <w:rPr>
          <w:rFonts w:ascii="Maiandra GD" w:hAnsi="Maiandra GD" w:cstheme="minorHAnsi"/>
          <w:b/>
          <w:bCs/>
          <w:sz w:val="24"/>
          <w:szCs w:val="28"/>
        </w:rPr>
        <w:t>Last updated</w:t>
      </w:r>
      <w:r w:rsidR="00DC30D5" w:rsidRPr="00FC2BFF">
        <w:rPr>
          <w:rFonts w:ascii="Maiandra GD" w:hAnsi="Maiandra GD" w:cstheme="minorHAnsi"/>
          <w:b/>
          <w:bCs/>
          <w:sz w:val="24"/>
          <w:szCs w:val="28"/>
        </w:rPr>
        <w:t xml:space="preserve"> </w:t>
      </w:r>
      <w:r w:rsidR="00DC30D5" w:rsidRPr="00FC2BFF">
        <w:rPr>
          <w:rFonts w:ascii="Maiandra GD" w:hAnsi="Maiandra GD"/>
          <w:sz w:val="27"/>
          <w:szCs w:val="27"/>
        </w:rPr>
        <w:t xml:space="preserve"> </w:t>
      </w:r>
    </w:p>
    <w:p w14:paraId="34C56761" w14:textId="769B2441" w:rsidR="00D40772" w:rsidRPr="00FC2BFF" w:rsidRDefault="00D40772" w:rsidP="009567AF">
      <w:pPr>
        <w:jc w:val="both"/>
        <w:rPr>
          <w:rFonts w:ascii="Maiandra GD" w:hAnsi="Maiandra GD" w:cstheme="minorHAnsi"/>
          <w:bCs/>
          <w:szCs w:val="22"/>
        </w:rPr>
      </w:pPr>
      <w:r w:rsidRPr="00FC2BFF">
        <w:rPr>
          <w:rFonts w:ascii="Maiandra GD" w:hAnsi="Maiandra GD" w:cstheme="minorHAnsi"/>
          <w:szCs w:val="22"/>
        </w:rPr>
        <w:t>We may need to update this privacy notice periodically so we recommend that you revisit this information from time to time. This version was last updated on</w:t>
      </w:r>
      <w:r w:rsidRPr="00FC2BFF">
        <w:rPr>
          <w:rFonts w:ascii="Maiandra GD" w:hAnsi="Maiandra GD" w:cstheme="minorHAnsi"/>
          <w:bCs/>
          <w:szCs w:val="22"/>
        </w:rPr>
        <w:t xml:space="preserve"> </w:t>
      </w:r>
      <w:r w:rsidR="00203810" w:rsidRPr="00FC2BFF">
        <w:rPr>
          <w:rFonts w:ascii="Maiandra GD" w:hAnsi="Maiandra GD" w:cstheme="minorHAnsi"/>
          <w:bCs/>
          <w:szCs w:val="22"/>
        </w:rPr>
        <w:t>14</w:t>
      </w:r>
      <w:r w:rsidR="00203810" w:rsidRPr="00FC2BFF">
        <w:rPr>
          <w:rFonts w:ascii="Maiandra GD" w:hAnsi="Maiandra GD" w:cstheme="minorHAnsi"/>
          <w:bCs/>
          <w:szCs w:val="22"/>
          <w:vertAlign w:val="superscript"/>
        </w:rPr>
        <w:t>th</w:t>
      </w:r>
      <w:r w:rsidR="00203810" w:rsidRPr="00FC2BFF">
        <w:rPr>
          <w:rFonts w:ascii="Maiandra GD" w:hAnsi="Maiandra GD" w:cstheme="minorHAnsi"/>
          <w:bCs/>
          <w:szCs w:val="22"/>
        </w:rPr>
        <w:t xml:space="preserve"> October 2025. </w:t>
      </w:r>
    </w:p>
    <w:p w14:paraId="06456EE7" w14:textId="10BBADA1" w:rsidR="00D40772" w:rsidRPr="00FC2BFF" w:rsidRDefault="000F0DC1" w:rsidP="009567AF">
      <w:pPr>
        <w:jc w:val="both"/>
        <w:rPr>
          <w:rFonts w:ascii="Maiandra GD" w:hAnsi="Maiandra GD" w:cstheme="minorHAnsi"/>
          <w:b/>
          <w:bCs/>
        </w:rPr>
      </w:pPr>
      <w:hyperlink r:id="rId27" w:history="1">
        <w:r w:rsidR="00AA724D" w:rsidRPr="00FC2BFF">
          <w:rPr>
            <w:rStyle w:val="Hyperlink"/>
            <w:rFonts w:ascii="Maiandra GD" w:hAnsi="Maiandra GD"/>
            <w:sz w:val="22"/>
          </w:rPr>
          <w:t>C:\Users\j.lawman\Downloads\rights</w:t>
        </w:r>
      </w:hyperlink>
      <w:r w:rsidR="00DC30D5" w:rsidRPr="00FC2BFF">
        <w:rPr>
          <w:rFonts w:ascii="Maiandra GD" w:hAnsi="Maiandra GD"/>
          <w:sz w:val="27"/>
          <w:szCs w:val="27"/>
        </w:rPr>
        <w:t xml:space="preserve"> </w:t>
      </w:r>
      <w:r w:rsidR="00D40772" w:rsidRPr="00FC2BFF">
        <w:rPr>
          <w:rFonts w:ascii="Maiandra GD" w:hAnsi="Maiandra GD" w:cstheme="minorHAnsi"/>
          <w:b/>
          <w:bCs/>
          <w:sz w:val="24"/>
          <w:szCs w:val="28"/>
        </w:rPr>
        <w:t>Contact</w:t>
      </w:r>
    </w:p>
    <w:p w14:paraId="1D76BBB6" w14:textId="3B4ACE53" w:rsidR="00203810" w:rsidRPr="00FC2BFF" w:rsidRDefault="00D40772" w:rsidP="009567AF">
      <w:pPr>
        <w:jc w:val="both"/>
        <w:rPr>
          <w:rFonts w:ascii="Maiandra GD" w:hAnsi="Maiandra GD" w:cstheme="minorHAnsi"/>
          <w:szCs w:val="22"/>
        </w:rPr>
      </w:pPr>
      <w:r w:rsidRPr="00FC2BFF">
        <w:rPr>
          <w:rFonts w:ascii="Maiandra GD" w:hAnsi="Maiandra GD" w:cstheme="minorHAnsi"/>
          <w:szCs w:val="22"/>
        </w:rPr>
        <w:t xml:space="preserve">If you would like to discuss anything in this privacy notice, please contact: </w:t>
      </w:r>
      <w:r w:rsidR="00203810" w:rsidRPr="00FC2BFF">
        <w:rPr>
          <w:rFonts w:ascii="Maiandra GD" w:hAnsi="Maiandra GD" w:cstheme="minorHAnsi"/>
          <w:szCs w:val="22"/>
        </w:rPr>
        <w:t>Mrs Jackie Lawman or please SBM Services, Data Protection Officer.</w:t>
      </w:r>
    </w:p>
    <w:p w14:paraId="43171356" w14:textId="0192E992" w:rsidR="00D40772" w:rsidRPr="00FC2BFF" w:rsidRDefault="00D40772" w:rsidP="009567AF">
      <w:pPr>
        <w:jc w:val="both"/>
        <w:rPr>
          <w:rFonts w:ascii="Maiandra GD" w:hAnsi="Maiandra GD" w:cstheme="minorHAnsi"/>
          <w:b/>
          <w:bCs/>
          <w:sz w:val="28"/>
          <w:szCs w:val="32"/>
        </w:rPr>
      </w:pPr>
      <w:r w:rsidRPr="00FC2BFF">
        <w:rPr>
          <w:rFonts w:ascii="Maiandra GD" w:hAnsi="Maiandra GD" w:cstheme="minorHAnsi"/>
          <w:b/>
          <w:bCs/>
          <w:sz w:val="28"/>
          <w:szCs w:val="32"/>
        </w:rPr>
        <w:t>How Government uses your data</w:t>
      </w:r>
    </w:p>
    <w:p w14:paraId="674DA401" w14:textId="7BF6C5A9" w:rsidR="00D40772" w:rsidRPr="00FC2BFF" w:rsidRDefault="00D40772" w:rsidP="009567AF">
      <w:pPr>
        <w:jc w:val="both"/>
        <w:rPr>
          <w:rFonts w:ascii="Maiandra GD" w:hAnsi="Maiandra GD" w:cstheme="minorHAnsi"/>
          <w:szCs w:val="22"/>
        </w:rPr>
      </w:pPr>
      <w:r w:rsidRPr="00FC2BFF">
        <w:rPr>
          <w:rFonts w:ascii="Maiandra GD" w:hAnsi="Maiandra GD" w:cstheme="minorHAnsi"/>
          <w:szCs w:val="22"/>
        </w:rPr>
        <w:t>The govern</w:t>
      </w:r>
      <w:r w:rsidR="00840C44" w:rsidRPr="00FC2BFF">
        <w:rPr>
          <w:rFonts w:ascii="Maiandra GD" w:hAnsi="Maiandra GD" w:cstheme="minorHAnsi"/>
          <w:szCs w:val="22"/>
        </w:rPr>
        <w:t>ance</w:t>
      </w:r>
      <w:r w:rsidRPr="00FC2BFF">
        <w:rPr>
          <w:rFonts w:ascii="Maiandra GD" w:hAnsi="Maiandra GD" w:cstheme="minorHAnsi"/>
          <w:szCs w:val="22"/>
        </w:rPr>
        <w:t xml:space="preserve"> data that we lawfully share with the</w:t>
      </w:r>
      <w:r w:rsidR="00840C44" w:rsidRPr="00FC2BFF">
        <w:rPr>
          <w:rFonts w:ascii="Maiandra GD" w:hAnsi="Maiandra GD" w:cstheme="minorHAnsi"/>
          <w:szCs w:val="22"/>
        </w:rPr>
        <w:t xml:space="preserve"> Department for Education</w:t>
      </w:r>
      <w:r w:rsidRPr="00FC2BFF">
        <w:rPr>
          <w:rFonts w:ascii="Maiandra GD" w:hAnsi="Maiandra GD" w:cstheme="minorHAnsi"/>
          <w:szCs w:val="22"/>
        </w:rPr>
        <w:t xml:space="preserve"> </w:t>
      </w:r>
      <w:r w:rsidR="00840C44" w:rsidRPr="00FC2BFF">
        <w:rPr>
          <w:rFonts w:ascii="Maiandra GD" w:hAnsi="Maiandra GD" w:cstheme="minorHAnsi"/>
          <w:szCs w:val="22"/>
        </w:rPr>
        <w:t>(</w:t>
      </w:r>
      <w:r w:rsidRPr="00FC2BFF">
        <w:rPr>
          <w:rFonts w:ascii="Maiandra GD" w:hAnsi="Maiandra GD" w:cstheme="minorHAnsi"/>
          <w:szCs w:val="22"/>
        </w:rPr>
        <w:t>DfE</w:t>
      </w:r>
      <w:r w:rsidR="00840C44" w:rsidRPr="00FC2BFF">
        <w:rPr>
          <w:rFonts w:ascii="Maiandra GD" w:hAnsi="Maiandra GD" w:cstheme="minorHAnsi"/>
          <w:szCs w:val="22"/>
        </w:rPr>
        <w:t>)</w:t>
      </w:r>
      <w:r w:rsidRPr="00FC2BFF">
        <w:rPr>
          <w:rFonts w:ascii="Maiandra GD" w:hAnsi="Maiandra GD" w:cstheme="minorHAnsi"/>
          <w:szCs w:val="22"/>
        </w:rPr>
        <w:t xml:space="preserve"> via GIAS</w:t>
      </w:r>
      <w:r w:rsidR="00840C44" w:rsidRPr="00FC2BFF">
        <w:rPr>
          <w:rFonts w:ascii="Maiandra GD" w:hAnsi="Maiandra GD" w:cstheme="minorHAnsi"/>
          <w:szCs w:val="22"/>
        </w:rPr>
        <w:t xml:space="preserve"> will</w:t>
      </w:r>
      <w:r w:rsidRPr="00FC2BFF">
        <w:rPr>
          <w:rFonts w:ascii="Maiandra GD" w:hAnsi="Maiandra GD" w:cstheme="minorHAnsi"/>
          <w:szCs w:val="22"/>
        </w:rPr>
        <w:t>:</w:t>
      </w:r>
    </w:p>
    <w:p w14:paraId="2A527879" w14:textId="4509E1C0" w:rsidR="00D40772" w:rsidRPr="00FC2BFF" w:rsidRDefault="00D40772" w:rsidP="009567AF">
      <w:pPr>
        <w:pStyle w:val="ListParagraph"/>
        <w:numPr>
          <w:ilvl w:val="0"/>
          <w:numId w:val="12"/>
        </w:numPr>
        <w:spacing w:after="160" w:line="259" w:lineRule="auto"/>
        <w:jc w:val="both"/>
        <w:rPr>
          <w:rFonts w:ascii="Maiandra GD" w:hAnsi="Maiandra GD" w:cstheme="minorHAnsi"/>
          <w:szCs w:val="22"/>
        </w:rPr>
      </w:pPr>
      <w:r w:rsidRPr="00FC2BFF">
        <w:rPr>
          <w:rFonts w:ascii="Maiandra GD" w:hAnsi="Maiandra GD" w:cstheme="minorHAnsi"/>
          <w:szCs w:val="22"/>
        </w:rPr>
        <w:t>increase the transparency of governance arrangements</w:t>
      </w:r>
    </w:p>
    <w:p w14:paraId="38E487CF" w14:textId="64D7204D" w:rsidR="00D40772" w:rsidRPr="00FC2BFF" w:rsidRDefault="00D40772" w:rsidP="009567AF">
      <w:pPr>
        <w:pStyle w:val="ListParagraph"/>
        <w:numPr>
          <w:ilvl w:val="0"/>
          <w:numId w:val="12"/>
        </w:numPr>
        <w:spacing w:after="160" w:line="259" w:lineRule="auto"/>
        <w:jc w:val="both"/>
        <w:rPr>
          <w:rFonts w:ascii="Maiandra GD" w:hAnsi="Maiandra GD" w:cstheme="minorHAnsi"/>
          <w:szCs w:val="22"/>
        </w:rPr>
      </w:pPr>
      <w:r w:rsidRPr="00FC2BFF">
        <w:rPr>
          <w:rFonts w:ascii="Maiandra GD" w:hAnsi="Maiandra GD" w:cstheme="minorHAnsi"/>
          <w:szCs w:val="22"/>
        </w:rPr>
        <w:t xml:space="preserve">enable </w:t>
      </w:r>
      <w:r w:rsidR="00840C44" w:rsidRPr="00FC2BFF">
        <w:rPr>
          <w:rFonts w:ascii="Maiandra GD" w:hAnsi="Maiandra GD" w:cstheme="minorHAnsi"/>
          <w:szCs w:val="22"/>
        </w:rPr>
        <w:t>local authority maintained, academies, academy trusts and the Depart</w:t>
      </w:r>
      <w:r w:rsidR="00D92345" w:rsidRPr="00FC2BFF">
        <w:rPr>
          <w:rFonts w:ascii="Maiandra GD" w:hAnsi="Maiandra GD" w:cstheme="minorHAnsi"/>
          <w:szCs w:val="22"/>
        </w:rPr>
        <w:t>ment</w:t>
      </w:r>
      <w:r w:rsidR="00840C44" w:rsidRPr="00FC2BFF">
        <w:rPr>
          <w:rFonts w:ascii="Maiandra GD" w:hAnsi="Maiandra GD" w:cstheme="minorHAnsi"/>
          <w:szCs w:val="22"/>
        </w:rPr>
        <w:t xml:space="preserve"> for Education (DfE</w:t>
      </w:r>
      <w:r w:rsidR="009431BA" w:rsidRPr="00FC2BFF">
        <w:rPr>
          <w:rFonts w:ascii="Maiandra GD" w:hAnsi="Maiandra GD" w:cstheme="minorHAnsi"/>
          <w:szCs w:val="22"/>
        </w:rPr>
        <w:t>)</w:t>
      </w:r>
      <w:r w:rsidRPr="00FC2BFF">
        <w:rPr>
          <w:rFonts w:ascii="Maiandra GD" w:hAnsi="Maiandra GD" w:cstheme="minorHAnsi"/>
          <w:szCs w:val="22"/>
        </w:rPr>
        <w:t xml:space="preserve"> to identify more quickly and accurately individuals who are involved in governance and who govern in more than one context</w:t>
      </w:r>
    </w:p>
    <w:p w14:paraId="323ADF79" w14:textId="0E1AA30F" w:rsidR="00D40772" w:rsidRPr="00FC2BFF" w:rsidRDefault="00D40772" w:rsidP="009567AF">
      <w:pPr>
        <w:pStyle w:val="ListParagraph"/>
        <w:numPr>
          <w:ilvl w:val="0"/>
          <w:numId w:val="12"/>
        </w:numPr>
        <w:spacing w:after="160" w:line="259" w:lineRule="auto"/>
        <w:jc w:val="both"/>
        <w:rPr>
          <w:rFonts w:ascii="Maiandra GD" w:hAnsi="Maiandra GD" w:cstheme="minorHAnsi"/>
          <w:szCs w:val="22"/>
        </w:rPr>
      </w:pPr>
      <w:r w:rsidRPr="00FC2BFF">
        <w:rPr>
          <w:rFonts w:ascii="Maiandra GD" w:hAnsi="Maiandra GD" w:cstheme="minorHAnsi"/>
          <w:szCs w:val="22"/>
        </w:rPr>
        <w:t xml:space="preserve">allow the </w:t>
      </w:r>
      <w:r w:rsidR="00840C44" w:rsidRPr="00FC2BFF">
        <w:rPr>
          <w:rFonts w:ascii="Maiandra GD" w:hAnsi="Maiandra GD" w:cstheme="minorHAnsi"/>
          <w:szCs w:val="22"/>
        </w:rPr>
        <w:t xml:space="preserve">Department for Education (DfE) </w:t>
      </w:r>
      <w:r w:rsidRPr="00FC2BFF">
        <w:rPr>
          <w:rFonts w:ascii="Maiandra GD" w:hAnsi="Maiandra GD" w:cstheme="minorHAnsi"/>
          <w:szCs w:val="22"/>
        </w:rPr>
        <w:t>to be able to uniquely identify an individual and in a small number of cases conduct checks to confirm their suitability for this important and influential role</w:t>
      </w:r>
    </w:p>
    <w:p w14:paraId="65411055" w14:textId="77777777" w:rsidR="00C25189" w:rsidRPr="00FC2BFF" w:rsidRDefault="00C25189" w:rsidP="009567AF">
      <w:pPr>
        <w:jc w:val="both"/>
        <w:rPr>
          <w:rFonts w:ascii="Maiandra GD" w:hAnsi="Maiandra GD"/>
        </w:rPr>
      </w:pPr>
    </w:p>
    <w:p w14:paraId="578D5E24" w14:textId="37A58DE3" w:rsidR="00D40772" w:rsidRPr="00FC2BFF" w:rsidRDefault="00D40772" w:rsidP="009567AF">
      <w:pPr>
        <w:jc w:val="both"/>
        <w:rPr>
          <w:rFonts w:ascii="Maiandra GD" w:hAnsi="Maiandra GD" w:cstheme="minorHAnsi"/>
          <w:b/>
          <w:bCs/>
          <w:sz w:val="24"/>
          <w:szCs w:val="28"/>
        </w:rPr>
      </w:pPr>
      <w:r w:rsidRPr="00FC2BFF">
        <w:rPr>
          <w:rFonts w:ascii="Maiandra GD" w:hAnsi="Maiandra GD" w:cstheme="minorHAnsi"/>
          <w:b/>
          <w:bCs/>
          <w:sz w:val="24"/>
          <w:szCs w:val="28"/>
        </w:rPr>
        <w:t>Data collection requirements</w:t>
      </w:r>
    </w:p>
    <w:p w14:paraId="6640C7D5" w14:textId="2C188C31" w:rsidR="00D40772" w:rsidRPr="00FC2BFF" w:rsidRDefault="00D40772" w:rsidP="009567AF">
      <w:pPr>
        <w:jc w:val="both"/>
        <w:rPr>
          <w:rFonts w:ascii="Maiandra GD" w:hAnsi="Maiandra GD" w:cstheme="minorHAnsi"/>
          <w:szCs w:val="22"/>
          <w:u w:val="single"/>
          <w:lang w:val="en"/>
        </w:rPr>
      </w:pPr>
      <w:r w:rsidRPr="00FC2BFF">
        <w:rPr>
          <w:rFonts w:ascii="Maiandra GD" w:hAnsi="Maiandra GD" w:cstheme="minorHAnsi"/>
          <w:szCs w:val="22"/>
        </w:rPr>
        <w:t>To find out more about the requirements placed on us by the Department for Education</w:t>
      </w:r>
      <w:r w:rsidR="00840C44" w:rsidRPr="00FC2BFF">
        <w:rPr>
          <w:rFonts w:ascii="Maiandra GD" w:hAnsi="Maiandra GD" w:cstheme="minorHAnsi"/>
          <w:szCs w:val="22"/>
        </w:rPr>
        <w:t xml:space="preserve"> (DfE)</w:t>
      </w:r>
      <w:r w:rsidRPr="00FC2BFF">
        <w:rPr>
          <w:rFonts w:ascii="Maiandra GD" w:hAnsi="Maiandra GD" w:cstheme="minorHAnsi"/>
          <w:szCs w:val="22"/>
        </w:rPr>
        <w:t xml:space="preserve"> including the data that we share with them, go to </w:t>
      </w:r>
      <w:hyperlink r:id="rId28" w:history="1">
        <w:r w:rsidRPr="00FC2BFF">
          <w:rPr>
            <w:rStyle w:val="Hyperlink"/>
            <w:rFonts w:ascii="Maiandra GD" w:hAnsi="Maiandra GD" w:cstheme="minorHAnsi"/>
            <w:color w:val="auto"/>
            <w:sz w:val="22"/>
            <w:szCs w:val="22"/>
            <w:lang w:val="en"/>
          </w:rPr>
          <w:t>https://www.gov.uk/government/news/national-database-of-governors</w:t>
        </w:r>
      </w:hyperlink>
      <w:r w:rsidR="00743C0E" w:rsidRPr="00FC2BFF">
        <w:rPr>
          <w:rFonts w:ascii="Maiandra GD" w:hAnsi="Maiandra GD" w:cstheme="minorHAnsi"/>
          <w:iCs/>
          <w:szCs w:val="22"/>
        </w:rPr>
        <w:t>.</w:t>
      </w:r>
    </w:p>
    <w:p w14:paraId="36802D72" w14:textId="3A95E1C5" w:rsidR="00D40772" w:rsidRPr="00FC2BFF" w:rsidRDefault="00D40772" w:rsidP="009567AF">
      <w:pPr>
        <w:spacing w:line="259" w:lineRule="auto"/>
        <w:contextualSpacing/>
        <w:jc w:val="both"/>
        <w:rPr>
          <w:rFonts w:ascii="Maiandra GD" w:hAnsi="Maiandra GD" w:cstheme="minorHAnsi"/>
          <w:szCs w:val="22"/>
        </w:rPr>
      </w:pPr>
      <w:r w:rsidRPr="00FC2BFF">
        <w:rPr>
          <w:rFonts w:ascii="Maiandra GD" w:hAnsi="Maiandra GD" w:cstheme="minorHAnsi"/>
          <w:szCs w:val="22"/>
        </w:rPr>
        <w:lastRenderedPageBreak/>
        <w:t>Some of these personal data items are not publicly available and are encrypted within the GIAS system. Access is restricted to a</w:t>
      </w:r>
      <w:r w:rsidR="00C45532" w:rsidRPr="00FC2BFF">
        <w:rPr>
          <w:rFonts w:ascii="Maiandra GD" w:hAnsi="Maiandra GD" w:cstheme="minorHAnsi"/>
          <w:szCs w:val="22"/>
        </w:rPr>
        <w:t xml:space="preserve">uthorised </w:t>
      </w:r>
      <w:r w:rsidR="00840C44" w:rsidRPr="00FC2BFF">
        <w:rPr>
          <w:rFonts w:ascii="Maiandra GD" w:hAnsi="Maiandra GD" w:cstheme="minorHAnsi"/>
          <w:szCs w:val="22"/>
        </w:rPr>
        <w:t>Department for Education (</w:t>
      </w:r>
      <w:r w:rsidRPr="00FC2BFF">
        <w:rPr>
          <w:rFonts w:ascii="Maiandra GD" w:hAnsi="Maiandra GD" w:cstheme="minorHAnsi"/>
          <w:szCs w:val="22"/>
        </w:rPr>
        <w:t>DfE</w:t>
      </w:r>
      <w:r w:rsidR="00840C44" w:rsidRPr="00FC2BFF">
        <w:rPr>
          <w:rFonts w:ascii="Maiandra GD" w:hAnsi="Maiandra GD" w:cstheme="minorHAnsi"/>
          <w:szCs w:val="22"/>
        </w:rPr>
        <w:t>)</w:t>
      </w:r>
      <w:r w:rsidRPr="00FC2BFF">
        <w:rPr>
          <w:rFonts w:ascii="Maiandra GD" w:hAnsi="Maiandra GD" w:cstheme="minorHAnsi"/>
          <w:szCs w:val="22"/>
        </w:rPr>
        <w:t xml:space="preserve"> </w:t>
      </w:r>
      <w:r w:rsidR="00E22F9C" w:rsidRPr="00FC2BFF">
        <w:rPr>
          <w:rFonts w:ascii="Maiandra GD" w:hAnsi="Maiandra GD" w:cstheme="minorHAnsi"/>
          <w:szCs w:val="22"/>
        </w:rPr>
        <w:t>and education establishment users with a Department for Education (DfE) Sign-in</w:t>
      </w:r>
      <w:r w:rsidR="008C239C" w:rsidRPr="00FC2BFF">
        <w:rPr>
          <w:rFonts w:ascii="Maiandra GD" w:hAnsi="Maiandra GD" w:cstheme="minorHAnsi"/>
          <w:szCs w:val="22"/>
        </w:rPr>
        <w:t xml:space="preserve"> (DSI)</w:t>
      </w:r>
      <w:r w:rsidR="00E22F9C" w:rsidRPr="00FC2BFF">
        <w:rPr>
          <w:rFonts w:ascii="Maiandra GD" w:hAnsi="Maiandra GD" w:cstheme="minorHAnsi"/>
          <w:szCs w:val="22"/>
        </w:rPr>
        <w:t xml:space="preserve"> account </w:t>
      </w:r>
      <w:r w:rsidRPr="00FC2BFF">
        <w:rPr>
          <w:rFonts w:ascii="Maiandra GD" w:hAnsi="Maiandra GD" w:cstheme="minorHAnsi"/>
          <w:szCs w:val="22"/>
        </w:rPr>
        <w:t xml:space="preserve">who need to see it in order to fulfil their official duties. The information is for internal purposes only and not shared beyond the </w:t>
      </w:r>
      <w:r w:rsidR="00E22F9C" w:rsidRPr="00FC2BFF">
        <w:rPr>
          <w:rFonts w:ascii="Maiandra GD" w:hAnsi="Maiandra GD" w:cstheme="minorHAnsi"/>
          <w:szCs w:val="22"/>
        </w:rPr>
        <w:t>Department for Education (DfE)</w:t>
      </w:r>
      <w:r w:rsidRPr="00FC2BFF">
        <w:rPr>
          <w:rFonts w:ascii="Maiandra GD" w:hAnsi="Maiandra GD" w:cstheme="minorHAnsi"/>
          <w:szCs w:val="22"/>
        </w:rPr>
        <w:t>, unless the law allows it.</w:t>
      </w:r>
    </w:p>
    <w:p w14:paraId="5C745C23" w14:textId="77777777" w:rsidR="00C25189" w:rsidRPr="00FC2BFF" w:rsidRDefault="00C25189" w:rsidP="009567AF">
      <w:pPr>
        <w:spacing w:line="259" w:lineRule="auto"/>
        <w:contextualSpacing/>
        <w:jc w:val="both"/>
        <w:rPr>
          <w:rFonts w:ascii="Maiandra GD" w:hAnsi="Maiandra GD" w:cstheme="minorHAnsi"/>
          <w:szCs w:val="22"/>
        </w:rPr>
      </w:pPr>
    </w:p>
    <w:p w14:paraId="637928C6" w14:textId="555D4F0F" w:rsidR="005F5C31" w:rsidRPr="00FC2BFF" w:rsidRDefault="005F5C31" w:rsidP="009567AF">
      <w:pPr>
        <w:pStyle w:val="DeptBullets"/>
        <w:numPr>
          <w:ilvl w:val="0"/>
          <w:numId w:val="0"/>
        </w:numPr>
        <w:jc w:val="both"/>
        <w:rPr>
          <w:rFonts w:ascii="Maiandra GD" w:hAnsi="Maiandra GD" w:cstheme="minorHAnsi"/>
          <w:b/>
          <w:szCs w:val="22"/>
          <w:lang w:eastAsia="en-GB"/>
        </w:rPr>
      </w:pPr>
      <w:r w:rsidRPr="00FC2BFF">
        <w:rPr>
          <w:rFonts w:ascii="Maiandra GD" w:hAnsi="Maiandra GD" w:cstheme="minorHAnsi"/>
          <w:b/>
          <w:szCs w:val="22"/>
          <w:lang w:eastAsia="en-GB"/>
        </w:rPr>
        <w:t xml:space="preserve">How to find out what personal information </w:t>
      </w:r>
      <w:r w:rsidR="00E22F9C" w:rsidRPr="00FC2BFF">
        <w:rPr>
          <w:rFonts w:ascii="Maiandra GD" w:hAnsi="Maiandra GD" w:cstheme="minorHAnsi"/>
          <w:b/>
          <w:szCs w:val="22"/>
          <w:lang w:eastAsia="en-GB"/>
        </w:rPr>
        <w:t>the Department for Education (</w:t>
      </w:r>
      <w:r w:rsidRPr="00FC2BFF">
        <w:rPr>
          <w:rFonts w:ascii="Maiandra GD" w:hAnsi="Maiandra GD" w:cstheme="minorHAnsi"/>
          <w:b/>
          <w:szCs w:val="22"/>
          <w:lang w:eastAsia="en-GB"/>
        </w:rPr>
        <w:t>DfE</w:t>
      </w:r>
      <w:r w:rsidR="00E22F9C" w:rsidRPr="00FC2BFF">
        <w:rPr>
          <w:rFonts w:ascii="Maiandra GD" w:hAnsi="Maiandra GD" w:cstheme="minorHAnsi"/>
          <w:b/>
          <w:szCs w:val="22"/>
          <w:lang w:eastAsia="en-GB"/>
        </w:rPr>
        <w:t>)</w:t>
      </w:r>
      <w:r w:rsidRPr="00FC2BFF">
        <w:rPr>
          <w:rFonts w:ascii="Maiandra GD" w:hAnsi="Maiandra GD" w:cstheme="minorHAnsi"/>
          <w:b/>
          <w:szCs w:val="22"/>
          <w:lang w:eastAsia="en-GB"/>
        </w:rPr>
        <w:t xml:space="preserve"> hold</w:t>
      </w:r>
      <w:r w:rsidR="00B346A8" w:rsidRPr="00FC2BFF">
        <w:rPr>
          <w:rFonts w:ascii="Maiandra GD" w:hAnsi="Maiandra GD" w:cstheme="minorHAnsi"/>
          <w:b/>
          <w:szCs w:val="22"/>
          <w:lang w:eastAsia="en-GB"/>
        </w:rPr>
        <w:t>s</w:t>
      </w:r>
      <w:r w:rsidRPr="00FC2BFF">
        <w:rPr>
          <w:rFonts w:ascii="Maiandra GD" w:hAnsi="Maiandra GD" w:cstheme="minorHAnsi"/>
          <w:b/>
          <w:szCs w:val="22"/>
          <w:lang w:eastAsia="en-GB"/>
        </w:rPr>
        <w:t xml:space="preserve"> about you</w:t>
      </w:r>
    </w:p>
    <w:p w14:paraId="3A1E29A5" w14:textId="0DAE358E" w:rsidR="005F5C31" w:rsidRPr="00FC2BFF" w:rsidRDefault="005F5C31" w:rsidP="009567AF">
      <w:pPr>
        <w:pStyle w:val="DeptBullets"/>
        <w:numPr>
          <w:ilvl w:val="0"/>
          <w:numId w:val="0"/>
        </w:numPr>
        <w:tabs>
          <w:tab w:val="left" w:pos="720"/>
        </w:tabs>
        <w:jc w:val="both"/>
        <w:rPr>
          <w:rFonts w:ascii="Maiandra GD" w:hAnsi="Maiandra GD" w:cstheme="minorHAnsi"/>
          <w:sz w:val="22"/>
          <w:szCs w:val="22"/>
        </w:rPr>
      </w:pPr>
      <w:r w:rsidRPr="00FC2BFF">
        <w:rPr>
          <w:rFonts w:ascii="Maiandra GD" w:hAnsi="Maiandra GD" w:cstheme="minorHAnsi"/>
          <w:sz w:val="22"/>
          <w:szCs w:val="22"/>
        </w:rPr>
        <w:t>Under the terms of the</w:t>
      </w:r>
      <w:r w:rsidR="00743C0E" w:rsidRPr="00FC2BFF">
        <w:rPr>
          <w:rFonts w:ascii="Maiandra GD" w:hAnsi="Maiandra GD" w:cstheme="minorHAnsi"/>
          <w:sz w:val="22"/>
          <w:szCs w:val="22"/>
        </w:rPr>
        <w:t xml:space="preserve"> </w:t>
      </w:r>
      <w:hyperlink r:id="rId29" w:history="1">
        <w:r w:rsidR="00743C0E" w:rsidRPr="00FC2BFF">
          <w:rPr>
            <w:rStyle w:val="Hyperlink"/>
            <w:rFonts w:ascii="Maiandra GD" w:hAnsi="Maiandra GD" w:cstheme="minorHAnsi"/>
            <w:color w:val="auto"/>
            <w:sz w:val="22"/>
            <w:szCs w:val="22"/>
          </w:rPr>
          <w:t>Data Protection Act 2018</w:t>
        </w:r>
      </w:hyperlink>
      <w:r w:rsidRPr="00FC2BFF">
        <w:rPr>
          <w:rFonts w:ascii="Maiandra GD" w:hAnsi="Maiandra GD" w:cstheme="minorHAnsi"/>
          <w:sz w:val="22"/>
          <w:szCs w:val="22"/>
        </w:rPr>
        <w:t xml:space="preserve"> you’re entitled to ask the Department</w:t>
      </w:r>
      <w:r w:rsidR="00E22F9C" w:rsidRPr="00FC2BFF">
        <w:rPr>
          <w:rFonts w:ascii="Maiandra GD" w:hAnsi="Maiandra GD" w:cstheme="minorHAnsi"/>
          <w:sz w:val="22"/>
          <w:szCs w:val="22"/>
        </w:rPr>
        <w:t xml:space="preserve"> for Education (DfE)</w:t>
      </w:r>
      <w:r w:rsidRPr="00FC2BFF">
        <w:rPr>
          <w:rFonts w:ascii="Maiandra GD" w:hAnsi="Maiandra GD" w:cstheme="minorHAnsi"/>
          <w:sz w:val="22"/>
          <w:szCs w:val="22"/>
        </w:rPr>
        <w:t>:</w:t>
      </w:r>
    </w:p>
    <w:p w14:paraId="32306021" w14:textId="77777777" w:rsidR="005F5C31" w:rsidRPr="00FC2BFF" w:rsidRDefault="005F5C31" w:rsidP="009567AF">
      <w:pPr>
        <w:numPr>
          <w:ilvl w:val="0"/>
          <w:numId w:val="11"/>
        </w:numPr>
        <w:spacing w:before="100" w:beforeAutospacing="1" w:after="100" w:afterAutospacing="1" w:line="240" w:lineRule="auto"/>
        <w:jc w:val="both"/>
        <w:rPr>
          <w:rFonts w:ascii="Maiandra GD" w:hAnsi="Maiandra GD" w:cstheme="minorHAnsi"/>
          <w:szCs w:val="22"/>
          <w:lang w:val="en"/>
        </w:rPr>
      </w:pPr>
      <w:r w:rsidRPr="00FC2BFF">
        <w:rPr>
          <w:rFonts w:ascii="Maiandra GD" w:hAnsi="Maiandra GD" w:cstheme="minorHAnsi"/>
          <w:szCs w:val="22"/>
          <w:lang w:val="en"/>
        </w:rPr>
        <w:t>if they are processing your personal data</w:t>
      </w:r>
    </w:p>
    <w:p w14:paraId="04E4ACE1" w14:textId="77777777" w:rsidR="005F5C31" w:rsidRPr="00FC2BFF" w:rsidRDefault="005F5C31" w:rsidP="009567AF">
      <w:pPr>
        <w:numPr>
          <w:ilvl w:val="0"/>
          <w:numId w:val="11"/>
        </w:numPr>
        <w:spacing w:before="100" w:beforeAutospacing="1" w:after="100" w:afterAutospacing="1" w:line="240" w:lineRule="auto"/>
        <w:jc w:val="both"/>
        <w:rPr>
          <w:rFonts w:ascii="Maiandra GD" w:hAnsi="Maiandra GD" w:cstheme="minorHAnsi"/>
          <w:szCs w:val="22"/>
          <w:lang w:val="en"/>
        </w:rPr>
      </w:pPr>
      <w:r w:rsidRPr="00FC2BFF">
        <w:rPr>
          <w:rFonts w:ascii="Maiandra GD" w:hAnsi="Maiandra GD" w:cstheme="minorHAnsi"/>
          <w:szCs w:val="22"/>
          <w:lang w:val="en"/>
        </w:rPr>
        <w:t>for a description of the data they hold about you</w:t>
      </w:r>
    </w:p>
    <w:p w14:paraId="53C8F3E0" w14:textId="77777777" w:rsidR="005F5C31" w:rsidRPr="00FC2BFF" w:rsidRDefault="005F5C31" w:rsidP="009567AF">
      <w:pPr>
        <w:numPr>
          <w:ilvl w:val="0"/>
          <w:numId w:val="11"/>
        </w:numPr>
        <w:spacing w:before="100" w:beforeAutospacing="1" w:after="100" w:afterAutospacing="1" w:line="240" w:lineRule="auto"/>
        <w:jc w:val="both"/>
        <w:rPr>
          <w:rFonts w:ascii="Maiandra GD" w:hAnsi="Maiandra GD" w:cstheme="minorHAnsi"/>
          <w:szCs w:val="22"/>
          <w:lang w:val="en"/>
        </w:rPr>
      </w:pPr>
      <w:r w:rsidRPr="00FC2BFF">
        <w:rPr>
          <w:rFonts w:ascii="Maiandra GD" w:hAnsi="Maiandra GD" w:cstheme="minorHAnsi"/>
          <w:szCs w:val="22"/>
          <w:lang w:val="en"/>
        </w:rPr>
        <w:t xml:space="preserve">the reasons they’re holding it and any recipient it may be disclosed to </w:t>
      </w:r>
    </w:p>
    <w:p w14:paraId="5F40C4CB" w14:textId="77777777" w:rsidR="005F5C31" w:rsidRPr="00FC2BFF" w:rsidRDefault="005F5C31" w:rsidP="009567AF">
      <w:pPr>
        <w:numPr>
          <w:ilvl w:val="0"/>
          <w:numId w:val="11"/>
        </w:numPr>
        <w:spacing w:before="100" w:beforeAutospacing="1" w:after="100" w:afterAutospacing="1" w:line="240" w:lineRule="auto"/>
        <w:jc w:val="both"/>
        <w:rPr>
          <w:rFonts w:ascii="Maiandra GD" w:hAnsi="Maiandra GD" w:cstheme="minorHAnsi"/>
          <w:szCs w:val="22"/>
          <w:lang w:val="en"/>
        </w:rPr>
      </w:pPr>
      <w:r w:rsidRPr="00FC2BFF">
        <w:rPr>
          <w:rFonts w:ascii="Maiandra GD" w:hAnsi="Maiandra GD" w:cstheme="minorHAnsi"/>
          <w:szCs w:val="22"/>
          <w:lang w:val="en"/>
        </w:rPr>
        <w:t>for a copy of your personal data and any details of its source</w:t>
      </w:r>
    </w:p>
    <w:p w14:paraId="155D6E4D" w14:textId="77777777" w:rsidR="00202641" w:rsidRPr="00FC2BFF" w:rsidRDefault="005F5C31" w:rsidP="009567AF">
      <w:pPr>
        <w:pStyle w:val="DeptBullets"/>
        <w:numPr>
          <w:ilvl w:val="0"/>
          <w:numId w:val="0"/>
        </w:numPr>
        <w:tabs>
          <w:tab w:val="left" w:pos="720"/>
        </w:tabs>
        <w:jc w:val="both"/>
        <w:rPr>
          <w:rFonts w:ascii="Maiandra GD" w:hAnsi="Maiandra GD" w:cstheme="minorHAnsi"/>
          <w:sz w:val="22"/>
          <w:szCs w:val="22"/>
        </w:rPr>
      </w:pPr>
      <w:r w:rsidRPr="00FC2BFF">
        <w:rPr>
          <w:rFonts w:ascii="Maiandra GD" w:hAnsi="Maiandra GD" w:cstheme="minorHAnsi"/>
          <w:sz w:val="22"/>
          <w:szCs w:val="22"/>
          <w:lang w:val="en"/>
        </w:rPr>
        <w:t>If you want to see the personal data held about you by the Department</w:t>
      </w:r>
      <w:r w:rsidR="00E22F9C" w:rsidRPr="00FC2BFF">
        <w:rPr>
          <w:rFonts w:ascii="Maiandra GD" w:hAnsi="Maiandra GD" w:cstheme="minorHAnsi"/>
          <w:sz w:val="22"/>
          <w:szCs w:val="22"/>
          <w:lang w:val="en"/>
        </w:rPr>
        <w:t xml:space="preserve"> for Education (DfE)</w:t>
      </w:r>
      <w:r w:rsidRPr="00FC2BFF">
        <w:rPr>
          <w:rFonts w:ascii="Maiandra GD" w:hAnsi="Maiandra GD" w:cstheme="minorHAnsi"/>
          <w:sz w:val="22"/>
          <w:szCs w:val="22"/>
          <w:lang w:val="en"/>
        </w:rPr>
        <w:t>, you should make a subject access request</w:t>
      </w:r>
      <w:r w:rsidR="00E22F9C" w:rsidRPr="00FC2BFF">
        <w:rPr>
          <w:rFonts w:ascii="Maiandra GD" w:hAnsi="Maiandra GD" w:cstheme="minorHAnsi"/>
          <w:sz w:val="22"/>
          <w:szCs w:val="22"/>
          <w:lang w:val="en"/>
        </w:rPr>
        <w:t xml:space="preserve"> (SAR)</w:t>
      </w:r>
      <w:r w:rsidRPr="00FC2BFF">
        <w:rPr>
          <w:rFonts w:ascii="Maiandra GD" w:hAnsi="Maiandra GD" w:cstheme="minorHAnsi"/>
          <w:sz w:val="22"/>
          <w:szCs w:val="22"/>
          <w:lang w:val="en"/>
        </w:rPr>
        <w:t xml:space="preserve">.  </w:t>
      </w:r>
      <w:r w:rsidR="00783D59" w:rsidRPr="00FC2BFF">
        <w:rPr>
          <w:rFonts w:ascii="Maiandra GD" w:hAnsi="Maiandra GD" w:cstheme="minorHAnsi"/>
          <w:sz w:val="22"/>
          <w:szCs w:val="22"/>
        </w:rPr>
        <w:t xml:space="preserve">See the guide for details: </w:t>
      </w:r>
    </w:p>
    <w:p w14:paraId="1BB67527" w14:textId="252792FB" w:rsidR="00783D59" w:rsidRPr="00FC2BFF" w:rsidRDefault="000F0DC1" w:rsidP="009567AF">
      <w:pPr>
        <w:pStyle w:val="DeptBullets"/>
        <w:numPr>
          <w:ilvl w:val="0"/>
          <w:numId w:val="0"/>
        </w:numPr>
        <w:tabs>
          <w:tab w:val="left" w:pos="720"/>
        </w:tabs>
        <w:jc w:val="both"/>
        <w:rPr>
          <w:rFonts w:ascii="Maiandra GD" w:hAnsi="Maiandra GD" w:cstheme="minorHAnsi"/>
          <w:sz w:val="22"/>
          <w:szCs w:val="22"/>
        </w:rPr>
      </w:pPr>
      <w:hyperlink r:id="rId30" w:anchor="your-rights" w:history="1">
        <w:r w:rsidR="00202641" w:rsidRPr="00FC2BFF">
          <w:rPr>
            <w:rStyle w:val="Hyperlink"/>
            <w:rFonts w:ascii="Maiandra GD" w:hAnsi="Maiandra GD" w:cstheme="minorHAnsi"/>
            <w:color w:val="auto"/>
            <w:sz w:val="22"/>
            <w:szCs w:val="22"/>
          </w:rPr>
          <w:t>https://www.gov.uk/government/publications/requesting-your-personal-information/requesting-your-personal-information#your-rights</w:t>
        </w:r>
      </w:hyperlink>
    </w:p>
    <w:p w14:paraId="159AE845" w14:textId="77777777" w:rsidR="005268A0" w:rsidRPr="00FC2BFF" w:rsidRDefault="005268A0" w:rsidP="00202641">
      <w:pPr>
        <w:spacing w:before="100" w:beforeAutospacing="1" w:after="100" w:afterAutospacing="1" w:line="240" w:lineRule="auto"/>
        <w:jc w:val="both"/>
        <w:rPr>
          <w:rFonts w:ascii="Maiandra GD" w:hAnsi="Maiandra GD" w:cstheme="minorHAnsi"/>
          <w:szCs w:val="22"/>
          <w:lang w:val="en"/>
        </w:rPr>
      </w:pPr>
      <w:r w:rsidRPr="00FC2BFF">
        <w:rPr>
          <w:rFonts w:ascii="Maiandra GD" w:hAnsi="Maiandra GD" w:cstheme="minorHAnsi"/>
          <w:szCs w:val="22"/>
          <w:lang w:val="en"/>
        </w:rPr>
        <w:t xml:space="preserve">Further information on what personal information the Department for Education (DfE) holds about you is published in the privacy notice below: </w:t>
      </w:r>
    </w:p>
    <w:p w14:paraId="7DF38E91" w14:textId="465D8192" w:rsidR="00783D59" w:rsidRPr="00FC2BFF" w:rsidRDefault="000F0DC1" w:rsidP="00202641">
      <w:pPr>
        <w:spacing w:before="100" w:beforeAutospacing="1" w:after="100" w:afterAutospacing="1" w:line="240" w:lineRule="auto"/>
        <w:jc w:val="both"/>
        <w:rPr>
          <w:rFonts w:ascii="Maiandra GD" w:hAnsi="Maiandra GD" w:cstheme="minorHAnsi"/>
          <w:szCs w:val="22"/>
          <w:lang w:val="en"/>
        </w:rPr>
      </w:pPr>
      <w:hyperlink r:id="rId31" w:history="1">
        <w:r w:rsidR="00202641" w:rsidRPr="00FC2BFF">
          <w:rPr>
            <w:rStyle w:val="Hyperlink"/>
            <w:rFonts w:ascii="Maiandra GD" w:hAnsi="Maiandra GD" w:cstheme="minorHAnsi"/>
            <w:color w:val="auto"/>
            <w:sz w:val="22"/>
            <w:szCs w:val="22"/>
            <w:lang w:val="en"/>
          </w:rPr>
          <w:t>https://www.gov.uk/government/publications/privacy-information-education-providers-workforce-including-teachers</w:t>
        </w:r>
      </w:hyperlink>
    </w:p>
    <w:p w14:paraId="751D8839" w14:textId="77777777" w:rsidR="00202641" w:rsidRPr="00FC2BFF" w:rsidRDefault="00202641" w:rsidP="00202641">
      <w:pPr>
        <w:spacing w:before="100" w:beforeAutospacing="1" w:after="100" w:afterAutospacing="1" w:line="240" w:lineRule="auto"/>
        <w:jc w:val="both"/>
        <w:rPr>
          <w:rFonts w:ascii="Maiandra GD" w:hAnsi="Maiandra GD" w:cstheme="minorHAnsi"/>
          <w:szCs w:val="22"/>
          <w:lang w:val="en"/>
        </w:rPr>
      </w:pPr>
    </w:p>
    <w:p w14:paraId="13FB324C" w14:textId="206C1771" w:rsidR="007136D6" w:rsidRPr="00FC2BFF" w:rsidRDefault="005F5C31" w:rsidP="009567AF">
      <w:pPr>
        <w:spacing w:line="259" w:lineRule="auto"/>
        <w:jc w:val="both"/>
        <w:rPr>
          <w:rFonts w:ascii="Maiandra GD" w:hAnsi="Maiandra GD" w:cstheme="minorHAnsi"/>
          <w:szCs w:val="22"/>
          <w:u w:val="single"/>
        </w:rPr>
      </w:pPr>
      <w:r w:rsidRPr="00FC2BFF">
        <w:rPr>
          <w:rFonts w:ascii="Maiandra GD" w:hAnsi="Maiandra GD" w:cstheme="minorHAnsi"/>
          <w:szCs w:val="22"/>
        </w:rPr>
        <w:t xml:space="preserve">To contact DfE: </w:t>
      </w:r>
      <w:hyperlink r:id="rId32" w:history="1">
        <w:r w:rsidRPr="00FC2BFF">
          <w:rPr>
            <w:rStyle w:val="Hyperlink"/>
            <w:rFonts w:ascii="Maiandra GD" w:hAnsi="Maiandra GD" w:cstheme="minorHAnsi"/>
            <w:color w:val="auto"/>
            <w:sz w:val="22"/>
            <w:szCs w:val="22"/>
          </w:rPr>
          <w:t>https://www.gov.uk/contact-dfe</w:t>
        </w:r>
      </w:hyperlink>
      <w:r w:rsidR="00743C0E" w:rsidRPr="00FC2BFF">
        <w:rPr>
          <w:rFonts w:ascii="Maiandra GD" w:hAnsi="Maiandra GD" w:cstheme="minorHAnsi"/>
          <w:iCs/>
          <w:szCs w:val="22"/>
        </w:rPr>
        <w:t>.</w:t>
      </w:r>
    </w:p>
    <w:sectPr w:rsidR="007136D6" w:rsidRPr="00FC2BFF" w:rsidSect="00622501">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271C1" w14:textId="77777777" w:rsidR="007E2625" w:rsidRDefault="007E2625" w:rsidP="002B6D93">
      <w:r>
        <w:separator/>
      </w:r>
    </w:p>
    <w:p w14:paraId="4E42DFC4" w14:textId="77777777" w:rsidR="007E2625" w:rsidRDefault="007E2625"/>
  </w:endnote>
  <w:endnote w:type="continuationSeparator" w:id="0">
    <w:p w14:paraId="6F24CD7F" w14:textId="77777777" w:rsidR="007E2625" w:rsidRDefault="007E2625" w:rsidP="002B6D93">
      <w:r>
        <w:continuationSeparator/>
      </w:r>
    </w:p>
    <w:p w14:paraId="71EC60F8" w14:textId="77777777" w:rsidR="007E2625" w:rsidRDefault="007E26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66A84460" w14:textId="754A6CB5"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5F5C31">
          <w:rPr>
            <w:noProof/>
          </w:rPr>
          <w:t>5</w:t>
        </w:r>
        <w:r>
          <w:rPr>
            <w:noProof/>
          </w:rPr>
          <w:fldChar w:fldCharType="end"/>
        </w:r>
      </w:p>
    </w:sdtContent>
  </w:sdt>
  <w:p w14:paraId="4156AEA0" w14:textId="77777777" w:rsidR="001F1B30" w:rsidRDefault="001F1B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F5991" w14:textId="77777777" w:rsidR="007E2625" w:rsidRDefault="007E2625" w:rsidP="002B6D93">
      <w:r>
        <w:separator/>
      </w:r>
    </w:p>
    <w:p w14:paraId="4EABDEB9" w14:textId="77777777" w:rsidR="007E2625" w:rsidRDefault="007E2625"/>
  </w:footnote>
  <w:footnote w:type="continuationSeparator" w:id="0">
    <w:p w14:paraId="4C15C942" w14:textId="77777777" w:rsidR="007E2625" w:rsidRDefault="007E2625" w:rsidP="002B6D93">
      <w:r>
        <w:continuationSeparator/>
      </w:r>
    </w:p>
    <w:p w14:paraId="7AD6CDFA" w14:textId="77777777" w:rsidR="007E2625" w:rsidRDefault="007E26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203E1E16"/>
    <w:multiLevelType w:val="hybridMultilevel"/>
    <w:tmpl w:val="BA2EF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448848B9"/>
    <w:multiLevelType w:val="hybridMultilevel"/>
    <w:tmpl w:val="5DD2C258"/>
    <w:lvl w:ilvl="0" w:tplc="0F6E6830">
      <w:start w:val="1"/>
      <w:numFmt w:val="lowerLetter"/>
      <w:lvlText w:val="%1)"/>
      <w:lvlJc w:val="left"/>
      <w:pPr>
        <w:ind w:left="720" w:hanging="360"/>
      </w:pPr>
      <w:rPr>
        <w:rFonts w:hint="default"/>
        <w:b w:val="0"/>
        <w:i w:val="0"/>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696C1675"/>
    <w:multiLevelType w:val="multilevel"/>
    <w:tmpl w:val="90A8E9C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0F377B9"/>
    <w:multiLevelType w:val="hybridMultilevel"/>
    <w:tmpl w:val="44FE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5"/>
  </w:num>
  <w:num w:numId="4">
    <w:abstractNumId w:val="3"/>
  </w:num>
  <w:num w:numId="5">
    <w:abstractNumId w:val="9"/>
  </w:num>
  <w:num w:numId="6">
    <w:abstractNumId w:val="17"/>
  </w:num>
  <w:num w:numId="7">
    <w:abstractNumId w:val="2"/>
  </w:num>
  <w:num w:numId="8">
    <w:abstractNumId w:val="6"/>
  </w:num>
  <w:num w:numId="9">
    <w:abstractNumId w:val="7"/>
  </w:num>
  <w:num w:numId="10">
    <w:abstractNumId w:val="12"/>
  </w:num>
  <w:num w:numId="11">
    <w:abstractNumId w:val="10"/>
  </w:num>
  <w:num w:numId="12">
    <w:abstractNumId w:val="1"/>
  </w:num>
  <w:num w:numId="13">
    <w:abstractNumId w:val="15"/>
  </w:num>
  <w:num w:numId="14">
    <w:abstractNumId w:val="8"/>
  </w:num>
  <w:num w:numId="15">
    <w:abstractNumId w:val="4"/>
  </w:num>
  <w:num w:numId="16">
    <w:abstractNumId w:val="16"/>
  </w:num>
  <w:num w:numId="17">
    <w:abstractNumId w:val="11"/>
  </w:num>
  <w:num w:numId="1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634C"/>
    <w:rsid w:val="00011A88"/>
    <w:rsid w:val="00012381"/>
    <w:rsid w:val="00013A6E"/>
    <w:rsid w:val="00016E60"/>
    <w:rsid w:val="0002203B"/>
    <w:rsid w:val="00031F36"/>
    <w:rsid w:val="000442BD"/>
    <w:rsid w:val="00045E04"/>
    <w:rsid w:val="00051CF7"/>
    <w:rsid w:val="00057100"/>
    <w:rsid w:val="00065E86"/>
    <w:rsid w:val="00066B1C"/>
    <w:rsid w:val="00080DB6"/>
    <w:rsid w:val="00083A73"/>
    <w:rsid w:val="000A10F4"/>
    <w:rsid w:val="000B343F"/>
    <w:rsid w:val="000B3DE0"/>
    <w:rsid w:val="000D1D30"/>
    <w:rsid w:val="000D4433"/>
    <w:rsid w:val="000D6E4D"/>
    <w:rsid w:val="000D7607"/>
    <w:rsid w:val="000E3350"/>
    <w:rsid w:val="000F0DC1"/>
    <w:rsid w:val="000F73F3"/>
    <w:rsid w:val="00103E77"/>
    <w:rsid w:val="0011147A"/>
    <w:rsid w:val="0011494F"/>
    <w:rsid w:val="00121C6C"/>
    <w:rsid w:val="001264D9"/>
    <w:rsid w:val="001272A9"/>
    <w:rsid w:val="00133075"/>
    <w:rsid w:val="00147214"/>
    <w:rsid w:val="00147697"/>
    <w:rsid w:val="001534B2"/>
    <w:rsid w:val="001540AB"/>
    <w:rsid w:val="001612C8"/>
    <w:rsid w:val="001747E2"/>
    <w:rsid w:val="00176737"/>
    <w:rsid w:val="00176EB9"/>
    <w:rsid w:val="0017793A"/>
    <w:rsid w:val="00190C3A"/>
    <w:rsid w:val="00196306"/>
    <w:rsid w:val="001975D1"/>
    <w:rsid w:val="001A14BE"/>
    <w:rsid w:val="001A3A04"/>
    <w:rsid w:val="001B2AE2"/>
    <w:rsid w:val="001B40D6"/>
    <w:rsid w:val="001B4452"/>
    <w:rsid w:val="001B5C15"/>
    <w:rsid w:val="001B796F"/>
    <w:rsid w:val="001C176E"/>
    <w:rsid w:val="001C5A63"/>
    <w:rsid w:val="001C5EB6"/>
    <w:rsid w:val="001D5770"/>
    <w:rsid w:val="001F1B30"/>
    <w:rsid w:val="001F6A1F"/>
    <w:rsid w:val="00202641"/>
    <w:rsid w:val="00203810"/>
    <w:rsid w:val="00203EC9"/>
    <w:rsid w:val="002113CF"/>
    <w:rsid w:val="0022255C"/>
    <w:rsid w:val="0022489D"/>
    <w:rsid w:val="002262F3"/>
    <w:rsid w:val="00230559"/>
    <w:rsid w:val="002332F8"/>
    <w:rsid w:val="00234F75"/>
    <w:rsid w:val="00240F4B"/>
    <w:rsid w:val="002575C5"/>
    <w:rsid w:val="00260068"/>
    <w:rsid w:val="0027231C"/>
    <w:rsid w:val="0027233F"/>
    <w:rsid w:val="0027252F"/>
    <w:rsid w:val="00273903"/>
    <w:rsid w:val="002839B5"/>
    <w:rsid w:val="00287788"/>
    <w:rsid w:val="002A28F7"/>
    <w:rsid w:val="002A3153"/>
    <w:rsid w:val="002B6D93"/>
    <w:rsid w:val="002C276E"/>
    <w:rsid w:val="002C34D4"/>
    <w:rsid w:val="002C3AA4"/>
    <w:rsid w:val="002E463F"/>
    <w:rsid w:val="002E4E9A"/>
    <w:rsid w:val="002E508B"/>
    <w:rsid w:val="002E5F9F"/>
    <w:rsid w:val="002E7849"/>
    <w:rsid w:val="002F7128"/>
    <w:rsid w:val="00300F99"/>
    <w:rsid w:val="00302D47"/>
    <w:rsid w:val="003218C3"/>
    <w:rsid w:val="00332FB5"/>
    <w:rsid w:val="00342F8B"/>
    <w:rsid w:val="003439E8"/>
    <w:rsid w:val="003455E3"/>
    <w:rsid w:val="00352A14"/>
    <w:rsid w:val="00361752"/>
    <w:rsid w:val="00374981"/>
    <w:rsid w:val="003810D8"/>
    <w:rsid w:val="003853A4"/>
    <w:rsid w:val="003903CE"/>
    <w:rsid w:val="0039725F"/>
    <w:rsid w:val="003A1CC2"/>
    <w:rsid w:val="003A4C53"/>
    <w:rsid w:val="003B01CF"/>
    <w:rsid w:val="003B0B81"/>
    <w:rsid w:val="003C60B5"/>
    <w:rsid w:val="003D1EFE"/>
    <w:rsid w:val="003E1329"/>
    <w:rsid w:val="003E2658"/>
    <w:rsid w:val="00400E1D"/>
    <w:rsid w:val="00403D1C"/>
    <w:rsid w:val="00411EDF"/>
    <w:rsid w:val="004216FF"/>
    <w:rsid w:val="004242C5"/>
    <w:rsid w:val="004339FB"/>
    <w:rsid w:val="004509BE"/>
    <w:rsid w:val="00452A39"/>
    <w:rsid w:val="00456560"/>
    <w:rsid w:val="00470223"/>
    <w:rsid w:val="004866AD"/>
    <w:rsid w:val="004A3626"/>
    <w:rsid w:val="004A3E38"/>
    <w:rsid w:val="004A3E98"/>
    <w:rsid w:val="004B08AC"/>
    <w:rsid w:val="004C5600"/>
    <w:rsid w:val="004D0F25"/>
    <w:rsid w:val="004D13A3"/>
    <w:rsid w:val="004D73C6"/>
    <w:rsid w:val="004E4F52"/>
    <w:rsid w:val="004E5405"/>
    <w:rsid w:val="004E6CD9"/>
    <w:rsid w:val="004F20E3"/>
    <w:rsid w:val="004F211A"/>
    <w:rsid w:val="004F3159"/>
    <w:rsid w:val="004F4AEF"/>
    <w:rsid w:val="005247AD"/>
    <w:rsid w:val="005268A0"/>
    <w:rsid w:val="00534689"/>
    <w:rsid w:val="005360B7"/>
    <w:rsid w:val="00536E0B"/>
    <w:rsid w:val="005500CE"/>
    <w:rsid w:val="00550D9E"/>
    <w:rsid w:val="005535E5"/>
    <w:rsid w:val="00560451"/>
    <w:rsid w:val="0057250B"/>
    <w:rsid w:val="005734C1"/>
    <w:rsid w:val="00574294"/>
    <w:rsid w:val="005749C5"/>
    <w:rsid w:val="0057670A"/>
    <w:rsid w:val="00577C1C"/>
    <w:rsid w:val="00581D79"/>
    <w:rsid w:val="00585570"/>
    <w:rsid w:val="005905B1"/>
    <w:rsid w:val="005914F1"/>
    <w:rsid w:val="00594314"/>
    <w:rsid w:val="005946C7"/>
    <w:rsid w:val="005A016F"/>
    <w:rsid w:val="005A07FF"/>
    <w:rsid w:val="005B1576"/>
    <w:rsid w:val="005C0B41"/>
    <w:rsid w:val="005C11BD"/>
    <w:rsid w:val="005C1770"/>
    <w:rsid w:val="005C2D94"/>
    <w:rsid w:val="005C657D"/>
    <w:rsid w:val="005D3B59"/>
    <w:rsid w:val="005E15EA"/>
    <w:rsid w:val="005E3024"/>
    <w:rsid w:val="005F107C"/>
    <w:rsid w:val="005F5C31"/>
    <w:rsid w:val="0060702F"/>
    <w:rsid w:val="006108B3"/>
    <w:rsid w:val="00611FE0"/>
    <w:rsid w:val="00622501"/>
    <w:rsid w:val="006237FB"/>
    <w:rsid w:val="00624158"/>
    <w:rsid w:val="0062451E"/>
    <w:rsid w:val="00635D57"/>
    <w:rsid w:val="00640032"/>
    <w:rsid w:val="006418B2"/>
    <w:rsid w:val="00642404"/>
    <w:rsid w:val="00647EFA"/>
    <w:rsid w:val="00651B8D"/>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1AB6"/>
    <w:rsid w:val="00702EBF"/>
    <w:rsid w:val="00711235"/>
    <w:rsid w:val="00713414"/>
    <w:rsid w:val="007136D6"/>
    <w:rsid w:val="00727EC4"/>
    <w:rsid w:val="00730350"/>
    <w:rsid w:val="00734316"/>
    <w:rsid w:val="0073516C"/>
    <w:rsid w:val="007403F5"/>
    <w:rsid w:val="007426B3"/>
    <w:rsid w:val="00743353"/>
    <w:rsid w:val="00743C0E"/>
    <w:rsid w:val="0074531E"/>
    <w:rsid w:val="0075096B"/>
    <w:rsid w:val="00751648"/>
    <w:rsid w:val="00754145"/>
    <w:rsid w:val="00757385"/>
    <w:rsid w:val="00760615"/>
    <w:rsid w:val="0076231A"/>
    <w:rsid w:val="00764D03"/>
    <w:rsid w:val="00766597"/>
    <w:rsid w:val="00766FCF"/>
    <w:rsid w:val="00771D1E"/>
    <w:rsid w:val="00774F55"/>
    <w:rsid w:val="00775D8A"/>
    <w:rsid w:val="0077659E"/>
    <w:rsid w:val="00777AD4"/>
    <w:rsid w:val="00780950"/>
    <w:rsid w:val="007809EF"/>
    <w:rsid w:val="00783D2C"/>
    <w:rsid w:val="00783D59"/>
    <w:rsid w:val="00794F29"/>
    <w:rsid w:val="007A2250"/>
    <w:rsid w:val="007A5759"/>
    <w:rsid w:val="007B3CFE"/>
    <w:rsid w:val="007C19E4"/>
    <w:rsid w:val="007C41A5"/>
    <w:rsid w:val="007C5795"/>
    <w:rsid w:val="007C58BE"/>
    <w:rsid w:val="007D080B"/>
    <w:rsid w:val="007D66A4"/>
    <w:rsid w:val="007E2625"/>
    <w:rsid w:val="0081284C"/>
    <w:rsid w:val="00816E77"/>
    <w:rsid w:val="00831263"/>
    <w:rsid w:val="00831DB7"/>
    <w:rsid w:val="00832EBF"/>
    <w:rsid w:val="008366CB"/>
    <w:rsid w:val="00837F3A"/>
    <w:rsid w:val="00840C44"/>
    <w:rsid w:val="00857447"/>
    <w:rsid w:val="008620F3"/>
    <w:rsid w:val="00863986"/>
    <w:rsid w:val="00866257"/>
    <w:rsid w:val="00872EBD"/>
    <w:rsid w:val="00873DC4"/>
    <w:rsid w:val="00874F24"/>
    <w:rsid w:val="00876230"/>
    <w:rsid w:val="00877D5B"/>
    <w:rsid w:val="00880441"/>
    <w:rsid w:val="00880B83"/>
    <w:rsid w:val="00886B1E"/>
    <w:rsid w:val="00890DA3"/>
    <w:rsid w:val="008A460D"/>
    <w:rsid w:val="008A4CD5"/>
    <w:rsid w:val="008A588F"/>
    <w:rsid w:val="008A644A"/>
    <w:rsid w:val="008B05BD"/>
    <w:rsid w:val="008B0C03"/>
    <w:rsid w:val="008B0DD1"/>
    <w:rsid w:val="008B427B"/>
    <w:rsid w:val="008B6009"/>
    <w:rsid w:val="008C239C"/>
    <w:rsid w:val="008C46DC"/>
    <w:rsid w:val="008C7597"/>
    <w:rsid w:val="008D15AA"/>
    <w:rsid w:val="008D631B"/>
    <w:rsid w:val="008D6968"/>
    <w:rsid w:val="008E3F07"/>
    <w:rsid w:val="008E5F36"/>
    <w:rsid w:val="008F2757"/>
    <w:rsid w:val="008F2E4F"/>
    <w:rsid w:val="008F7436"/>
    <w:rsid w:val="009055E4"/>
    <w:rsid w:val="00907743"/>
    <w:rsid w:val="00917E9C"/>
    <w:rsid w:val="00920359"/>
    <w:rsid w:val="009228E2"/>
    <w:rsid w:val="00925883"/>
    <w:rsid w:val="00926A3C"/>
    <w:rsid w:val="0093027C"/>
    <w:rsid w:val="0094189B"/>
    <w:rsid w:val="009431BA"/>
    <w:rsid w:val="00951C56"/>
    <w:rsid w:val="0095599F"/>
    <w:rsid w:val="009567AF"/>
    <w:rsid w:val="0096424B"/>
    <w:rsid w:val="009701C8"/>
    <w:rsid w:val="00972EFD"/>
    <w:rsid w:val="00975515"/>
    <w:rsid w:val="00986616"/>
    <w:rsid w:val="00995398"/>
    <w:rsid w:val="009B32FA"/>
    <w:rsid w:val="009B4B81"/>
    <w:rsid w:val="009B78C2"/>
    <w:rsid w:val="009C2C02"/>
    <w:rsid w:val="009C73CF"/>
    <w:rsid w:val="009E00AE"/>
    <w:rsid w:val="009E09D3"/>
    <w:rsid w:val="009E0C47"/>
    <w:rsid w:val="009E6E74"/>
    <w:rsid w:val="009E7EE1"/>
    <w:rsid w:val="009E7F32"/>
    <w:rsid w:val="009F7749"/>
    <w:rsid w:val="00A05805"/>
    <w:rsid w:val="00A21A96"/>
    <w:rsid w:val="00A30BA1"/>
    <w:rsid w:val="00A315D6"/>
    <w:rsid w:val="00A36933"/>
    <w:rsid w:val="00A37DEE"/>
    <w:rsid w:val="00A433C3"/>
    <w:rsid w:val="00A54BB7"/>
    <w:rsid w:val="00A5643A"/>
    <w:rsid w:val="00A5723C"/>
    <w:rsid w:val="00A707A4"/>
    <w:rsid w:val="00A7274B"/>
    <w:rsid w:val="00A73FB8"/>
    <w:rsid w:val="00A75086"/>
    <w:rsid w:val="00A763CB"/>
    <w:rsid w:val="00A801D1"/>
    <w:rsid w:val="00A81F69"/>
    <w:rsid w:val="00A85EBD"/>
    <w:rsid w:val="00AA1436"/>
    <w:rsid w:val="00AA3484"/>
    <w:rsid w:val="00AA724D"/>
    <w:rsid w:val="00AA7E7B"/>
    <w:rsid w:val="00AB2152"/>
    <w:rsid w:val="00AB6D0F"/>
    <w:rsid w:val="00AB7858"/>
    <w:rsid w:val="00AC61A6"/>
    <w:rsid w:val="00AD1BE5"/>
    <w:rsid w:val="00AD1DD2"/>
    <w:rsid w:val="00AD2062"/>
    <w:rsid w:val="00AD2F1D"/>
    <w:rsid w:val="00AE1E46"/>
    <w:rsid w:val="00AE4296"/>
    <w:rsid w:val="00AF0989"/>
    <w:rsid w:val="00AF2191"/>
    <w:rsid w:val="00AF404E"/>
    <w:rsid w:val="00AF785C"/>
    <w:rsid w:val="00B336AF"/>
    <w:rsid w:val="00B346A8"/>
    <w:rsid w:val="00B3498C"/>
    <w:rsid w:val="00B43CAD"/>
    <w:rsid w:val="00B55A49"/>
    <w:rsid w:val="00B57263"/>
    <w:rsid w:val="00B64265"/>
    <w:rsid w:val="00B67F76"/>
    <w:rsid w:val="00B70EFF"/>
    <w:rsid w:val="00B7558C"/>
    <w:rsid w:val="00B81608"/>
    <w:rsid w:val="00B9194F"/>
    <w:rsid w:val="00BA003B"/>
    <w:rsid w:val="00BA06FF"/>
    <w:rsid w:val="00BB05E2"/>
    <w:rsid w:val="00BC514F"/>
    <w:rsid w:val="00BD1111"/>
    <w:rsid w:val="00BD26B6"/>
    <w:rsid w:val="00BD63C0"/>
    <w:rsid w:val="00BE01C6"/>
    <w:rsid w:val="00BE4DAC"/>
    <w:rsid w:val="00BF13F8"/>
    <w:rsid w:val="00C01CFF"/>
    <w:rsid w:val="00C026F2"/>
    <w:rsid w:val="00C02D89"/>
    <w:rsid w:val="00C1086B"/>
    <w:rsid w:val="00C10CC8"/>
    <w:rsid w:val="00C15B78"/>
    <w:rsid w:val="00C2207B"/>
    <w:rsid w:val="00C22BA0"/>
    <w:rsid w:val="00C2496D"/>
    <w:rsid w:val="00C25189"/>
    <w:rsid w:val="00C278D7"/>
    <w:rsid w:val="00C45532"/>
    <w:rsid w:val="00C46129"/>
    <w:rsid w:val="00C4624B"/>
    <w:rsid w:val="00C464A7"/>
    <w:rsid w:val="00C529E8"/>
    <w:rsid w:val="00C5454B"/>
    <w:rsid w:val="00C6013F"/>
    <w:rsid w:val="00C67F7E"/>
    <w:rsid w:val="00C71238"/>
    <w:rsid w:val="00C71561"/>
    <w:rsid w:val="00C76325"/>
    <w:rsid w:val="00C8124F"/>
    <w:rsid w:val="00C81513"/>
    <w:rsid w:val="00C84637"/>
    <w:rsid w:val="00C92AD3"/>
    <w:rsid w:val="00CA1009"/>
    <w:rsid w:val="00CA30B4"/>
    <w:rsid w:val="00CA610B"/>
    <w:rsid w:val="00CA72FC"/>
    <w:rsid w:val="00CB1D7A"/>
    <w:rsid w:val="00CB4BB6"/>
    <w:rsid w:val="00CB56F5"/>
    <w:rsid w:val="00CB6E04"/>
    <w:rsid w:val="00CC2512"/>
    <w:rsid w:val="00CC547F"/>
    <w:rsid w:val="00CD5D21"/>
    <w:rsid w:val="00CE2652"/>
    <w:rsid w:val="00CE2EE1"/>
    <w:rsid w:val="00CE7906"/>
    <w:rsid w:val="00CF0E19"/>
    <w:rsid w:val="00CF38A5"/>
    <w:rsid w:val="00D2412B"/>
    <w:rsid w:val="00D27D9B"/>
    <w:rsid w:val="00D376DB"/>
    <w:rsid w:val="00D40772"/>
    <w:rsid w:val="00D408A5"/>
    <w:rsid w:val="00D40DE9"/>
    <w:rsid w:val="00D41212"/>
    <w:rsid w:val="00D42B45"/>
    <w:rsid w:val="00D442EF"/>
    <w:rsid w:val="00D660A1"/>
    <w:rsid w:val="00D67A93"/>
    <w:rsid w:val="00D75416"/>
    <w:rsid w:val="00D92274"/>
    <w:rsid w:val="00D92345"/>
    <w:rsid w:val="00D933A1"/>
    <w:rsid w:val="00D94339"/>
    <w:rsid w:val="00D9707F"/>
    <w:rsid w:val="00D97DD2"/>
    <w:rsid w:val="00DA0AD5"/>
    <w:rsid w:val="00DA1B01"/>
    <w:rsid w:val="00DA1F8E"/>
    <w:rsid w:val="00DA57A4"/>
    <w:rsid w:val="00DB0D07"/>
    <w:rsid w:val="00DB0DEB"/>
    <w:rsid w:val="00DB56EB"/>
    <w:rsid w:val="00DB7F6D"/>
    <w:rsid w:val="00DC30D5"/>
    <w:rsid w:val="00DC39E8"/>
    <w:rsid w:val="00DC4922"/>
    <w:rsid w:val="00DD3A4E"/>
    <w:rsid w:val="00DD51B7"/>
    <w:rsid w:val="00DD788A"/>
    <w:rsid w:val="00DE2205"/>
    <w:rsid w:val="00DE22A7"/>
    <w:rsid w:val="00DE6998"/>
    <w:rsid w:val="00DF0054"/>
    <w:rsid w:val="00DF3309"/>
    <w:rsid w:val="00DF5124"/>
    <w:rsid w:val="00DF7F39"/>
    <w:rsid w:val="00E00053"/>
    <w:rsid w:val="00E0354F"/>
    <w:rsid w:val="00E1702C"/>
    <w:rsid w:val="00E17DCE"/>
    <w:rsid w:val="00E20B43"/>
    <w:rsid w:val="00E22EE8"/>
    <w:rsid w:val="00E22F9C"/>
    <w:rsid w:val="00E23ABB"/>
    <w:rsid w:val="00E23E99"/>
    <w:rsid w:val="00E255AE"/>
    <w:rsid w:val="00E3093A"/>
    <w:rsid w:val="00E33078"/>
    <w:rsid w:val="00E335AB"/>
    <w:rsid w:val="00E33AB6"/>
    <w:rsid w:val="00E4012C"/>
    <w:rsid w:val="00E42A8F"/>
    <w:rsid w:val="00E46486"/>
    <w:rsid w:val="00E5223F"/>
    <w:rsid w:val="00E534F0"/>
    <w:rsid w:val="00E66B4F"/>
    <w:rsid w:val="00E741D5"/>
    <w:rsid w:val="00E74474"/>
    <w:rsid w:val="00E80915"/>
    <w:rsid w:val="00E8544A"/>
    <w:rsid w:val="00E87A6A"/>
    <w:rsid w:val="00E9232A"/>
    <w:rsid w:val="00E963CB"/>
    <w:rsid w:val="00EA4D1B"/>
    <w:rsid w:val="00EB1D11"/>
    <w:rsid w:val="00EC3DC1"/>
    <w:rsid w:val="00ED2F1C"/>
    <w:rsid w:val="00ED3D05"/>
    <w:rsid w:val="00EE64AE"/>
    <w:rsid w:val="00F06445"/>
    <w:rsid w:val="00F07114"/>
    <w:rsid w:val="00F206A7"/>
    <w:rsid w:val="00F223FD"/>
    <w:rsid w:val="00F24932"/>
    <w:rsid w:val="00F3105E"/>
    <w:rsid w:val="00F41591"/>
    <w:rsid w:val="00F41A63"/>
    <w:rsid w:val="00F4284E"/>
    <w:rsid w:val="00F45BEB"/>
    <w:rsid w:val="00F51287"/>
    <w:rsid w:val="00F54523"/>
    <w:rsid w:val="00F54B50"/>
    <w:rsid w:val="00F65650"/>
    <w:rsid w:val="00F84544"/>
    <w:rsid w:val="00F84915"/>
    <w:rsid w:val="00F85AA7"/>
    <w:rsid w:val="00F90FD7"/>
    <w:rsid w:val="00F954FA"/>
    <w:rsid w:val="00F95B1F"/>
    <w:rsid w:val="00FA05B2"/>
    <w:rsid w:val="00FA68A7"/>
    <w:rsid w:val="00FC0C51"/>
    <w:rsid w:val="00FC2B3C"/>
    <w:rsid w:val="00FC2BFF"/>
    <w:rsid w:val="00FD0FC2"/>
    <w:rsid w:val="00FD1CD8"/>
    <w:rsid w:val="00FD719E"/>
    <w:rsid w:val="00FE1B88"/>
    <w:rsid w:val="00FE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3"/>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6"/>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uiPriority w:val="39"/>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4"/>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5"/>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7"/>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semiHidden/>
    <w:unhideWhenUsed/>
    <w:rsid w:val="007136D6"/>
    <w:pPr>
      <w:spacing w:before="100" w:beforeAutospacing="1" w:after="100" w:afterAutospacing="1" w:line="240" w:lineRule="auto"/>
    </w:pPr>
    <w:rPr>
      <w:rFonts w:ascii="Times New Roman" w:hAnsi="Times New Roman"/>
      <w:sz w:val="24"/>
    </w:rPr>
  </w:style>
  <w:style w:type="paragraph" w:styleId="Revision">
    <w:name w:val="Revision"/>
    <w:hidden/>
    <w:uiPriority w:val="99"/>
    <w:semiHidden/>
    <w:rsid w:val="00045E04"/>
    <w:rPr>
      <w:sz w:val="22"/>
      <w:szCs w:val="24"/>
    </w:rPr>
  </w:style>
  <w:style w:type="numbering" w:customStyle="1" w:styleId="LFO4">
    <w:name w:val="LFO4"/>
    <w:basedOn w:val="NoList"/>
    <w:rsid w:val="003B0B81"/>
    <w:pPr>
      <w:numPr>
        <w:numId w:val="13"/>
      </w:numPr>
    </w:pPr>
  </w:style>
  <w:style w:type="character" w:styleId="UnresolvedMention">
    <w:name w:val="Unresolved Mention"/>
    <w:basedOn w:val="DefaultParagraphFont"/>
    <w:uiPriority w:val="99"/>
    <w:semiHidden/>
    <w:unhideWhenUsed/>
    <w:rsid w:val="00E22F9C"/>
    <w:rPr>
      <w:color w:val="605E5C"/>
      <w:shd w:val="clear" w:color="auto" w:fill="E1DFDD"/>
    </w:rPr>
  </w:style>
  <w:style w:type="paragraph" w:customStyle="1" w:styleId="pf0">
    <w:name w:val="pf0"/>
    <w:basedOn w:val="Normal"/>
    <w:rsid w:val="001C176E"/>
    <w:pPr>
      <w:spacing w:before="100" w:beforeAutospacing="1" w:after="100" w:afterAutospacing="1" w:line="240" w:lineRule="auto"/>
    </w:pPr>
    <w:rPr>
      <w:rFonts w:ascii="Times New Roman" w:hAnsi="Times New Roman"/>
      <w:sz w:val="24"/>
    </w:rPr>
  </w:style>
  <w:style w:type="character" w:customStyle="1" w:styleId="cf01">
    <w:name w:val="cf01"/>
    <w:basedOn w:val="DefaultParagraphFont"/>
    <w:rsid w:val="001C176E"/>
    <w:rPr>
      <w:rFonts w:ascii="Segoe UI" w:hAnsi="Segoe UI" w:cs="Segoe UI" w:hint="default"/>
      <w:sz w:val="18"/>
      <w:szCs w:val="18"/>
    </w:rPr>
  </w:style>
  <w:style w:type="character" w:customStyle="1" w:styleId="normaltextrun">
    <w:name w:val="normaltextrun"/>
    <w:basedOn w:val="DefaultParagraphFont"/>
    <w:rsid w:val="00051CF7"/>
  </w:style>
  <w:style w:type="character" w:customStyle="1" w:styleId="eop">
    <w:name w:val="eop"/>
    <w:basedOn w:val="DefaultParagraphFont"/>
    <w:rsid w:val="00051CF7"/>
  </w:style>
  <w:style w:type="table" w:customStyle="1" w:styleId="TableGrid1">
    <w:name w:val="Table Grid1"/>
    <w:basedOn w:val="TableNormal"/>
    <w:next w:val="TableGrid"/>
    <w:uiPriority w:val="59"/>
    <w:rsid w:val="00203810"/>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746661">
      <w:bodyDiv w:val="1"/>
      <w:marLeft w:val="0"/>
      <w:marRight w:val="0"/>
      <w:marTop w:val="0"/>
      <w:marBottom w:val="0"/>
      <w:divBdr>
        <w:top w:val="none" w:sz="0" w:space="0" w:color="auto"/>
        <w:left w:val="none" w:sz="0" w:space="0" w:color="auto"/>
        <w:bottom w:val="none" w:sz="0" w:space="0" w:color="auto"/>
        <w:right w:val="none" w:sz="0" w:space="0" w:color="auto"/>
      </w:divBdr>
    </w:div>
    <w:div w:id="417749705">
      <w:bodyDiv w:val="1"/>
      <w:marLeft w:val="0"/>
      <w:marRight w:val="0"/>
      <w:marTop w:val="0"/>
      <w:marBottom w:val="0"/>
      <w:divBdr>
        <w:top w:val="none" w:sz="0" w:space="0" w:color="auto"/>
        <w:left w:val="none" w:sz="0" w:space="0" w:color="auto"/>
        <w:bottom w:val="none" w:sz="0" w:space="0" w:color="auto"/>
        <w:right w:val="none" w:sz="0" w:space="0" w:color="auto"/>
      </w:divBdr>
    </w:div>
    <w:div w:id="50023987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953512007">
      <w:bodyDiv w:val="1"/>
      <w:marLeft w:val="0"/>
      <w:marRight w:val="0"/>
      <w:marTop w:val="0"/>
      <w:marBottom w:val="0"/>
      <w:divBdr>
        <w:top w:val="none" w:sz="0" w:space="0" w:color="auto"/>
        <w:left w:val="none" w:sz="0" w:space="0" w:color="auto"/>
        <w:bottom w:val="none" w:sz="0" w:space="0" w:color="auto"/>
        <w:right w:val="none" w:sz="0" w:space="0" w:color="auto"/>
      </w:divBdr>
    </w:div>
    <w:div w:id="2010674952">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footer" Target="footer1.xml"/><Relationship Id="rId26"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hyperlink" Target="https://ico.org.uk/for-organisations/uk-gdpr-guidance-and-resources/lawful-basis/a-guide-to-lawful-basis/lawful-basis-for-processing/special-category-data/"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l.allen@asat-corfe.com" TargetMode="External"/><Relationship Id="rId25" Type="http://schemas.openxmlformats.org/officeDocument/2006/relationships/hyperlink" Target="https://www.gov.uk/government/publications/requesting-your-personal-information/requesting-your-personal-informatio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min@feering.essex.sch.uk" TargetMode="External"/><Relationship Id="rId20" Type="http://schemas.openxmlformats.org/officeDocument/2006/relationships/hyperlink" Target="https://ico.org.uk/for-organisations/uk-gdpr-guidance-and-resources/lawful-basis/a-guide-to-lawful-basis" TargetMode="External"/><Relationship Id="rId29" Type="http://schemas.openxmlformats.org/officeDocument/2006/relationships/hyperlink" Target="https://www.gov.uk/government/collections/data-protection-act-2018"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security-policy-framework" TargetMode="External"/><Relationship Id="rId32" Type="http://schemas.openxmlformats.org/officeDocument/2006/relationships/hyperlink" Target="https://www.gov.uk/contact-dfe" TargetMode="External"/><Relationship Id="rId5" Type="http://schemas.openxmlformats.org/officeDocument/2006/relationships/customXml" Target="../customXml/item5.xml"/><Relationship Id="rId15" Type="http://schemas.openxmlformats.org/officeDocument/2006/relationships/hyperlink" Target="mailto:admin@st-andrewscofe.com" TargetMode="External"/><Relationship Id="rId23" Type="http://schemas.openxmlformats.org/officeDocument/2006/relationships/hyperlink" Target="https://www.legislation.gov.uk/ukpga/2006/46/contents" TargetMode="External"/><Relationship Id="rId28" Type="http://schemas.openxmlformats.org/officeDocument/2006/relationships/hyperlink" Target="https://www.gov.uk/government/news/national-database-of-governors" TargetMode="External"/><Relationship Id="rId10" Type="http://schemas.openxmlformats.org/officeDocument/2006/relationships/footnotes" Target="footnotes.xml"/><Relationship Id="rId19" Type="http://schemas.openxmlformats.org/officeDocument/2006/relationships/hyperlink" Target="https://www.gov.uk/data-protection" TargetMode="External"/><Relationship Id="rId31" Type="http://schemas.openxmlformats.org/officeDocument/2006/relationships/hyperlink" Target="https://www.gov.uk/government/publications/privacy-information-education-providers-workforce-including-teacher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gov.uk/government/publications/academies-financial-handbook" TargetMode="External"/><Relationship Id="rId27" Type="http://schemas.openxmlformats.org/officeDocument/2006/relationships/hyperlink" Target="file:///C:\Users\j.lawman\Downloads\rights" TargetMode="External"/><Relationship Id="rId30" Type="http://schemas.openxmlformats.org/officeDocument/2006/relationships/hyperlink" Target="https://www.gov.uk/government/publications/requesting-your-personal-information/requesting-your-personal-information" TargetMode="Externa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http://purl.org/dc/elements/1.1/"/>
    <ds:schemaRef ds:uri="http://schemas.microsoft.com/office/2006/metadata/properties"/>
    <ds:schemaRef ds:uri="http://schemas.microsoft.com/office/infopath/2007/PartnerControls"/>
    <ds:schemaRef ds:uri="http://purl.org/dc/terms/"/>
    <ds:schemaRef ds:uri="http://purl.org/dc/dcmitype/"/>
    <ds:schemaRef ds:uri="2a6a4fa4-dce8-465e-bbd1-f17bd35cfe0b"/>
    <ds:schemaRef ds:uri="http://schemas.microsoft.com/office/2006/documentManagement/types"/>
    <ds:schemaRef ds:uri="http://schemas.microsoft.com/sharepoint/v3"/>
    <ds:schemaRef ds:uri="http://schemas.openxmlformats.org/package/2006/metadata/core-properties"/>
    <ds:schemaRef ds:uri="d87ae06f-ddc7-413d-8f33-efe950f32258"/>
    <ds:schemaRef ds:uri="http://www.w3.org/XML/1998/namespace"/>
  </ds:schemaRefs>
</ds:datastoreItem>
</file>

<file path=customXml/itemProps5.xml><?xml version="1.0" encoding="utf-8"?>
<ds:datastoreItem xmlns:ds="http://schemas.openxmlformats.org/officeDocument/2006/customXml" ds:itemID="{EA0CA778-30EE-4F01-AD40-8434BAE10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2003</Words>
  <Characters>12524</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14499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j.lawman@StAndrews.net</cp:lastModifiedBy>
  <cp:revision>3</cp:revision>
  <cp:lastPrinted>2026-10-05T14:23:00Z</cp:lastPrinted>
  <dcterms:created xsi:type="dcterms:W3CDTF">2026-10-05T14:26:00Z</dcterms:created>
  <dcterms:modified xsi:type="dcterms:W3CDTF">2026-10-15T09:31:00Z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